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160A0" w14:textId="4B46B093" w:rsidR="00C13FD7" w:rsidRDefault="00B676AE">
      <w:r>
        <w:rPr>
          <w:noProof/>
        </w:rPr>
        <w:drawing>
          <wp:anchor distT="0" distB="0" distL="114300" distR="114300" simplePos="0" relativeHeight="251659264" behindDoc="0" locked="0" layoutInCell="1" allowOverlap="1" wp14:anchorId="71F0DE93" wp14:editId="5CF419B8">
            <wp:simplePos x="0" y="0"/>
            <wp:positionH relativeFrom="page">
              <wp:posOffset>-14605</wp:posOffset>
            </wp:positionH>
            <wp:positionV relativeFrom="paragraph">
              <wp:posOffset>-923925</wp:posOffset>
            </wp:positionV>
            <wp:extent cx="7579429" cy="164327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9429" cy="1643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274B70" w14:textId="77777777" w:rsidR="00B676AE" w:rsidRPr="00B676AE" w:rsidRDefault="00B676AE" w:rsidP="00B676AE"/>
    <w:p w14:paraId="0CC839A0" w14:textId="77777777" w:rsidR="00B676AE" w:rsidRPr="00B676AE" w:rsidRDefault="00B676AE" w:rsidP="00B676AE"/>
    <w:p w14:paraId="0E27757A" w14:textId="79D37954" w:rsidR="00B676AE" w:rsidRDefault="00B676AE" w:rsidP="00B63255">
      <w:pPr>
        <w:tabs>
          <w:tab w:val="left" w:pos="7613"/>
        </w:tabs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sl-SI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sl-SI"/>
          <w14:ligatures w14:val="none"/>
        </w:rPr>
        <w:t xml:space="preserve">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kern w:val="0"/>
          <w:lang w:eastAsia="sl-SI"/>
          <w14:ligatures w14:val="none"/>
        </w:rPr>
        <w:t xml:space="preserve">Ljubljana, </w:t>
      </w:r>
      <w:r w:rsidR="00150E18">
        <w:rPr>
          <w:rFonts w:ascii="Times New Roman" w:eastAsia="Times New Roman" w:hAnsi="Times New Roman" w:cs="Times New Roman"/>
          <w:bCs/>
          <w:kern w:val="0"/>
          <w:lang w:eastAsia="sl-SI"/>
          <w14:ligatures w14:val="none"/>
        </w:rPr>
        <w:t>3</w:t>
      </w:r>
      <w:r w:rsidR="0071648D">
        <w:rPr>
          <w:rFonts w:ascii="Times New Roman" w:eastAsia="Times New Roman" w:hAnsi="Times New Roman" w:cs="Times New Roman"/>
          <w:bCs/>
          <w:kern w:val="0"/>
          <w:lang w:eastAsia="sl-SI"/>
          <w14:ligatures w14:val="none"/>
        </w:rPr>
        <w:t>0</w:t>
      </w:r>
      <w:r>
        <w:rPr>
          <w:rFonts w:ascii="Times New Roman" w:eastAsia="Times New Roman" w:hAnsi="Times New Roman" w:cs="Times New Roman"/>
          <w:bCs/>
          <w:kern w:val="0"/>
          <w:lang w:eastAsia="sl-SI"/>
          <w14:ligatures w14:val="none"/>
        </w:rPr>
        <w:t xml:space="preserve">. </w:t>
      </w:r>
      <w:r w:rsidR="00150E18">
        <w:rPr>
          <w:rFonts w:ascii="Times New Roman" w:eastAsia="Times New Roman" w:hAnsi="Times New Roman" w:cs="Times New Roman"/>
          <w:bCs/>
          <w:kern w:val="0"/>
          <w:lang w:eastAsia="sl-SI"/>
          <w14:ligatures w14:val="none"/>
        </w:rPr>
        <w:t>7</w:t>
      </w:r>
      <w:r>
        <w:rPr>
          <w:rFonts w:ascii="Times New Roman" w:eastAsia="Times New Roman" w:hAnsi="Times New Roman" w:cs="Times New Roman"/>
          <w:bCs/>
          <w:kern w:val="0"/>
          <w:lang w:eastAsia="sl-SI"/>
          <w14:ligatures w14:val="none"/>
        </w:rPr>
        <w:t>. 202</w:t>
      </w:r>
      <w:r w:rsidR="005D634B">
        <w:rPr>
          <w:rFonts w:ascii="Times New Roman" w:eastAsia="Times New Roman" w:hAnsi="Times New Roman" w:cs="Times New Roman"/>
          <w:bCs/>
          <w:kern w:val="0"/>
          <w:lang w:eastAsia="sl-SI"/>
          <w14:ligatures w14:val="none"/>
        </w:rPr>
        <w:t>6</w:t>
      </w:r>
    </w:p>
    <w:p w14:paraId="334A9588" w14:textId="51499008" w:rsidR="00B676AE" w:rsidRDefault="00B676AE" w:rsidP="00B676AE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5"/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sl-SI"/>
          <w14:ligatures w14:val="none"/>
        </w:rPr>
      </w:pPr>
      <w:r w:rsidRPr="00B676AE"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sl-SI"/>
          <w14:ligatures w14:val="none"/>
        </w:rPr>
        <w:t>Z A P I S N I K</w:t>
      </w:r>
    </w:p>
    <w:p w14:paraId="65C28B53" w14:textId="77777777" w:rsidR="00B676AE" w:rsidRDefault="00B676AE" w:rsidP="00B676AE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5"/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sl-SI"/>
          <w14:ligatures w14:val="none"/>
        </w:rPr>
      </w:pPr>
    </w:p>
    <w:p w14:paraId="1738F423" w14:textId="6034AC3D" w:rsidR="00B676AE" w:rsidRPr="00B676AE" w:rsidRDefault="00150E18" w:rsidP="003A5227">
      <w:pPr>
        <w:keepNext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5"/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sl-SI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2</w:t>
      </w:r>
      <w:r w:rsidR="0071648D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0</w:t>
      </w:r>
      <w:r w:rsidR="00B676AE" w:rsidRPr="00B676AE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. dopisne seje </w:t>
      </w:r>
      <w:r w:rsidR="00B676AE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S</w:t>
      </w:r>
      <w:r w:rsidR="00B676AE" w:rsidRPr="00B676AE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veta RTV Slovenija, ki je bila sklicana </w:t>
      </w:r>
      <w:r w:rsidR="0071648D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14</w:t>
      </w:r>
      <w:r w:rsidR="00B676AE" w:rsidRPr="00B676AE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.</w:t>
      </w:r>
      <w:r w:rsidR="00B676AE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7</w:t>
      </w:r>
      <w:r w:rsidR="00B676AE" w:rsidRPr="00B676AE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.</w:t>
      </w:r>
      <w:r w:rsidR="00B676AE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r w:rsidR="00B676AE" w:rsidRPr="00B676AE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202</w:t>
      </w:r>
      <w:r w:rsidR="005D634B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6</w:t>
      </w:r>
      <w:r w:rsidR="00B676AE" w:rsidRPr="00B676AE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r w:rsidR="00B676AE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in je potekala</w:t>
      </w:r>
      <w:r w:rsidR="00B676AE" w:rsidRPr="00B676AE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do</w:t>
      </w:r>
      <w:r w:rsidR="00921622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r w:rsidR="0071648D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15</w:t>
      </w:r>
      <w:r w:rsidR="00692342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. </w:t>
      </w:r>
      <w:r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7</w:t>
      </w:r>
      <w:r w:rsidR="00692342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. 202</w:t>
      </w:r>
      <w:r w:rsidR="005D634B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6</w:t>
      </w:r>
      <w:r w:rsidR="00B676AE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r w:rsidR="00B676AE" w:rsidRPr="00D15A93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do </w:t>
      </w:r>
      <w:r w:rsidR="0071648D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24</w:t>
      </w:r>
      <w:r w:rsidR="00B676AE" w:rsidRPr="00D15A93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.</w:t>
      </w:r>
      <w:r w:rsidR="0071648D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00</w:t>
      </w:r>
      <w:r w:rsidR="00B676AE" w:rsidRPr="00D15A93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ure.</w:t>
      </w:r>
      <w:r w:rsidR="00B676AE" w:rsidRPr="00B676AE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</w:p>
    <w:p w14:paraId="7EFAB0C9" w14:textId="77777777" w:rsidR="00B676AE" w:rsidRPr="00B676AE" w:rsidRDefault="00B676AE" w:rsidP="00B676AE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right="180" w:hanging="11"/>
        <w:jc w:val="both"/>
        <w:textAlignment w:val="baseline"/>
        <w:rPr>
          <w:rFonts w:ascii="Times New Roman" w:eastAsia="Times New Roman" w:hAnsi="Times New Roman" w:cs="Times New Roman"/>
          <w:kern w:val="0"/>
          <w:lang w:eastAsia="sl-SI"/>
          <w14:ligatures w14:val="none"/>
        </w:rPr>
      </w:pPr>
    </w:p>
    <w:p w14:paraId="0E6DE9BB" w14:textId="3B08D3A4" w:rsidR="001651E3" w:rsidRPr="001651E3" w:rsidRDefault="00B676AE" w:rsidP="001651E3">
      <w:pPr>
        <w:tabs>
          <w:tab w:val="left" w:pos="426"/>
          <w:tab w:val="left" w:pos="269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0"/>
          <w:lang w:eastAsia="sl-SI"/>
          <w14:ligatures w14:val="none"/>
        </w:rPr>
      </w:pPr>
      <w:r w:rsidRPr="00B676AE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Predsednik sveta je v skladu s točko </w:t>
      </w:r>
      <w:r w:rsidR="00641176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5</w:t>
      </w:r>
      <w:r w:rsidRPr="00B676AE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.</w:t>
      </w:r>
      <w:r w:rsidR="00EA0A4B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6</w:t>
      </w:r>
      <w:r w:rsidRPr="00B676AE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poslovnika sveta</w:t>
      </w:r>
      <w:r w:rsidR="00921622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r w:rsidR="001651E3" w:rsidRPr="001651E3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sklic</w:t>
      </w:r>
      <w:r w:rsidR="001651E3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al</w:t>
      </w:r>
      <w:r w:rsidR="001651E3" w:rsidRPr="001651E3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r w:rsidR="00150E18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2</w:t>
      </w:r>
      <w:r w:rsidR="0071648D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0</w:t>
      </w:r>
      <w:r w:rsidR="001651E3" w:rsidRPr="006458D6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. dopisno sejo Sveta RTV Slovenija, ki se </w:t>
      </w:r>
      <w:r w:rsidR="005038C9" w:rsidRPr="006458D6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je </w:t>
      </w:r>
      <w:r w:rsidR="001651E3" w:rsidRPr="006458D6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začela s sklicem </w:t>
      </w:r>
      <w:r w:rsidR="0071648D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14</w:t>
      </w:r>
      <w:r w:rsidR="001651E3" w:rsidRPr="006458D6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. </w:t>
      </w:r>
      <w:r w:rsidR="00150E18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julija</w:t>
      </w:r>
      <w:r w:rsidR="001651E3" w:rsidRPr="006458D6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in se je</w:t>
      </w:r>
      <w:r w:rsidR="006458D6" w:rsidRPr="006458D6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r w:rsidR="001651E3" w:rsidRPr="006458D6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iztekla</w:t>
      </w:r>
      <w:r w:rsidR="006458D6" w:rsidRPr="006458D6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r w:rsidR="0071648D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15</w:t>
      </w:r>
      <w:r w:rsidR="001651E3" w:rsidRPr="006458D6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. </w:t>
      </w:r>
      <w:r w:rsidR="00150E18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julija</w:t>
      </w:r>
      <w:r w:rsidR="001651E3" w:rsidRPr="006458D6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r w:rsidR="001651E3" w:rsidRPr="004925D7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202</w:t>
      </w:r>
      <w:r w:rsidR="005D634B" w:rsidRPr="004925D7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6</w:t>
      </w:r>
      <w:r w:rsidR="001651E3" w:rsidRPr="004925D7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, ob </w:t>
      </w:r>
      <w:r w:rsidR="0071648D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24</w:t>
      </w:r>
      <w:r w:rsidR="001651E3" w:rsidRPr="004925D7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:</w:t>
      </w:r>
      <w:r w:rsidR="004925D7" w:rsidRPr="004925D7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00</w:t>
      </w:r>
      <w:r w:rsidR="001651E3" w:rsidRPr="004925D7">
        <w:rPr>
          <w:rFonts w:ascii="Times New Roman" w:eastAsia="Times New Roman" w:hAnsi="Times New Roman" w:cs="Times New Roman"/>
          <w:b/>
          <w:bCs/>
          <w:kern w:val="0"/>
          <w:lang w:eastAsia="sl-SI"/>
          <w14:ligatures w14:val="none"/>
        </w:rPr>
        <w:t xml:space="preserve"> </w:t>
      </w:r>
      <w:r w:rsidR="001651E3" w:rsidRPr="004925D7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z naslednjim</w:t>
      </w:r>
      <w:r w:rsidR="001651E3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dnevnim redom:</w:t>
      </w:r>
    </w:p>
    <w:p w14:paraId="7F06A362" w14:textId="29AC6A66" w:rsidR="001651E3" w:rsidRDefault="001651E3" w:rsidP="00B676AE">
      <w:pPr>
        <w:tabs>
          <w:tab w:val="left" w:pos="426"/>
          <w:tab w:val="left" w:pos="269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sl-SI"/>
          <w14:ligatures w14:val="none"/>
        </w:rPr>
      </w:pPr>
    </w:p>
    <w:p w14:paraId="5C8D6386" w14:textId="559F2468" w:rsidR="00173230" w:rsidRDefault="00173230" w:rsidP="00173230">
      <w:pPr>
        <w:pStyle w:val="ListParagraph"/>
        <w:numPr>
          <w:ilvl w:val="0"/>
          <w:numId w:val="15"/>
        </w:numPr>
        <w:tabs>
          <w:tab w:val="left" w:pos="426"/>
          <w:tab w:val="left" w:pos="2694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lang w:eastAsia="sl-SI"/>
          <w14:ligatures w14:val="none"/>
        </w:rPr>
      </w:pPr>
      <w:r>
        <w:rPr>
          <w:rFonts w:ascii="Times New Roman" w:eastAsia="Times New Roman" w:hAnsi="Times New Roman" w:cs="Times New Roman"/>
          <w:lang w:eastAsia="sl-SI"/>
          <w14:ligatures w14:val="none"/>
        </w:rPr>
        <w:t>Potrditev sklepa 1</w:t>
      </w:r>
    </w:p>
    <w:p w14:paraId="53932292" w14:textId="77777777" w:rsidR="00173230" w:rsidRDefault="00173230" w:rsidP="00173230">
      <w:pPr>
        <w:tabs>
          <w:tab w:val="left" w:pos="426"/>
          <w:tab w:val="left" w:pos="2694"/>
        </w:tabs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lang w:eastAsia="sl-SI"/>
          <w14:ligatures w14:val="none"/>
        </w:rPr>
      </w:pPr>
    </w:p>
    <w:p w14:paraId="6B10677D" w14:textId="4E76AA0B" w:rsidR="00173230" w:rsidRDefault="00173230" w:rsidP="0017323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sl-SI"/>
          <w14:ligatures w14:val="none"/>
        </w:rPr>
      </w:pPr>
      <w:r w:rsidRPr="00B676AE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V času od </w:t>
      </w:r>
      <w:r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sklica in do zaključka dopisne seje </w:t>
      </w:r>
      <w:r w:rsidRPr="00B676AE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je tajništvu sveta svoje odločitve v elektronski obliki posredovalo </w:t>
      </w:r>
      <w:r w:rsidRPr="0071648D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1</w:t>
      </w:r>
      <w:r w:rsidR="0071648D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6</w:t>
      </w:r>
      <w:r w:rsidRPr="0071648D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članov sveta.</w:t>
      </w:r>
      <w:r w:rsidR="0071648D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En glas ni bil veljaven,</w:t>
      </w:r>
      <w:r w:rsidRPr="0071648D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r w:rsidR="0071648D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e</w:t>
      </w:r>
      <w:r w:rsidRPr="0071648D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den</w:t>
      </w:r>
      <w:r w:rsidR="0071648D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izmed</w:t>
      </w:r>
      <w:r w:rsidRPr="0071648D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svetnik</w:t>
      </w:r>
      <w:r w:rsidR="0071648D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ov pa</w:t>
      </w:r>
      <w:r w:rsidRPr="0071648D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ni glasoval.</w:t>
      </w:r>
    </w:p>
    <w:p w14:paraId="009B90D8" w14:textId="77777777" w:rsidR="00173230" w:rsidRDefault="00173230" w:rsidP="00173230">
      <w:pPr>
        <w:tabs>
          <w:tab w:val="left" w:pos="426"/>
          <w:tab w:val="left" w:pos="2694"/>
        </w:tabs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lang w:eastAsia="sl-SI"/>
          <w14:ligatures w14:val="none"/>
        </w:rPr>
      </w:pPr>
    </w:p>
    <w:p w14:paraId="1E52F131" w14:textId="77777777" w:rsidR="00FD3718" w:rsidRPr="00173230" w:rsidRDefault="00FD3718" w:rsidP="00173230">
      <w:pPr>
        <w:tabs>
          <w:tab w:val="left" w:pos="426"/>
          <w:tab w:val="left" w:pos="2694"/>
        </w:tabs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lang w:eastAsia="sl-SI"/>
          <w14:ligatures w14:val="none"/>
        </w:rPr>
      </w:pPr>
    </w:p>
    <w:p w14:paraId="38DACB36" w14:textId="5822455A" w:rsidR="004925D7" w:rsidRDefault="004925D7" w:rsidP="00B676AE">
      <w:pPr>
        <w:tabs>
          <w:tab w:val="left" w:pos="426"/>
          <w:tab w:val="left" w:pos="269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lang w:eastAsia="sl-SI"/>
          <w14:ligatures w14:val="none"/>
        </w:rPr>
      </w:pPr>
      <w:r w:rsidRPr="004925D7">
        <w:rPr>
          <w:rFonts w:ascii="Times New Roman" w:eastAsia="Times New Roman" w:hAnsi="Times New Roman" w:cs="Times New Roman"/>
          <w:i/>
          <w:iCs/>
          <w:lang w:eastAsia="sl-SI"/>
          <w14:ligatures w14:val="none"/>
        </w:rPr>
        <w:t>AD 1 – potrditev sklepa 1</w:t>
      </w:r>
    </w:p>
    <w:p w14:paraId="5D141C15" w14:textId="77777777" w:rsidR="00173230" w:rsidRDefault="00173230" w:rsidP="00B676AE">
      <w:pPr>
        <w:tabs>
          <w:tab w:val="left" w:pos="426"/>
          <w:tab w:val="left" w:pos="269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lang w:eastAsia="sl-SI"/>
          <w14:ligatures w14:val="none"/>
        </w:rPr>
      </w:pPr>
    </w:p>
    <w:p w14:paraId="2394515E" w14:textId="57BBD416" w:rsidR="00173230" w:rsidRPr="00540DA4" w:rsidRDefault="00173230" w:rsidP="00540DA4">
      <w:pPr>
        <w:jc w:val="both"/>
        <w:rPr>
          <w:rFonts w:ascii="Times New Roman" w:eastAsia="Times New Roman" w:hAnsi="Times New Roman" w:cs="Times New Roman"/>
          <w:kern w:val="0"/>
          <w:lang w:eastAsia="sl-SI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Sprejet je bil sklep (</w:t>
      </w:r>
      <w:r w:rsidRPr="0071648D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16;1</w:t>
      </w:r>
      <w:r w:rsidR="0071648D" w:rsidRPr="0071648D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5</w:t>
      </w:r>
      <w:r w:rsidRPr="0071648D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;0;0):</w:t>
      </w:r>
      <w:r w:rsidR="0071648D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en glas neveljaven</w:t>
      </w:r>
    </w:p>
    <w:p w14:paraId="67088922" w14:textId="77777777" w:rsidR="00540DA4" w:rsidRPr="00540DA4" w:rsidRDefault="00540DA4" w:rsidP="00540DA4">
      <w:pPr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40DA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1. Svet RTV Slovenija se je seznanil z dejstvom, da se pred pristojnim delovnim sodiščem vodi delovnopravni spor I Pd 344/2024, Natalija Gorščak proti RTV Slovenija, v katerem RTV Slovenija nastopa kot tožena stranka.</w:t>
      </w:r>
    </w:p>
    <w:p w14:paraId="4D81BBE9" w14:textId="77777777" w:rsidR="00540DA4" w:rsidRPr="00540DA4" w:rsidRDefault="00540DA4" w:rsidP="00540DA4">
      <w:pPr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40DA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2. Svet RTV Slovenija se je seznanil z opozorili dosedanje odvetniške pisarne, da zaradi dejstva, da ima z RTV Slovenija sklenjeno pogodbo in v drugih zadevah sodeluje z Upravo RTV Slovenija oziroma predsednico Uprave RTV Slovenija, v predmetnem sporu obstaja kolizija interesov oziroma vsaj videz kolizije interesov, zaradi česar je odvetniška pisarna predlagala angažiranje drugega pooblaščenca.</w:t>
      </w:r>
    </w:p>
    <w:p w14:paraId="0512CAB7" w14:textId="77777777" w:rsidR="00540DA4" w:rsidRPr="00540DA4" w:rsidRDefault="00540DA4" w:rsidP="00540DA4">
      <w:pPr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40DA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3. Svet RTV Slovenija soglaša, da se za zastopanje RTV Slovenija v zadevi I Pd 344/2024 angažira drug zunanji odvetnik oziroma odvetniška pisarna, ki bo RTV Slovenija zastopala izključno v tem konkretnem sporu in ki v tej zadevi ne bo opravljala svetovanja Upravi RTV Slovenija, predsednici Uprave RTV Slovenija ali drugim osebam, pri katerih bi lahko nastal konflikt interesov oziroma videz konflikta interesov.</w:t>
      </w:r>
    </w:p>
    <w:p w14:paraId="3CF785A1" w14:textId="77777777" w:rsidR="00540DA4" w:rsidRPr="00540DA4" w:rsidRDefault="00540DA4" w:rsidP="00540DA4">
      <w:pPr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40DA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4. Svet RTV Slovenija pooblašča Pravno pisarno, da v sodelovanju s Komercialno službo nemudoma začne in izvede postopek zbiranja ponudb oziroma drug ustrezen postopek izbire novega zunanjega pooblaščenca za zastopanje RTV Slovenija v zadevi I Pd 344/2024, skladno z internimi pravili RTV Slovenija in veljavnimi predpisi.</w:t>
      </w:r>
    </w:p>
    <w:p w14:paraId="7ECE3F56" w14:textId="77777777" w:rsidR="00540DA4" w:rsidRPr="00540DA4" w:rsidRDefault="00540DA4" w:rsidP="00540DA4">
      <w:pPr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40DA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5. Pri izboru pooblaščenca se upoštevajo zlasti naslednja merila: odsotnost konflikta interesov, izkušnje z delovnopravnimi spori, poznavanje delovnopravnih razmerij v javnem sektorju oziroma javnih zavodih, razpoložljivost za pravočasen prevzem zadeve pred narokom dne 22. 9. 2026, strokovne reference in ekonomska ustreznost ponudbe.</w:t>
      </w:r>
    </w:p>
    <w:p w14:paraId="41123ACF" w14:textId="77777777" w:rsidR="00540DA4" w:rsidRPr="00540DA4" w:rsidRDefault="00540DA4" w:rsidP="00540DA4">
      <w:pPr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40DA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6. Izbrani pooblaščenec mora pred prevzemom zastopanja podati pisno izjavo, da pri njem ne obstajajo okoliščine, ki bi predstavljale konflikt interesov ali videz konflikta interesov, ter da bo v zadevi varoval zaupnost vseh informacij in zastopal izključno interese RTV Slovenija kot tožene stranke.</w:t>
      </w:r>
    </w:p>
    <w:p w14:paraId="7366EE43" w14:textId="77777777" w:rsidR="00540DA4" w:rsidRPr="00540DA4" w:rsidRDefault="00540DA4" w:rsidP="00540DA4">
      <w:pPr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40DA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7. Svet RTV Slovenija določi, da se komunikacija z izbranim pooblaščencem v tej zadevi vodi prek Pravne pisarne, pri čemer se zaupne informacije o procesni strategiji in obrambi RTV Slovenija ne posredujejo tožnici kot nasprotni stranki v postopku.</w:t>
      </w:r>
    </w:p>
    <w:p w14:paraId="4ECF8317" w14:textId="77777777" w:rsidR="00540DA4" w:rsidRPr="00540DA4" w:rsidRDefault="00540DA4" w:rsidP="00540DA4">
      <w:pPr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40DA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8. Po izvedenem postopku izbire se Svetu RTV Slovenija predloži predlog za podelitev pooblastila izbranemu pooblaščencu oziroma za izvedbo vseh potrebnih nadaljnjih aktivnosti za prevzem zastopanja.</w:t>
      </w:r>
    </w:p>
    <w:p w14:paraId="4621A10D" w14:textId="77777777" w:rsidR="00FD3718" w:rsidRDefault="00FD3718" w:rsidP="001651E3">
      <w:pPr>
        <w:spacing w:line="256" w:lineRule="auto"/>
        <w:jc w:val="both"/>
        <w:rPr>
          <w:rFonts w:ascii="Times New Roman" w:eastAsia="Times New Roman" w:hAnsi="Times New Roman" w:cs="Times New Roman"/>
          <w:lang w:eastAsia="sl-SI"/>
          <w14:ligatures w14:val="none"/>
        </w:rPr>
      </w:pPr>
    </w:p>
    <w:p w14:paraId="21748C65" w14:textId="33F9BBD3" w:rsidR="00173230" w:rsidRPr="008E7F08" w:rsidRDefault="00173230" w:rsidP="0017323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</w:pPr>
      <w:r w:rsidRPr="008E7F08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 xml:space="preserve">GLASOVANJE </w:t>
      </w:r>
      <w:r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ab/>
        <w:t xml:space="preserve">          </w:t>
      </w:r>
      <w:r w:rsidRPr="008E7F08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ab/>
      </w:r>
    </w:p>
    <w:p w14:paraId="0F3ABE29" w14:textId="49B61227" w:rsidR="00173230" w:rsidRPr="008E7F08" w:rsidRDefault="00173230" w:rsidP="00173230">
      <w:pPr>
        <w:pStyle w:val="ListParagraph"/>
        <w:numPr>
          <w:ilvl w:val="0"/>
          <w:numId w:val="11"/>
        </w:numPr>
        <w:tabs>
          <w:tab w:val="left" w:pos="284"/>
        </w:tabs>
        <w:overflowPunct w:val="0"/>
        <w:autoSpaceDE w:val="0"/>
        <w:autoSpaceDN w:val="0"/>
        <w:adjustRightInd w:val="0"/>
        <w:spacing w:line="240" w:lineRule="auto"/>
        <w:ind w:left="142" w:hanging="142"/>
        <w:jc w:val="both"/>
        <w:textAlignment w:val="baseline"/>
        <w:rPr>
          <w:lang w:eastAsia="sl-SI"/>
        </w:rPr>
      </w:pPr>
      <w:r w:rsidRPr="008E7F08">
        <w:rPr>
          <w:rFonts w:ascii="Times New Roman" w:eastAsia="Times New Roman" w:hAnsi="Times New Roman" w:cs="Times New Roman"/>
          <w:sz w:val="18"/>
          <w:szCs w:val="18"/>
          <w:lang w:eastAsia="sl-SI"/>
          <w14:ligatures w14:val="none"/>
        </w:rPr>
        <w:t xml:space="preserve">   Andrea Bartole</w:t>
      </w:r>
      <w:r w:rsidR="00EA0A4B">
        <w:rPr>
          <w:rFonts w:ascii="Times New Roman" w:eastAsia="Times New Roman" w:hAnsi="Times New Roman" w:cs="Times New Roman"/>
          <w:sz w:val="18"/>
          <w:szCs w:val="18"/>
          <w:lang w:eastAsia="sl-SI"/>
          <w14:ligatures w14:val="none"/>
        </w:rPr>
        <w:t xml:space="preserve">: </w:t>
      </w:r>
      <w:r w:rsidRPr="008E7F08">
        <w:rPr>
          <w:rFonts w:ascii="Times New Roman" w:eastAsia="Times New Roman" w:hAnsi="Times New Roman" w:cs="Times New Roman"/>
          <w:sz w:val="18"/>
          <w:szCs w:val="18"/>
          <w:lang w:eastAsia="sl-SI"/>
          <w14:ligatures w14:val="none"/>
        </w:rPr>
        <w:t>ZA</w:t>
      </w:r>
      <w:r>
        <w:rPr>
          <w:rFonts w:ascii="Times New Roman" w:eastAsia="Times New Roman" w:hAnsi="Times New Roman" w:cs="Times New Roman"/>
          <w:sz w:val="18"/>
          <w:szCs w:val="18"/>
          <w:lang w:eastAsia="sl-SI"/>
          <w14:ligatures w14:val="none"/>
        </w:rPr>
        <w:tab/>
      </w:r>
      <w:r>
        <w:rPr>
          <w:rFonts w:ascii="Times New Roman" w:eastAsia="Times New Roman" w:hAnsi="Times New Roman" w:cs="Times New Roman"/>
          <w:sz w:val="18"/>
          <w:szCs w:val="18"/>
          <w:lang w:eastAsia="sl-SI"/>
          <w14:ligatures w14:val="none"/>
        </w:rPr>
        <w:tab/>
      </w:r>
    </w:p>
    <w:p w14:paraId="518B5E24" w14:textId="698672E4" w:rsidR="00173230" w:rsidRPr="008E7F08" w:rsidRDefault="0071648D" w:rsidP="00173230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>2</w:t>
      </w:r>
      <w:r w:rsidR="00173230" w:rsidRPr="008E7F08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>.</w:t>
      </w:r>
      <w:r w:rsidR="00173230" w:rsidRPr="008E7F08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ab/>
        <w:t>Barbara Brezavšček Stegeman</w:t>
      </w:r>
      <w:r w:rsidR="00EA0A4B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 xml:space="preserve">: </w:t>
      </w:r>
      <w:r w:rsidR="00173230" w:rsidRPr="008E7F08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>ZA</w:t>
      </w:r>
      <w:r w:rsidR="00173230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ab/>
      </w:r>
      <w:r w:rsidR="00173230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ab/>
      </w:r>
    </w:p>
    <w:p w14:paraId="6AA76EE1" w14:textId="25DEEA7F" w:rsidR="00173230" w:rsidRPr="008E7F08" w:rsidRDefault="0071648D" w:rsidP="00173230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sl-SI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>3</w:t>
      </w:r>
      <w:r w:rsidR="00173230" w:rsidRPr="008E7F08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 xml:space="preserve">. </w:t>
      </w:r>
      <w:r w:rsidR="00173230" w:rsidRPr="008E7F08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ab/>
        <w:t>Matjaž Debevc</w:t>
      </w:r>
      <w:r w:rsidR="00EA0A4B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 xml:space="preserve">: </w:t>
      </w:r>
      <w:r w:rsidR="00173230" w:rsidRPr="008E7F08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>ZA</w:t>
      </w:r>
      <w:r w:rsidR="00173230" w:rsidRPr="008E7F08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ab/>
      </w:r>
      <w:r w:rsidR="00173230" w:rsidRPr="008E7F08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ab/>
      </w:r>
      <w:r w:rsidR="00173230" w:rsidRPr="008E7F08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ab/>
      </w:r>
    </w:p>
    <w:p w14:paraId="3455ABD8" w14:textId="109C7D0E" w:rsidR="00173230" w:rsidRPr="008E7F08" w:rsidRDefault="0071648D" w:rsidP="00173230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>4</w:t>
      </w:r>
      <w:r w:rsidR="00173230" w:rsidRPr="008E7F08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>.</w:t>
      </w:r>
      <w:r w:rsidR="00173230" w:rsidRPr="008E7F08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ab/>
        <w:t>Gregor Drnovšek</w:t>
      </w:r>
      <w:r w:rsidR="00EA0A4B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 xml:space="preserve">: </w:t>
      </w:r>
      <w:r w:rsidR="00173230" w:rsidRPr="008E7F08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>ZA</w:t>
      </w:r>
      <w:r w:rsidR="00173230" w:rsidRPr="008E7F08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ab/>
      </w:r>
      <w:r w:rsidR="00173230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ab/>
      </w:r>
    </w:p>
    <w:p w14:paraId="55AE4BD8" w14:textId="78A99EB4" w:rsidR="00173230" w:rsidRPr="008E7F08" w:rsidRDefault="0071648D" w:rsidP="00173230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>5</w:t>
      </w:r>
      <w:r w:rsidR="00173230" w:rsidRPr="008E7F08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>.</w:t>
      </w:r>
      <w:r w:rsidR="00173230" w:rsidRPr="008E7F08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ab/>
        <w:t>Goran Forbici</w:t>
      </w:r>
      <w:r w:rsidR="00EA0A4B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 xml:space="preserve">: </w:t>
      </w:r>
      <w:r w:rsidR="00173230" w:rsidRPr="008E7F08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>ZA</w:t>
      </w:r>
      <w:r w:rsidR="00173230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ab/>
      </w:r>
      <w:r w:rsidR="00173230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ab/>
      </w:r>
    </w:p>
    <w:p w14:paraId="1AA07729" w14:textId="4118D477" w:rsidR="00173230" w:rsidRPr="008E7F08" w:rsidRDefault="0071648D" w:rsidP="00173230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>6</w:t>
      </w:r>
      <w:r w:rsidR="00173230" w:rsidRPr="008E7F08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>.</w:t>
      </w:r>
      <w:r w:rsidR="00173230" w:rsidRPr="008E7F08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ab/>
        <w:t>Mateja Kocjan</w:t>
      </w:r>
      <w:r w:rsidR="00EA0A4B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 xml:space="preserve">: </w:t>
      </w:r>
      <w:r w:rsidR="00173230" w:rsidRPr="008E7F08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>ZA</w:t>
      </w:r>
      <w:r w:rsidR="00173230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ab/>
      </w:r>
      <w:r w:rsidR="00173230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ab/>
      </w:r>
    </w:p>
    <w:p w14:paraId="190823A2" w14:textId="1FD86F39" w:rsidR="00173230" w:rsidRPr="008E7F08" w:rsidRDefault="0071648D" w:rsidP="00173230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>7</w:t>
      </w:r>
      <w:r w:rsidR="00173230" w:rsidRPr="008E7F08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 xml:space="preserve">. </w:t>
      </w:r>
      <w:r w:rsidR="00173230" w:rsidRPr="008E7F08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ab/>
        <w:t>Gorazd Meško</w:t>
      </w:r>
      <w:r w:rsidR="00EA0A4B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 xml:space="preserve">: </w:t>
      </w:r>
      <w:r w:rsidR="00173230" w:rsidRPr="008E7F08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>ZA</w:t>
      </w:r>
      <w:r w:rsidR="00173230" w:rsidRPr="008E7F08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ab/>
      </w:r>
      <w:r w:rsidR="00173230" w:rsidRPr="008E7F08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ab/>
      </w:r>
      <w:r w:rsidR="00173230" w:rsidRPr="008E7F08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ab/>
      </w:r>
    </w:p>
    <w:p w14:paraId="684BB91E" w14:textId="36B8F48A" w:rsidR="00173230" w:rsidRPr="008E7F08" w:rsidRDefault="0071648D" w:rsidP="00173230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>8</w:t>
      </w:r>
      <w:r w:rsidR="00173230" w:rsidRPr="008E7F08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>.</w:t>
      </w:r>
      <w:r w:rsidR="00173230" w:rsidRPr="008E7F08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ab/>
        <w:t>Boštjan Ogris</w:t>
      </w:r>
      <w:r w:rsidR="00EA0A4B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 xml:space="preserve">: </w:t>
      </w:r>
      <w:r w:rsidR="00173230" w:rsidRPr="008E7F08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>ZA</w:t>
      </w:r>
      <w:r w:rsidR="00173230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ab/>
      </w:r>
      <w:r w:rsidR="00173230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ab/>
      </w:r>
    </w:p>
    <w:p w14:paraId="3C09A7BD" w14:textId="16275F0A" w:rsidR="00173230" w:rsidRPr="008E7F08" w:rsidRDefault="0071648D" w:rsidP="00173230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>9</w:t>
      </w:r>
      <w:r w:rsidR="00173230" w:rsidRPr="008E7F08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>.</w:t>
      </w:r>
      <w:r w:rsidR="00173230" w:rsidRPr="008E7F08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ab/>
        <w:t>Robert Pajek</w:t>
      </w:r>
      <w:r w:rsidR="00EA0A4B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 xml:space="preserve">: </w:t>
      </w:r>
      <w:r w:rsidR="00173230" w:rsidRPr="008E7F08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>ZA</w:t>
      </w:r>
      <w:r w:rsidR="00173230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ab/>
      </w:r>
      <w:r w:rsidR="00173230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ab/>
      </w:r>
    </w:p>
    <w:p w14:paraId="6F963500" w14:textId="649B4207" w:rsidR="00EA0A4B" w:rsidRDefault="00173230" w:rsidP="00173230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</w:pPr>
      <w:r w:rsidRPr="008E7F08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>1</w:t>
      </w:r>
      <w:r w:rsidR="0071648D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>0</w:t>
      </w:r>
      <w:r w:rsidRPr="008E7F08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>.</w:t>
      </w:r>
      <w:r w:rsidRPr="008E7F08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ab/>
        <w:t>Janez Pirc</w:t>
      </w:r>
      <w:r w:rsidR="00EA0A4B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 xml:space="preserve">: </w:t>
      </w:r>
      <w:r w:rsidRPr="008E7F08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>ZA</w:t>
      </w:r>
      <w:r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ab/>
      </w:r>
    </w:p>
    <w:p w14:paraId="5974D074" w14:textId="5E28BC07" w:rsidR="00173230" w:rsidRPr="008E7F08" w:rsidRDefault="00EA0A4B" w:rsidP="00173230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>1</w:t>
      </w:r>
      <w:r w:rsidR="0071648D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>1</w:t>
      </w:r>
      <w:r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 xml:space="preserve">. Robert </w:t>
      </w:r>
      <w:proofErr w:type="spellStart"/>
      <w:r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>Požonec</w:t>
      </w:r>
      <w:proofErr w:type="spellEnd"/>
      <w:r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>: ZA</w:t>
      </w:r>
      <w:r w:rsidR="00173230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ab/>
      </w:r>
    </w:p>
    <w:p w14:paraId="716DE753" w14:textId="4CDAECC9" w:rsidR="00173230" w:rsidRPr="0071648D" w:rsidRDefault="00173230" w:rsidP="00173230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</w:pPr>
      <w:r w:rsidRPr="0071648D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>1</w:t>
      </w:r>
      <w:r w:rsidR="0071648D" w:rsidRPr="0071648D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>2</w:t>
      </w:r>
      <w:r w:rsidRPr="0071648D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>.</w:t>
      </w:r>
      <w:r w:rsidRPr="0071648D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ab/>
        <w:t>Klaudija Sedar</w:t>
      </w:r>
      <w:r w:rsidR="00EA0A4B" w:rsidRPr="0071648D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 xml:space="preserve">: </w:t>
      </w:r>
      <w:r w:rsidRPr="0071648D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>ZA</w:t>
      </w:r>
      <w:r w:rsidRPr="0071648D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ab/>
      </w:r>
      <w:r w:rsidRPr="0071648D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ab/>
      </w:r>
    </w:p>
    <w:p w14:paraId="20505EA7" w14:textId="68291D0A" w:rsidR="00173230" w:rsidRPr="0071648D" w:rsidRDefault="00173230" w:rsidP="00173230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</w:pPr>
      <w:r w:rsidRPr="0071648D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>1</w:t>
      </w:r>
      <w:r w:rsidR="0071648D" w:rsidRPr="0071648D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>3</w:t>
      </w:r>
      <w:r w:rsidRPr="0071648D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>.</w:t>
      </w:r>
      <w:r w:rsidRPr="0071648D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ab/>
        <w:t>Špela Stare</w:t>
      </w:r>
      <w:r w:rsidR="00EA0A4B" w:rsidRPr="0071648D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 xml:space="preserve">: </w:t>
      </w:r>
      <w:r w:rsidRPr="0071648D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>ZA</w:t>
      </w:r>
      <w:r w:rsidRPr="0071648D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ab/>
      </w:r>
    </w:p>
    <w:p w14:paraId="464BFE1D" w14:textId="7B76297B" w:rsidR="00173230" w:rsidRPr="0071648D" w:rsidRDefault="00173230" w:rsidP="00173230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</w:pPr>
      <w:r w:rsidRPr="0071648D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>1</w:t>
      </w:r>
      <w:r w:rsidR="0071648D" w:rsidRPr="0071648D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>4</w:t>
      </w:r>
      <w:r w:rsidRPr="0071648D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>.</w:t>
      </w:r>
      <w:r w:rsidRPr="0071648D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ab/>
        <w:t>Špela Stres</w:t>
      </w:r>
      <w:r w:rsidR="00EA0A4B" w:rsidRPr="0071648D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 xml:space="preserve">: </w:t>
      </w:r>
      <w:r w:rsidR="0071648D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>NEVELJAVEN GLAS</w:t>
      </w:r>
      <w:r w:rsidRPr="0071648D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ab/>
      </w:r>
      <w:r w:rsidRPr="0071648D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ab/>
      </w:r>
    </w:p>
    <w:p w14:paraId="6C608961" w14:textId="44B068B3" w:rsidR="00173230" w:rsidRPr="008E7F08" w:rsidRDefault="00173230" w:rsidP="00173230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</w:pPr>
      <w:r w:rsidRPr="0071648D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>1</w:t>
      </w:r>
      <w:r w:rsidR="0071648D" w:rsidRPr="0071648D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>5</w:t>
      </w:r>
      <w:r w:rsidRPr="0071648D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>.</w:t>
      </w:r>
      <w:r w:rsidRPr="0071648D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ab/>
        <w:t>Igor Šmid</w:t>
      </w:r>
      <w:r w:rsidR="00EA0A4B" w:rsidRPr="0071648D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 xml:space="preserve">: </w:t>
      </w:r>
      <w:r w:rsidRPr="0071648D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>ZA</w:t>
      </w:r>
      <w:r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ab/>
      </w:r>
    </w:p>
    <w:p w14:paraId="4E834F30" w14:textId="21E75D9D" w:rsidR="00173230" w:rsidRDefault="00173230" w:rsidP="00173230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</w:pPr>
      <w:r w:rsidRPr="008E7F08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>1</w:t>
      </w:r>
      <w:r w:rsidR="0071648D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>6</w:t>
      </w:r>
      <w:r w:rsidRPr="008E7F08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>.</w:t>
      </w:r>
      <w:r w:rsidRPr="008E7F08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ab/>
        <w:t>Ilinka Todorovski</w:t>
      </w:r>
      <w:r w:rsidR="00EA0A4B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 xml:space="preserve">: </w:t>
      </w:r>
      <w:r w:rsidRPr="008E7F08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>ZA</w:t>
      </w:r>
      <w:r w:rsidRPr="00E7001F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ab/>
      </w:r>
    </w:p>
    <w:p w14:paraId="1E81D582" w14:textId="77777777" w:rsidR="00173230" w:rsidRDefault="00173230" w:rsidP="00173230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</w:pPr>
    </w:p>
    <w:p w14:paraId="75E8935F" w14:textId="3423FB67" w:rsidR="00173230" w:rsidRPr="00E7001F" w:rsidRDefault="00173230" w:rsidP="00173230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 xml:space="preserve">17. </w:t>
      </w:r>
      <w:r w:rsidR="0071648D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>Marta Bon</w:t>
      </w:r>
      <w:r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 xml:space="preserve"> ni glasoval</w:t>
      </w:r>
      <w:r w:rsidR="0071648D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>a</w:t>
      </w:r>
      <w:r w:rsidRPr="00E7001F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ab/>
      </w:r>
    </w:p>
    <w:p w14:paraId="766A97B9" w14:textId="77777777" w:rsidR="00173230" w:rsidRPr="00D10B00" w:rsidRDefault="00173230" w:rsidP="00173230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kern w:val="0"/>
          <w:sz w:val="18"/>
          <w:szCs w:val="18"/>
          <w:lang w:eastAsia="sl-SI"/>
          <w14:ligatures w14:val="none"/>
        </w:rPr>
      </w:pPr>
      <w:r w:rsidRPr="00521D0F">
        <w:rPr>
          <w:rFonts w:ascii="Times New Roman" w:eastAsia="Times New Roman" w:hAnsi="Times New Roman" w:cs="Times New Roman"/>
          <w:color w:val="FF0000"/>
          <w:kern w:val="0"/>
          <w:sz w:val="18"/>
          <w:szCs w:val="18"/>
          <w:lang w:eastAsia="sl-SI"/>
          <w14:ligatures w14:val="none"/>
        </w:rPr>
        <w:tab/>
      </w:r>
      <w:r w:rsidRPr="00521D0F">
        <w:rPr>
          <w:rFonts w:ascii="Times New Roman" w:eastAsia="Times New Roman" w:hAnsi="Times New Roman" w:cs="Times New Roman"/>
          <w:color w:val="FF0000"/>
          <w:kern w:val="0"/>
          <w:sz w:val="18"/>
          <w:szCs w:val="18"/>
          <w:lang w:eastAsia="sl-SI"/>
          <w14:ligatures w14:val="none"/>
        </w:rPr>
        <w:tab/>
      </w:r>
      <w:r w:rsidRPr="00521D0F">
        <w:rPr>
          <w:rFonts w:ascii="Times New Roman" w:eastAsia="Times New Roman" w:hAnsi="Times New Roman" w:cs="Times New Roman"/>
          <w:color w:val="FF0000"/>
          <w:kern w:val="0"/>
          <w:sz w:val="18"/>
          <w:szCs w:val="18"/>
          <w:lang w:eastAsia="sl-SI"/>
          <w14:ligatures w14:val="none"/>
        </w:rPr>
        <w:tab/>
      </w:r>
      <w:r w:rsidRPr="0027400F">
        <w:rPr>
          <w:rFonts w:ascii="Times New Roman" w:eastAsia="Times New Roman" w:hAnsi="Times New Roman" w:cs="Times New Roman"/>
          <w:kern w:val="0"/>
          <w:sz w:val="20"/>
          <w:szCs w:val="20"/>
          <w:lang w:eastAsia="sl-SI"/>
          <w14:ligatures w14:val="none"/>
        </w:rPr>
        <w:tab/>
      </w:r>
      <w:r w:rsidRPr="0027400F">
        <w:rPr>
          <w:rFonts w:ascii="Times New Roman" w:eastAsia="Times New Roman" w:hAnsi="Times New Roman" w:cs="Times New Roman"/>
          <w:kern w:val="0"/>
          <w:sz w:val="20"/>
          <w:szCs w:val="20"/>
          <w:lang w:eastAsia="sl-SI"/>
          <w14:ligatures w14:val="none"/>
        </w:rPr>
        <w:tab/>
      </w:r>
      <w:r w:rsidRPr="00FB16D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lang w:eastAsia="sl-SI"/>
          <w14:ligatures w14:val="none"/>
        </w:rPr>
        <w:tab/>
      </w:r>
    </w:p>
    <w:p w14:paraId="780CE32F" w14:textId="77777777" w:rsidR="00173230" w:rsidRDefault="00173230" w:rsidP="001651E3">
      <w:pPr>
        <w:spacing w:line="256" w:lineRule="auto"/>
        <w:jc w:val="both"/>
        <w:rPr>
          <w:rFonts w:ascii="Times New Roman" w:eastAsia="Times New Roman" w:hAnsi="Times New Roman" w:cs="Times New Roman"/>
          <w:lang w:eastAsia="sl-SI"/>
          <w14:ligatures w14:val="none"/>
        </w:rPr>
      </w:pPr>
    </w:p>
    <w:p w14:paraId="23378032" w14:textId="77777777" w:rsidR="00FD3718" w:rsidRPr="001651E3" w:rsidRDefault="00FD3718" w:rsidP="001651E3">
      <w:pPr>
        <w:spacing w:line="256" w:lineRule="auto"/>
        <w:jc w:val="both"/>
        <w:rPr>
          <w:rFonts w:ascii="Times New Roman" w:eastAsia="Times New Roman" w:hAnsi="Times New Roman" w:cs="Times New Roman"/>
          <w:lang w:eastAsia="sl-SI"/>
          <w14:ligatures w14:val="none"/>
        </w:rPr>
      </w:pPr>
    </w:p>
    <w:p w14:paraId="06603F1F" w14:textId="739F48E7" w:rsidR="00E7001F" w:rsidRDefault="0010242E" w:rsidP="007A3381">
      <w:pPr>
        <w:spacing w:after="0" w:line="256" w:lineRule="auto"/>
        <w:jc w:val="both"/>
        <w:rPr>
          <w:rFonts w:ascii="Times New Roman" w:hAnsi="Times New Roman" w:cs="Times New Roman"/>
          <w:bCs/>
          <w:kern w:val="0"/>
          <w:sz w:val="18"/>
          <w:szCs w:val="18"/>
          <w14:ligatures w14:val="none"/>
        </w:rPr>
      </w:pPr>
      <w:r w:rsidRPr="0010242E">
        <w:rPr>
          <w:rFonts w:ascii="Times New Roman" w:hAnsi="Times New Roman" w:cs="Times New Roman"/>
          <w:bCs/>
          <w:kern w:val="0"/>
          <w:sz w:val="18"/>
          <w:szCs w:val="18"/>
          <w14:ligatures w14:val="none"/>
        </w:rPr>
        <w:t>Podatki o glasovanju:</w:t>
      </w:r>
    </w:p>
    <w:p w14:paraId="1B1D5481" w14:textId="77777777" w:rsidR="0010242E" w:rsidRDefault="0010242E" w:rsidP="007A3381">
      <w:pPr>
        <w:spacing w:after="0" w:line="256" w:lineRule="auto"/>
        <w:jc w:val="both"/>
        <w:rPr>
          <w:rFonts w:ascii="Times New Roman" w:hAnsi="Times New Roman" w:cs="Times New Roman"/>
          <w:bCs/>
          <w:kern w:val="0"/>
          <w:sz w:val="18"/>
          <w:szCs w:val="18"/>
          <w14:ligatures w14:val="none"/>
        </w:rPr>
      </w:pPr>
    </w:p>
    <w:p w14:paraId="5630DDAB" w14:textId="6501834A" w:rsidR="0010242E" w:rsidRPr="0010242E" w:rsidRDefault="00540DA4" w:rsidP="007A3381">
      <w:pPr>
        <w:spacing w:after="0" w:line="256" w:lineRule="auto"/>
        <w:jc w:val="both"/>
        <w:rPr>
          <w:rFonts w:ascii="Times New Roman" w:hAnsi="Times New Roman" w:cs="Times New Roman"/>
          <w:bCs/>
          <w:kern w:val="0"/>
          <w:sz w:val="18"/>
          <w:szCs w:val="18"/>
          <w14:ligatures w14:val="none"/>
        </w:rPr>
      </w:pPr>
      <w:r>
        <w:object w:dxaOrig="1527" w:dyaOrig="993" w14:anchorId="0D0071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76.25pt;height:49.6pt" o:ole="">
            <v:imagedata r:id="rId11" o:title=""/>
          </v:shape>
          <o:OLEObject Type="Embed" ProgID="Word.Document.12" ShapeID="_x0000_i1027" DrawAspect="Icon" ObjectID="_1846917729" r:id="rId12">
            <o:FieldCodes>\s</o:FieldCodes>
          </o:OLEObject>
        </w:object>
      </w:r>
    </w:p>
    <w:p w14:paraId="74CC02A9" w14:textId="77777777" w:rsidR="007A3381" w:rsidRDefault="007A3381" w:rsidP="00B6325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u w:val="single"/>
        </w:rPr>
      </w:pPr>
    </w:p>
    <w:p w14:paraId="1E7CAA86" w14:textId="77777777" w:rsidR="007D4A7C" w:rsidRPr="00B63255" w:rsidRDefault="007D4A7C" w:rsidP="00B6325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u w:val="single"/>
        </w:rPr>
      </w:pPr>
    </w:p>
    <w:p w14:paraId="14D5F157" w14:textId="71BCED02" w:rsidR="00BC6B6F" w:rsidRDefault="00BC6B6F" w:rsidP="00BC6B6F">
      <w:pPr>
        <w:tabs>
          <w:tab w:val="left" w:pos="1459"/>
        </w:tabs>
        <w:spacing w:after="0" w:line="240" w:lineRule="auto"/>
        <w:rPr>
          <w:rFonts w:ascii="Times New Roman" w:hAnsi="Times New Roman" w:cs="Times New Roman"/>
        </w:rPr>
      </w:pPr>
      <w:r w:rsidRPr="00BC6B6F">
        <w:rPr>
          <w:rFonts w:ascii="Times New Roman" w:hAnsi="Times New Roman" w:cs="Times New Roman"/>
        </w:rPr>
        <w:t>Zapis: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CE5C63">
        <w:rPr>
          <w:rFonts w:ascii="Times New Roman" w:hAnsi="Times New Roman" w:cs="Times New Roman"/>
        </w:rPr>
        <w:tab/>
      </w:r>
      <w:r w:rsidR="00CE5C63">
        <w:rPr>
          <w:rFonts w:ascii="Times New Roman" w:hAnsi="Times New Roman" w:cs="Times New Roman"/>
        </w:rPr>
        <w:tab/>
      </w:r>
      <w:r w:rsidR="00CE5C63">
        <w:rPr>
          <w:rFonts w:ascii="Times New Roman" w:hAnsi="Times New Roman" w:cs="Times New Roman"/>
        </w:rPr>
        <w:tab/>
      </w:r>
      <w:r w:rsidR="00CE5C63">
        <w:rPr>
          <w:rFonts w:ascii="Times New Roman" w:hAnsi="Times New Roman" w:cs="Times New Roman"/>
        </w:rPr>
        <w:tab/>
      </w:r>
      <w:r w:rsidR="00CE5C63">
        <w:rPr>
          <w:rFonts w:ascii="Times New Roman" w:hAnsi="Times New Roman" w:cs="Times New Roman"/>
        </w:rPr>
        <w:tab/>
        <w:t>Predsednik Sveta RTV Slovenija:</w:t>
      </w:r>
    </w:p>
    <w:p w14:paraId="23B44193" w14:textId="297CA758" w:rsidR="00CE5C63" w:rsidRPr="001651E3" w:rsidRDefault="0071648D">
      <w:pPr>
        <w:tabs>
          <w:tab w:val="left" w:pos="1459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Tajništvo Sveta RTV</w:t>
      </w:r>
      <w:r w:rsidR="00BC6B6F">
        <w:rPr>
          <w:rFonts w:ascii="Times New Roman" w:hAnsi="Times New Roman" w:cs="Times New Roman"/>
        </w:rPr>
        <w:tab/>
      </w:r>
      <w:r w:rsidR="00BC6B6F">
        <w:rPr>
          <w:rFonts w:ascii="Times New Roman" w:hAnsi="Times New Roman" w:cs="Times New Roman"/>
        </w:rPr>
        <w:tab/>
      </w:r>
      <w:r w:rsidR="00CE5C63">
        <w:rPr>
          <w:rFonts w:ascii="Times New Roman" w:hAnsi="Times New Roman" w:cs="Times New Roman"/>
        </w:rPr>
        <w:tab/>
      </w:r>
      <w:r w:rsidR="00CE5C63">
        <w:rPr>
          <w:rFonts w:ascii="Times New Roman" w:hAnsi="Times New Roman" w:cs="Times New Roman"/>
        </w:rPr>
        <w:tab/>
      </w:r>
      <w:r w:rsidR="00CE5C63">
        <w:rPr>
          <w:rFonts w:ascii="Times New Roman" w:hAnsi="Times New Roman" w:cs="Times New Roman"/>
        </w:rPr>
        <w:tab/>
      </w:r>
      <w:r w:rsidR="00CE5C63">
        <w:rPr>
          <w:rFonts w:ascii="Times New Roman" w:hAnsi="Times New Roman" w:cs="Times New Roman"/>
        </w:rPr>
        <w:tab/>
      </w:r>
      <w:r w:rsidR="00CE5C63">
        <w:rPr>
          <w:rFonts w:ascii="Times New Roman" w:hAnsi="Times New Roman" w:cs="Times New Roman"/>
        </w:rPr>
        <w:tab/>
        <w:t xml:space="preserve">Goran Forbici, </w:t>
      </w:r>
      <w:proofErr w:type="spellStart"/>
      <w:r w:rsidR="00CE5C63">
        <w:rPr>
          <w:rFonts w:ascii="Times New Roman" w:hAnsi="Times New Roman" w:cs="Times New Roman"/>
        </w:rPr>
        <w:t>l.r</w:t>
      </w:r>
      <w:proofErr w:type="spellEnd"/>
      <w:r w:rsidR="00CE5C63">
        <w:rPr>
          <w:rFonts w:ascii="Times New Roman" w:hAnsi="Times New Roman" w:cs="Times New Roman"/>
        </w:rPr>
        <w:t>.</w:t>
      </w:r>
      <w:r w:rsidR="0044186B">
        <w:rPr>
          <w:rFonts w:ascii="Times New Roman" w:hAnsi="Times New Roman" w:cs="Times New Roman"/>
        </w:rPr>
        <w:tab/>
      </w:r>
      <w:r w:rsidR="0044186B">
        <w:rPr>
          <w:rFonts w:ascii="Times New Roman" w:hAnsi="Times New Roman" w:cs="Times New Roman"/>
        </w:rPr>
        <w:tab/>
      </w:r>
      <w:r w:rsidR="0044186B">
        <w:rPr>
          <w:rFonts w:ascii="Times New Roman" w:hAnsi="Times New Roman" w:cs="Times New Roman"/>
        </w:rPr>
        <w:tab/>
      </w:r>
    </w:p>
    <w:sectPr w:rsidR="00CE5C63" w:rsidRPr="001651E3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CBAAFF" w14:textId="77777777" w:rsidR="001C320B" w:rsidRDefault="001C320B" w:rsidP="00E05498">
      <w:pPr>
        <w:spacing w:after="0" w:line="240" w:lineRule="auto"/>
      </w:pPr>
      <w:r>
        <w:separator/>
      </w:r>
    </w:p>
  </w:endnote>
  <w:endnote w:type="continuationSeparator" w:id="0">
    <w:p w14:paraId="477F8622" w14:textId="77777777" w:rsidR="001C320B" w:rsidRDefault="001C320B" w:rsidP="00E054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1585722117"/>
      <w:docPartObj>
        <w:docPartGallery w:val="Page Numbers (Bottom of Page)"/>
        <w:docPartUnique/>
      </w:docPartObj>
    </w:sdtPr>
    <w:sdtEndPr/>
    <w:sdtContent>
      <w:p w14:paraId="5D25F23A" w14:textId="1BE4B00A" w:rsidR="00E05498" w:rsidRPr="00E05498" w:rsidRDefault="00E05498">
        <w:pPr>
          <w:pStyle w:val="Footer"/>
          <w:jc w:val="right"/>
          <w:rPr>
            <w:sz w:val="16"/>
            <w:szCs w:val="16"/>
          </w:rPr>
        </w:pPr>
        <w:r w:rsidRPr="00E05498">
          <w:rPr>
            <w:sz w:val="16"/>
            <w:szCs w:val="16"/>
          </w:rPr>
          <w:fldChar w:fldCharType="begin"/>
        </w:r>
        <w:r w:rsidRPr="00E05498">
          <w:rPr>
            <w:sz w:val="16"/>
            <w:szCs w:val="16"/>
          </w:rPr>
          <w:instrText>PAGE   \* MERGEFORMAT</w:instrText>
        </w:r>
        <w:r w:rsidRPr="00E05498">
          <w:rPr>
            <w:sz w:val="16"/>
            <w:szCs w:val="16"/>
          </w:rPr>
          <w:fldChar w:fldCharType="separate"/>
        </w:r>
        <w:r w:rsidRPr="00E05498">
          <w:rPr>
            <w:sz w:val="16"/>
            <w:szCs w:val="16"/>
          </w:rPr>
          <w:t>2</w:t>
        </w:r>
        <w:r w:rsidRPr="00E05498">
          <w:rPr>
            <w:sz w:val="16"/>
            <w:szCs w:val="16"/>
          </w:rPr>
          <w:fldChar w:fldCharType="end"/>
        </w:r>
      </w:p>
    </w:sdtContent>
  </w:sdt>
  <w:p w14:paraId="1F80D5AA" w14:textId="77777777" w:rsidR="00E05498" w:rsidRDefault="00E054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48B385" w14:textId="77777777" w:rsidR="001C320B" w:rsidRDefault="001C320B" w:rsidP="00E05498">
      <w:pPr>
        <w:spacing w:after="0" w:line="240" w:lineRule="auto"/>
      </w:pPr>
      <w:r>
        <w:separator/>
      </w:r>
    </w:p>
  </w:footnote>
  <w:footnote w:type="continuationSeparator" w:id="0">
    <w:p w14:paraId="1B549550" w14:textId="77777777" w:rsidR="001C320B" w:rsidRDefault="001C320B" w:rsidP="00E054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D6BA8"/>
    <w:multiLevelType w:val="hybridMultilevel"/>
    <w:tmpl w:val="0CC8BB5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2F559E"/>
    <w:multiLevelType w:val="hybridMultilevel"/>
    <w:tmpl w:val="CFC6876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034048"/>
    <w:multiLevelType w:val="hybridMultilevel"/>
    <w:tmpl w:val="8D3A9210"/>
    <w:lvl w:ilvl="0" w:tplc="3EC227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1B62D0"/>
    <w:multiLevelType w:val="hybridMultilevel"/>
    <w:tmpl w:val="8D30DE18"/>
    <w:lvl w:ilvl="0" w:tplc="146E44D8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073198"/>
    <w:multiLevelType w:val="hybridMultilevel"/>
    <w:tmpl w:val="90EA0606"/>
    <w:lvl w:ilvl="0" w:tplc="04240011">
      <w:start w:val="1"/>
      <w:numFmt w:val="decimal"/>
      <w:lvlText w:val="%1)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9064D1"/>
    <w:multiLevelType w:val="hybridMultilevel"/>
    <w:tmpl w:val="C6C2892E"/>
    <w:lvl w:ilvl="0" w:tplc="146E44D8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CE6A00"/>
    <w:multiLevelType w:val="hybridMultilevel"/>
    <w:tmpl w:val="8E1AEE4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272540"/>
    <w:multiLevelType w:val="hybridMultilevel"/>
    <w:tmpl w:val="19E4AED8"/>
    <w:lvl w:ilvl="0" w:tplc="AFBA0D86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  <w:color w:val="auto"/>
        <w:sz w:val="22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5A3E5F"/>
    <w:multiLevelType w:val="hybridMultilevel"/>
    <w:tmpl w:val="D9D6A2E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8E12FE"/>
    <w:multiLevelType w:val="hybridMultilevel"/>
    <w:tmpl w:val="C5CA8190"/>
    <w:lvl w:ilvl="0" w:tplc="1560869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18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97552E"/>
    <w:multiLevelType w:val="hybridMultilevel"/>
    <w:tmpl w:val="3FB6A0DE"/>
    <w:lvl w:ilvl="0" w:tplc="04240011">
      <w:start w:val="1"/>
      <w:numFmt w:val="decimal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16086A"/>
    <w:multiLevelType w:val="hybridMultilevel"/>
    <w:tmpl w:val="0978ADCC"/>
    <w:lvl w:ilvl="0" w:tplc="60A2A40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F55F29"/>
    <w:multiLevelType w:val="hybridMultilevel"/>
    <w:tmpl w:val="47A0378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A65A88"/>
    <w:multiLevelType w:val="hybridMultilevel"/>
    <w:tmpl w:val="3D6E220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022405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25626819">
    <w:abstractNumId w:val="5"/>
  </w:num>
  <w:num w:numId="3" w16cid:durableId="1894384025">
    <w:abstractNumId w:val="3"/>
  </w:num>
  <w:num w:numId="4" w16cid:durableId="866913191">
    <w:abstractNumId w:val="7"/>
  </w:num>
  <w:num w:numId="5" w16cid:durableId="557740183">
    <w:abstractNumId w:val="1"/>
  </w:num>
  <w:num w:numId="6" w16cid:durableId="388723100">
    <w:abstractNumId w:val="6"/>
  </w:num>
  <w:num w:numId="7" w16cid:durableId="1933273447">
    <w:abstractNumId w:val="10"/>
  </w:num>
  <w:num w:numId="8" w16cid:durableId="792212267">
    <w:abstractNumId w:val="12"/>
  </w:num>
  <w:num w:numId="9" w16cid:durableId="1242789947">
    <w:abstractNumId w:val="11"/>
  </w:num>
  <w:num w:numId="10" w16cid:durableId="516966931">
    <w:abstractNumId w:val="8"/>
  </w:num>
  <w:num w:numId="11" w16cid:durableId="2138715123">
    <w:abstractNumId w:val="9"/>
  </w:num>
  <w:num w:numId="12" w16cid:durableId="2129616198">
    <w:abstractNumId w:val="13"/>
  </w:num>
  <w:num w:numId="13" w16cid:durableId="1705207878">
    <w:abstractNumId w:val="2"/>
  </w:num>
  <w:num w:numId="14" w16cid:durableId="15937058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391349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6AE"/>
    <w:rsid w:val="000118A8"/>
    <w:rsid w:val="000156EB"/>
    <w:rsid w:val="000A6E68"/>
    <w:rsid w:val="000E079E"/>
    <w:rsid w:val="0010242E"/>
    <w:rsid w:val="00150E18"/>
    <w:rsid w:val="001651E3"/>
    <w:rsid w:val="00173230"/>
    <w:rsid w:val="001C320B"/>
    <w:rsid w:val="001C3DFA"/>
    <w:rsid w:val="0022671E"/>
    <w:rsid w:val="00232DCE"/>
    <w:rsid w:val="00252E3F"/>
    <w:rsid w:val="00256AB4"/>
    <w:rsid w:val="002C39CB"/>
    <w:rsid w:val="002E03FF"/>
    <w:rsid w:val="00374E8B"/>
    <w:rsid w:val="003A5227"/>
    <w:rsid w:val="003B78C1"/>
    <w:rsid w:val="003C3B04"/>
    <w:rsid w:val="0044186B"/>
    <w:rsid w:val="004925D7"/>
    <w:rsid w:val="004A46A6"/>
    <w:rsid w:val="00501ABE"/>
    <w:rsid w:val="005038C9"/>
    <w:rsid w:val="00521D0F"/>
    <w:rsid w:val="00525E96"/>
    <w:rsid w:val="00540DA4"/>
    <w:rsid w:val="0057731E"/>
    <w:rsid w:val="00583603"/>
    <w:rsid w:val="005D61EB"/>
    <w:rsid w:val="005D634B"/>
    <w:rsid w:val="005E06DE"/>
    <w:rsid w:val="00625A84"/>
    <w:rsid w:val="006336D7"/>
    <w:rsid w:val="00641176"/>
    <w:rsid w:val="006447E0"/>
    <w:rsid w:val="006458D6"/>
    <w:rsid w:val="00655FFF"/>
    <w:rsid w:val="00692342"/>
    <w:rsid w:val="0071368B"/>
    <w:rsid w:val="0071648D"/>
    <w:rsid w:val="007705EC"/>
    <w:rsid w:val="007A3381"/>
    <w:rsid w:val="007D4A7C"/>
    <w:rsid w:val="007E5827"/>
    <w:rsid w:val="008C26BA"/>
    <w:rsid w:val="008D4A64"/>
    <w:rsid w:val="008D6F1A"/>
    <w:rsid w:val="008E7F08"/>
    <w:rsid w:val="00907995"/>
    <w:rsid w:val="00921622"/>
    <w:rsid w:val="00945A0A"/>
    <w:rsid w:val="00962197"/>
    <w:rsid w:val="00981E93"/>
    <w:rsid w:val="009A64EA"/>
    <w:rsid w:val="00A12FE2"/>
    <w:rsid w:val="00A13ABD"/>
    <w:rsid w:val="00A23504"/>
    <w:rsid w:val="00A5139A"/>
    <w:rsid w:val="00A60716"/>
    <w:rsid w:val="00A64A16"/>
    <w:rsid w:val="00A9535B"/>
    <w:rsid w:val="00B01923"/>
    <w:rsid w:val="00B43B8B"/>
    <w:rsid w:val="00B63255"/>
    <w:rsid w:val="00B676AE"/>
    <w:rsid w:val="00BC6B6F"/>
    <w:rsid w:val="00C136C7"/>
    <w:rsid w:val="00C13FD7"/>
    <w:rsid w:val="00C14208"/>
    <w:rsid w:val="00C24BC9"/>
    <w:rsid w:val="00C71DB2"/>
    <w:rsid w:val="00CB1D6D"/>
    <w:rsid w:val="00CB240D"/>
    <w:rsid w:val="00CE5C63"/>
    <w:rsid w:val="00CF6ED0"/>
    <w:rsid w:val="00D10B00"/>
    <w:rsid w:val="00D15A93"/>
    <w:rsid w:val="00D867EE"/>
    <w:rsid w:val="00DB14B4"/>
    <w:rsid w:val="00E05498"/>
    <w:rsid w:val="00E1623D"/>
    <w:rsid w:val="00E17380"/>
    <w:rsid w:val="00E235D3"/>
    <w:rsid w:val="00E41359"/>
    <w:rsid w:val="00E43DE8"/>
    <w:rsid w:val="00E7001F"/>
    <w:rsid w:val="00E732EB"/>
    <w:rsid w:val="00EA0A4B"/>
    <w:rsid w:val="00EA0E7E"/>
    <w:rsid w:val="00F52F4D"/>
    <w:rsid w:val="00F55546"/>
    <w:rsid w:val="00F63FF0"/>
    <w:rsid w:val="00FD3718"/>
    <w:rsid w:val="00FD4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475F0"/>
  <w15:chartTrackingRefBased/>
  <w15:docId w15:val="{204485EA-06BD-48FF-B097-6C70CDB1E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76A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uiPriority w:val="9"/>
    <w:semiHidden/>
    <w:rsid w:val="00B676AE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xmsonormal">
    <w:name w:val="x_msonormal"/>
    <w:basedOn w:val="Normal"/>
    <w:rsid w:val="00C14208"/>
    <w:pPr>
      <w:spacing w:after="0" w:line="240" w:lineRule="auto"/>
    </w:pPr>
    <w:rPr>
      <w:rFonts w:ascii="Calibri" w:hAnsi="Calibri" w:cs="Calibri"/>
      <w:kern w:val="0"/>
      <w:lang w:eastAsia="sl-SI"/>
      <w14:ligatures w14:val="none"/>
    </w:rPr>
  </w:style>
  <w:style w:type="paragraph" w:styleId="ListParagraph">
    <w:name w:val="List Paragraph"/>
    <w:basedOn w:val="Normal"/>
    <w:uiPriority w:val="34"/>
    <w:qFormat/>
    <w:rsid w:val="00981E93"/>
    <w:pPr>
      <w:spacing w:after="0" w:line="360" w:lineRule="auto"/>
      <w:ind w:left="720"/>
      <w:contextualSpacing/>
    </w:pPr>
    <w:rPr>
      <w:rFonts w:ascii="Calibri" w:hAnsi="Calibri" w:cs="Calibri"/>
      <w:kern w:val="0"/>
    </w:rPr>
  </w:style>
  <w:style w:type="paragraph" w:customStyle="1" w:styleId="v1msonormal">
    <w:name w:val="v1msonormal"/>
    <w:basedOn w:val="Normal"/>
    <w:uiPriority w:val="99"/>
    <w:semiHidden/>
    <w:rsid w:val="00F55546"/>
    <w:pPr>
      <w:spacing w:before="100" w:beforeAutospacing="1" w:after="100" w:afterAutospacing="1" w:line="240" w:lineRule="auto"/>
    </w:pPr>
    <w:rPr>
      <w:rFonts w:ascii="Calibri" w:eastAsia="Calibri" w:hAnsi="Calibri" w:cs="Calibri"/>
      <w:kern w:val="0"/>
      <w:lang w:eastAsia="sl-SI"/>
      <w14:ligatures w14:val="none"/>
    </w:rPr>
  </w:style>
  <w:style w:type="paragraph" w:customStyle="1" w:styleId="v1xxmsolistparagraph">
    <w:name w:val="v1xxmsolistparagraph"/>
    <w:basedOn w:val="Normal"/>
    <w:uiPriority w:val="99"/>
    <w:semiHidden/>
    <w:rsid w:val="00F55546"/>
    <w:pPr>
      <w:spacing w:before="100" w:beforeAutospacing="1" w:after="100" w:afterAutospacing="1" w:line="240" w:lineRule="auto"/>
    </w:pPr>
    <w:rPr>
      <w:rFonts w:ascii="Calibri" w:eastAsia="Calibri" w:hAnsi="Calibri" w:cs="Calibri"/>
      <w:kern w:val="0"/>
      <w:lang w:eastAsia="sl-SI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E054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5498"/>
  </w:style>
  <w:style w:type="paragraph" w:styleId="Footer">
    <w:name w:val="footer"/>
    <w:basedOn w:val="Normal"/>
    <w:link w:val="FooterChar"/>
    <w:uiPriority w:val="99"/>
    <w:unhideWhenUsed/>
    <w:rsid w:val="00E054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5498"/>
  </w:style>
  <w:style w:type="paragraph" w:styleId="FootnoteText">
    <w:name w:val="footnote text"/>
    <w:basedOn w:val="Normal"/>
    <w:link w:val="FootnoteTextChar"/>
    <w:uiPriority w:val="99"/>
    <w:semiHidden/>
    <w:unhideWhenUsed/>
    <w:rsid w:val="001651E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651E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651E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209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package" Target="embeddings/Microsoft_Word_Document.docx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emf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17b91c2-a986-4567-be3a-51f35493e87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11E8A0280DC9458962E08A24EBBFC6" ma:contentTypeVersion="15" ma:contentTypeDescription="Create a new document." ma:contentTypeScope="" ma:versionID="0c88b0168f2eba09b55cbbbdac8c00b8">
  <xsd:schema xmlns:xsd="http://www.w3.org/2001/XMLSchema" xmlns:xs="http://www.w3.org/2001/XMLSchema" xmlns:p="http://schemas.microsoft.com/office/2006/metadata/properties" xmlns:ns3="117b91c2-a986-4567-be3a-51f35493e87a" xmlns:ns4="4c3253d7-ffd3-42e5-b3d0-1cc97d8781c0" targetNamespace="http://schemas.microsoft.com/office/2006/metadata/properties" ma:root="true" ma:fieldsID="05a5903956229c2e608219dd6d86994c" ns3:_="" ns4:_="">
    <xsd:import namespace="117b91c2-a986-4567-be3a-51f35493e87a"/>
    <xsd:import namespace="4c3253d7-ffd3-42e5-b3d0-1cc97d8781c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ObjectDetectorVersions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_activity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7b91c2-a986-4567-be3a-51f35493e8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253d7-ffd3-42e5-b3d0-1cc97d8781c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7C75DB1-1058-4653-BF41-5B595B52E36B}">
  <ds:schemaRefs>
    <ds:schemaRef ds:uri="http://schemas.microsoft.com/office/2006/metadata/properties"/>
    <ds:schemaRef ds:uri="http://schemas.microsoft.com/office/infopath/2007/PartnerControls"/>
    <ds:schemaRef ds:uri="117b91c2-a986-4567-be3a-51f35493e87a"/>
  </ds:schemaRefs>
</ds:datastoreItem>
</file>

<file path=customXml/itemProps2.xml><?xml version="1.0" encoding="utf-8"?>
<ds:datastoreItem xmlns:ds="http://schemas.openxmlformats.org/officeDocument/2006/customXml" ds:itemID="{8CE47C71-3AAA-41D7-B2DB-A990E99E9D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038022-0294-4D25-A16E-C943188FA4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7b91c2-a986-4567-be3a-51f35493e87a"/>
    <ds:schemaRef ds:uri="4c3253d7-ffd3-42e5-b3d0-1cc97d8781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569</Words>
  <Characters>3248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Zajc Nastja</dc:creator>
  <cp:keywords/>
  <dc:description/>
  <cp:lastModifiedBy>Cmiljanic Robert</cp:lastModifiedBy>
  <cp:revision>6</cp:revision>
  <cp:lastPrinted>2024-12-13T12:31:00Z</cp:lastPrinted>
  <dcterms:created xsi:type="dcterms:W3CDTF">2026-07-29T10:07:00Z</dcterms:created>
  <dcterms:modified xsi:type="dcterms:W3CDTF">2026-07-30T09:56:00Z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0x0101006C11E8A0280DC9458962E08A24EBBFC6</vt:lpwstr>
  </property>
</Properties>
</file>