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D3F99" w14:textId="0D31F0A5" w:rsidR="00D44097" w:rsidRDefault="00D44097" w:rsidP="00D44097">
      <w:pPr>
        <w:pStyle w:val="NormalWeb"/>
        <w:rPr>
          <w:rFonts w:ascii="Segoe UI Light" w:hAnsi="Segoe UI Light" w:cs="Segoe UI Light"/>
        </w:rPr>
      </w:pPr>
      <w:r>
        <w:rPr>
          <w:rFonts w:ascii="Segoe UI Light" w:hAnsi="Segoe UI Light" w:cs="Segoe UI Light"/>
          <w:b/>
          <w:bCs/>
        </w:rPr>
        <w:t>MLADINSKI PEVSKI ZBOR RTV SLOVENIJA</w:t>
      </w:r>
      <w:r>
        <w:rPr>
          <w:rFonts w:ascii="Segoe UI Light" w:hAnsi="Segoe UI Light" w:cs="Segoe UI Light"/>
        </w:rPr>
        <w:t xml:space="preserve"> je bil ustanovljen leta 1957 z namenom, da s snemanji zborovskih pesmi skrbi za bogatitev arhiva Radia Slovenija. Zanj so pisali številni slovenski skladatelji, zbor pa je poleg slovenskih skladb posegal tudi po skladbah tujih avtorjev. Od leta 2003 do 2023 ga je vodil zborovodja Tomaž Pirnat. V</w:t>
      </w:r>
      <w:r w:rsidRPr="00D44097">
        <w:rPr>
          <w:rFonts w:ascii="Segoe UI Light" w:hAnsi="Segoe UI Light" w:cs="Segoe UI Light"/>
        </w:rPr>
        <w:t xml:space="preserve"> sezoni 2023/24 pa je vodstvo zbora prevzela Alenka Podpečan.</w:t>
      </w:r>
    </w:p>
    <w:p w14:paraId="52CFE931" w14:textId="77777777" w:rsidR="00D573BE" w:rsidRDefault="00D44097" w:rsidP="00D573BE">
      <w:pPr>
        <w:pStyle w:val="NormalWeb"/>
        <w:rPr>
          <w:rFonts w:ascii="Segoe UI Light" w:hAnsi="Segoe UI Light" w:cs="Segoe UI Light"/>
        </w:rPr>
      </w:pPr>
      <w:r>
        <w:rPr>
          <w:rFonts w:ascii="Segoe UI Light" w:hAnsi="Segoe UI Light" w:cs="Segoe UI Light"/>
        </w:rPr>
        <w:t xml:space="preserve">Veliko nastopajo na slovenskih odrih, v Zagorju so na republiškem tekmovanju zborov večkrat osvojili zlato medaljo z odliko, predstavili so se tudi v tujini: v Italiji, na Madžarskem in na Češkem, kjer je zbor dosegel zmago v svoji kategoriji (2011) ter v Belgiji, kjer je na mednarodnih tekmovanjih šestkrat osvojil prvo nagrado (1980, 2000, 2008, 2010, 2012, 2014), od tega štirikrat z odliko ( 1980, 2008, 2010, 2014). Gostili so številne pevske soliste, sodelovali z </w:t>
      </w:r>
      <w:proofErr w:type="spellStart"/>
      <w:r>
        <w:rPr>
          <w:rFonts w:ascii="Segoe UI Light" w:hAnsi="Segoe UI Light" w:cs="Segoe UI Light"/>
        </w:rPr>
        <w:t>Béjart</w:t>
      </w:r>
      <w:proofErr w:type="spellEnd"/>
      <w:r>
        <w:rPr>
          <w:rFonts w:ascii="Segoe UI Light" w:hAnsi="Segoe UI Light" w:cs="Segoe UI Light"/>
        </w:rPr>
        <w:t xml:space="preserve"> baletom iz </w:t>
      </w:r>
      <w:proofErr w:type="spellStart"/>
      <w:r>
        <w:rPr>
          <w:rFonts w:ascii="Segoe UI Light" w:hAnsi="Segoe UI Light" w:cs="Segoe UI Light"/>
        </w:rPr>
        <w:t>Lausanne</w:t>
      </w:r>
      <w:proofErr w:type="spellEnd"/>
      <w:r>
        <w:rPr>
          <w:rFonts w:ascii="Segoe UI Light" w:hAnsi="Segoe UI Light" w:cs="Segoe UI Light"/>
        </w:rPr>
        <w:t xml:space="preserve"> in z raznimi orkestri, med drugim večkrat v 3. Mahlerjevi simfoniji. Redno nastopajo in snemajo s Simfoničnim orkestrom in Big </w:t>
      </w:r>
      <w:proofErr w:type="spellStart"/>
      <w:r>
        <w:rPr>
          <w:rFonts w:ascii="Segoe UI Light" w:hAnsi="Segoe UI Light" w:cs="Segoe UI Light"/>
        </w:rPr>
        <w:t>Bandom</w:t>
      </w:r>
      <w:proofErr w:type="spellEnd"/>
      <w:r>
        <w:rPr>
          <w:rFonts w:ascii="Segoe UI Light" w:hAnsi="Segoe UI Light" w:cs="Segoe UI Light"/>
        </w:rPr>
        <w:t xml:space="preserve"> RTV Slovenija, posebej vidni so nastopi na vsakoletnem Miklavževem koncertu, na Poletni noči ter na Božičnih koncertih. Številni pevci Mladinskega zbora RTVS so se kot pevci ali kot instrumentalisti podali na poklicno glasbeno pot.</w:t>
      </w:r>
      <w:r w:rsidR="00D573BE" w:rsidRPr="00D573BE">
        <w:rPr>
          <w:rFonts w:ascii="Segoe UI Light" w:hAnsi="Segoe UI Light" w:cs="Segoe UI Light"/>
        </w:rPr>
        <w:t xml:space="preserve"> </w:t>
      </w:r>
    </w:p>
    <w:p w14:paraId="241FF469" w14:textId="77777777" w:rsidR="001D0258" w:rsidRDefault="00D573BE" w:rsidP="00D573BE">
      <w:pPr>
        <w:pStyle w:val="NormalWeb"/>
        <w:rPr>
          <w:rFonts w:ascii="Segoe UI Light" w:hAnsi="Segoe UI Light" w:cs="Segoe UI Light"/>
        </w:rPr>
      </w:pPr>
      <w:r>
        <w:rPr>
          <w:rFonts w:ascii="Segoe UI Light" w:hAnsi="Segoe UI Light" w:cs="Segoe UI Light"/>
        </w:rPr>
        <w:t xml:space="preserve">Mladinski pevski zbor sodi v sam vrh slovenskega mladinskega pevskega sveta in je zgled ter opora slovenskim zborovodkinjam in zborovodjem, saj na področju zborovske pesmi za mlade postavlja standarde. Posnetki, ki jih je posnel zbor, so danes spomenik večglasnemu mladinskemu petju in bogatijo zvočno krajino slovenskega šolskega sistema, saj jih poslušajo vse generacije osnovnošolcev. Posnetki MPZ RTVSLO so med drugim tudi del učnega načrta za osnovno in glasbeno šolo. Mladinski pevski zbor se je v zadnjih letih posvečal zvrstno različnim projektom </w:t>
      </w:r>
      <w:r w:rsidRPr="00F8127A">
        <w:rPr>
          <w:rFonts w:ascii="Segoe UI Light" w:hAnsi="Segoe UI Light" w:cs="Segoe UI Light"/>
          <w:i/>
          <w:iCs/>
        </w:rPr>
        <w:t xml:space="preserve">(Pesem, polna hrepenenja, </w:t>
      </w:r>
      <w:proofErr w:type="spellStart"/>
      <w:r w:rsidRPr="00F8127A">
        <w:rPr>
          <w:rFonts w:ascii="Segoe UI Light" w:hAnsi="Segoe UI Light" w:cs="Segoe UI Light"/>
          <w:i/>
          <w:iCs/>
        </w:rPr>
        <w:t>Vöra</w:t>
      </w:r>
      <w:proofErr w:type="spellEnd"/>
      <w:r w:rsidRPr="00F8127A">
        <w:rPr>
          <w:rFonts w:ascii="Segoe UI Light" w:hAnsi="Segoe UI Light" w:cs="Segoe UI Light"/>
          <w:i/>
          <w:iCs/>
        </w:rPr>
        <w:t xml:space="preserve"> bije, Čudežno drevo …)</w:t>
      </w:r>
      <w:r>
        <w:rPr>
          <w:rFonts w:ascii="Segoe UI Light" w:hAnsi="Segoe UI Light" w:cs="Segoe UI Light"/>
        </w:rPr>
        <w:t xml:space="preserve">, od ljudske pesmi, samospeva v zborovski preobleki in sodobnemu zvoku mladinskega muzikala. </w:t>
      </w:r>
      <w:r w:rsidR="001D0258">
        <w:rPr>
          <w:rFonts w:ascii="Segoe UI Light" w:hAnsi="Segoe UI Light" w:cs="Segoe UI Light"/>
        </w:rPr>
        <w:t xml:space="preserve">Posebno mesto pa ima zborovska glasba tudi v nacionalnih radijskih programih, bodisi prek oddaj za mlade ali specializiranih oddaj za zborovsko glasbo. </w:t>
      </w:r>
    </w:p>
    <w:p w14:paraId="50FD8514" w14:textId="7DA68780" w:rsidR="000E6D0B" w:rsidRPr="00486FC9" w:rsidRDefault="00D573BE" w:rsidP="00486FC9">
      <w:pPr>
        <w:pStyle w:val="NormalWeb"/>
        <w:rPr>
          <w:rFonts w:ascii="Segoe UI Light" w:hAnsi="Segoe UI Light" w:cs="Segoe UI Light"/>
        </w:rPr>
      </w:pPr>
      <w:r>
        <w:rPr>
          <w:rFonts w:ascii="Segoe UI Light" w:hAnsi="Segoe UI Light" w:cs="Segoe UI Light"/>
        </w:rPr>
        <w:t>Zbor posega po najžlahtnejši zborovski literaturi in jo posreduje novim generacijam, da ne utonejo v pozabo in nas opominjajo o nezamenljivi tradiciji večglasnega zborovskega petja v slovenski zgodovini in družbi.</w:t>
      </w:r>
    </w:p>
    <w:sectPr w:rsidR="000E6D0B" w:rsidRPr="00486F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Light">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097"/>
    <w:rsid w:val="000E6D0B"/>
    <w:rsid w:val="001B3CBB"/>
    <w:rsid w:val="001D0258"/>
    <w:rsid w:val="00444C8C"/>
    <w:rsid w:val="00486FC9"/>
    <w:rsid w:val="006315B1"/>
    <w:rsid w:val="006D5053"/>
    <w:rsid w:val="00985C45"/>
    <w:rsid w:val="00CA43BD"/>
    <w:rsid w:val="00D44097"/>
    <w:rsid w:val="00D573BE"/>
    <w:rsid w:val="00EB4CA0"/>
    <w:rsid w:val="00F8127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41343B"/>
  <w15:chartTrackingRefBased/>
  <w15:docId w15:val="{BCC6B6B3-8FFE-466C-911D-071AE85E7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4097"/>
    <w:pPr>
      <w:spacing w:before="100" w:beforeAutospacing="1" w:after="100" w:afterAutospacing="1" w:line="240" w:lineRule="auto"/>
    </w:pPr>
    <w:rPr>
      <w:rFonts w:ascii="Calibri" w:hAnsi="Calibri" w:cs="Calibri"/>
      <w:kern w:val="0"/>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91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Jevnisek Matej</dc:creator>
  <cp:keywords/>
  <dc:description/>
  <cp:lastModifiedBy>Lesjak Irena</cp:lastModifiedBy>
  <cp:revision>2</cp:revision>
  <dcterms:created xsi:type="dcterms:W3CDTF">2026-05-18T09:03:00Z</dcterms:created>
  <dcterms:modified xsi:type="dcterms:W3CDTF">2026-05-18T09:03:00Z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20428590-562b-4c07-a2f4-4f8d6ba178a8</vt:lpwstr>
  </property>
</Properties>
</file>