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4F1905FB" w14:textId="25775A75" w:rsidR="00F5236D" w:rsidRPr="00F5236D" w:rsidRDefault="00845A0C" w:rsidP="000B4D81">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4B5938">
        <w:rPr>
          <w:rFonts w:ascii="Times New Roman" w:hAnsi="Times New Roman" w:cs="Times New Roman"/>
          <w:sz w:val="20"/>
          <w:szCs w:val="20"/>
        </w:rPr>
        <w:t>5</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4B5938">
        <w:rPr>
          <w:rFonts w:ascii="Times New Roman" w:hAnsi="Times New Roman" w:cs="Times New Roman"/>
          <w:sz w:val="20"/>
          <w:szCs w:val="20"/>
        </w:rPr>
        <w:t>5</w:t>
      </w:r>
      <w:r w:rsidR="00A076DA" w:rsidRPr="00A076DA">
        <w:rPr>
          <w:rFonts w:ascii="Times New Roman" w:hAnsi="Times New Roman" w:cs="Times New Roman"/>
          <w:sz w:val="20"/>
          <w:szCs w:val="20"/>
        </w:rPr>
        <w:t>. 202</w:t>
      </w:r>
      <w:r w:rsidR="004E688E">
        <w:rPr>
          <w:rFonts w:ascii="Times New Roman" w:hAnsi="Times New Roman" w:cs="Times New Roman"/>
          <w:sz w:val="20"/>
          <w:szCs w:val="20"/>
        </w:rPr>
        <w:t>6</w:t>
      </w:r>
      <w:r w:rsidR="00A076DA" w:rsidRPr="00A076DA">
        <w:rPr>
          <w:rFonts w:ascii="Times New Roman" w:hAnsi="Times New Roman" w:cs="Times New Roman"/>
          <w:sz w:val="20"/>
          <w:szCs w:val="20"/>
        </w:rPr>
        <w:t xml:space="preserve"> </w:t>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3977A3D4" w14:textId="5616B865" w:rsidR="00687EEA" w:rsidRDefault="0007127F" w:rsidP="00687EEA">
      <w:pPr>
        <w:jc w:val="both"/>
        <w:rPr>
          <w:rFonts w:ascii="Times New Roman" w:hAnsi="Times New Roman" w:cs="Times New Roman"/>
        </w:rPr>
      </w:pPr>
      <w:r>
        <w:rPr>
          <w:rFonts w:ascii="Times New Roman" w:hAnsi="Times New Roman" w:cs="Times New Roman"/>
        </w:rPr>
        <w:t>30</w:t>
      </w:r>
      <w:r w:rsidR="00A076DA" w:rsidRPr="00A85521">
        <w:rPr>
          <w:rFonts w:ascii="Times New Roman" w:hAnsi="Times New Roman" w:cs="Times New Roman"/>
        </w:rPr>
        <w:t xml:space="preserve">. redne seje Sveta RTV Slovenija z dne </w:t>
      </w:r>
      <w:r w:rsidR="00E508C9">
        <w:rPr>
          <w:rFonts w:ascii="Times New Roman" w:hAnsi="Times New Roman" w:cs="Times New Roman"/>
        </w:rPr>
        <w:t>2</w:t>
      </w:r>
      <w:r>
        <w:rPr>
          <w:rFonts w:ascii="Times New Roman" w:hAnsi="Times New Roman" w:cs="Times New Roman"/>
        </w:rPr>
        <w:t>2</w:t>
      </w:r>
      <w:r w:rsidR="00A076DA" w:rsidRPr="00A85521">
        <w:rPr>
          <w:rFonts w:ascii="Times New Roman" w:hAnsi="Times New Roman" w:cs="Times New Roman"/>
        </w:rPr>
        <w:t xml:space="preserve">. </w:t>
      </w:r>
      <w:r>
        <w:rPr>
          <w:rFonts w:ascii="Times New Roman" w:hAnsi="Times New Roman" w:cs="Times New Roman"/>
        </w:rPr>
        <w:t>aprila</w:t>
      </w:r>
      <w:r w:rsidR="008258F3">
        <w:rPr>
          <w:rFonts w:ascii="Times New Roman" w:hAnsi="Times New Roman" w:cs="Times New Roman"/>
        </w:rPr>
        <w:t xml:space="preserve"> </w:t>
      </w:r>
      <w:r w:rsidR="00A076DA" w:rsidRPr="00A85521">
        <w:rPr>
          <w:rFonts w:ascii="Times New Roman" w:hAnsi="Times New Roman" w:cs="Times New Roman"/>
        </w:rPr>
        <w:t>202</w:t>
      </w:r>
      <w:r w:rsidR="00506D20">
        <w:rPr>
          <w:rFonts w:ascii="Times New Roman" w:hAnsi="Times New Roman" w:cs="Times New Roman"/>
        </w:rPr>
        <w:t>6</w:t>
      </w:r>
      <w:r w:rsidR="00A076DA" w:rsidRPr="00A85521">
        <w:rPr>
          <w:rFonts w:ascii="Times New Roman" w:hAnsi="Times New Roman" w:cs="Times New Roman"/>
        </w:rPr>
        <w:t xml:space="preserve">. Seja se je </w:t>
      </w:r>
      <w:r w:rsidR="00A076DA" w:rsidRPr="009A568F">
        <w:rPr>
          <w:rFonts w:ascii="Times New Roman" w:hAnsi="Times New Roman" w:cs="Times New Roman"/>
        </w:rPr>
        <w:t>pričela ob 1</w:t>
      </w:r>
      <w:r w:rsidR="00506D20">
        <w:rPr>
          <w:rFonts w:ascii="Times New Roman" w:hAnsi="Times New Roman" w:cs="Times New Roman"/>
        </w:rPr>
        <w:t>5</w:t>
      </w:r>
      <w:r w:rsidR="00F70330" w:rsidRPr="009A568F">
        <w:rPr>
          <w:rFonts w:ascii="Times New Roman" w:hAnsi="Times New Roman" w:cs="Times New Roman"/>
        </w:rPr>
        <w:t>.</w:t>
      </w:r>
      <w:r>
        <w:rPr>
          <w:rFonts w:ascii="Times New Roman" w:hAnsi="Times New Roman" w:cs="Times New Roman"/>
        </w:rPr>
        <w:t>10</w:t>
      </w:r>
      <w:r w:rsidR="00D84771" w:rsidRPr="009A568F">
        <w:rPr>
          <w:rFonts w:ascii="Times New Roman" w:hAnsi="Times New Roman" w:cs="Times New Roman"/>
        </w:rPr>
        <w:t xml:space="preserve"> in</w:t>
      </w:r>
      <w:r w:rsidR="00864163" w:rsidRPr="009A568F">
        <w:rPr>
          <w:rFonts w:ascii="Times New Roman" w:hAnsi="Times New Roman" w:cs="Times New Roman"/>
        </w:rPr>
        <w:t xml:space="preserve"> </w:t>
      </w:r>
      <w:r w:rsidR="00D84771" w:rsidRPr="009A568F">
        <w:rPr>
          <w:rFonts w:ascii="Times New Roman" w:hAnsi="Times New Roman" w:cs="Times New Roman"/>
        </w:rPr>
        <w:t xml:space="preserve">je potekala v hibridnem načinu - v sejni sobi 5A/52, RTV center, Kolodvorska 2, Ljubljana in preko aplikacija MS </w:t>
      </w:r>
      <w:proofErr w:type="spellStart"/>
      <w:r w:rsidR="00D84771" w:rsidRPr="009A568F">
        <w:rPr>
          <w:rFonts w:ascii="Times New Roman" w:hAnsi="Times New Roman" w:cs="Times New Roman"/>
        </w:rPr>
        <w:t>Teams</w:t>
      </w:r>
      <w:proofErr w:type="spellEnd"/>
      <w:r w:rsidR="00D84771" w:rsidRPr="009A568F">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03A484CC"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73BF69A8" w14:textId="3F68E87B" w:rsidR="00871986" w:rsidRPr="00AC6B8B" w:rsidRDefault="0087198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Andrea Bartole</w:t>
      </w:r>
      <w:r w:rsidR="002B7209" w:rsidRPr="00AC6B8B">
        <w:rPr>
          <w:rFonts w:ascii="Times New Roman" w:hAnsi="Times New Roman" w:cs="Times New Roman"/>
          <w:sz w:val="18"/>
          <w:szCs w:val="18"/>
        </w:rPr>
        <w:tab/>
      </w:r>
      <w:r w:rsidR="00A11C03">
        <w:rPr>
          <w:rFonts w:ascii="Times New Roman" w:hAnsi="Times New Roman" w:cs="Times New Roman"/>
          <w:sz w:val="18"/>
          <w:szCs w:val="18"/>
        </w:rPr>
        <w:t xml:space="preserve"> </w:t>
      </w:r>
      <w:r w:rsidR="00A11C03" w:rsidRPr="00AC6B8B">
        <w:rPr>
          <w:rFonts w:ascii="Times New Roman" w:hAnsi="Times New Roman" w:cs="Times New Roman"/>
          <w:sz w:val="18"/>
          <w:szCs w:val="18"/>
        </w:rPr>
        <w:t xml:space="preserve">(MS </w:t>
      </w:r>
      <w:proofErr w:type="spellStart"/>
      <w:r w:rsidR="00A11C03" w:rsidRPr="00AC6B8B">
        <w:rPr>
          <w:rFonts w:ascii="Times New Roman" w:hAnsi="Times New Roman" w:cs="Times New Roman"/>
          <w:sz w:val="18"/>
          <w:szCs w:val="18"/>
        </w:rPr>
        <w:t>Teams</w:t>
      </w:r>
      <w:proofErr w:type="spellEnd"/>
      <w:r w:rsidR="00A11C03" w:rsidRPr="00AC6B8B">
        <w:rPr>
          <w:rFonts w:ascii="Times New Roman" w:hAnsi="Times New Roman" w:cs="Times New Roman"/>
          <w:sz w:val="18"/>
          <w:szCs w:val="18"/>
        </w:rPr>
        <w:t>)</w:t>
      </w:r>
      <w:r w:rsidR="002B7209"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t>1</w:t>
      </w:r>
      <w:r w:rsidR="0007127F">
        <w:rPr>
          <w:rFonts w:ascii="Times New Roman" w:hAnsi="Times New Roman" w:cs="Times New Roman"/>
          <w:sz w:val="18"/>
          <w:szCs w:val="18"/>
        </w:rPr>
        <w:t>7</w:t>
      </w:r>
      <w:r w:rsidRPr="00AC6B8B">
        <w:rPr>
          <w:rFonts w:ascii="Times New Roman" w:hAnsi="Times New Roman" w:cs="Times New Roman"/>
          <w:sz w:val="18"/>
          <w:szCs w:val="18"/>
        </w:rPr>
        <w:t xml:space="preserve">. </w:t>
      </w:r>
      <w:r w:rsidR="0007127F" w:rsidRPr="00AC6B8B">
        <w:rPr>
          <w:rFonts w:ascii="Times New Roman" w:hAnsi="Times New Roman" w:cs="Times New Roman"/>
          <w:sz w:val="18"/>
          <w:szCs w:val="18"/>
        </w:rPr>
        <w:t xml:space="preserve">Robert </w:t>
      </w:r>
      <w:proofErr w:type="spellStart"/>
      <w:r w:rsidR="0007127F" w:rsidRPr="00AC6B8B">
        <w:rPr>
          <w:rFonts w:ascii="Times New Roman" w:hAnsi="Times New Roman" w:cs="Times New Roman"/>
          <w:sz w:val="18"/>
          <w:szCs w:val="18"/>
        </w:rPr>
        <w:t>Požonec</w:t>
      </w:r>
      <w:proofErr w:type="spellEnd"/>
    </w:p>
    <w:p w14:paraId="418D5523" w14:textId="67A678BC" w:rsidR="0007127F" w:rsidRDefault="0007127F"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Marta Bon</w:t>
      </w:r>
    </w:p>
    <w:p w14:paraId="13E0ACCA" w14:textId="4016796C" w:rsidR="00871986" w:rsidRPr="00AC6B8B" w:rsidRDefault="00004AD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Barbara Brezavšček Stegeman (MS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p>
    <w:p w14:paraId="461D3F19" w14:textId="678386BE" w:rsidR="00666055" w:rsidRPr="00AC6B8B" w:rsidRDefault="00004AD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Matjaž Debevc</w:t>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6832F872" w14:textId="1DEA899E" w:rsidR="00A076DA" w:rsidRPr="00AC6B8B" w:rsidRDefault="00004AD6" w:rsidP="00666055">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Gregor Drnovšek</w:t>
      </w:r>
      <w:r w:rsidR="002B7209"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1D66CD"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272FD2E0" w14:textId="56B980EF" w:rsidR="00004AD6" w:rsidRPr="00AC6B8B" w:rsidRDefault="00004AD6" w:rsidP="00004AD6">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Goran Forbici </w:t>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6720EC0" w14:textId="25306E97" w:rsidR="00A076DA" w:rsidRPr="00AC6B8B" w:rsidRDefault="00004AD6" w:rsidP="00004AD6">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Mateja Kocjan</w:t>
      </w:r>
      <w:r w:rsidR="00A076DA" w:rsidRPr="00AC6B8B">
        <w:rPr>
          <w:rFonts w:ascii="Times New Roman" w:hAnsi="Times New Roman" w:cs="Times New Roman"/>
          <w:sz w:val="18"/>
          <w:szCs w:val="18"/>
        </w:rPr>
        <w:tab/>
      </w:r>
      <w:r w:rsidR="00A11C03" w:rsidRPr="00AC6B8B">
        <w:rPr>
          <w:rFonts w:ascii="Times New Roman" w:hAnsi="Times New Roman" w:cs="Times New Roman"/>
          <w:sz w:val="18"/>
          <w:szCs w:val="18"/>
        </w:rPr>
        <w:t xml:space="preserve">(MS </w:t>
      </w:r>
      <w:proofErr w:type="spellStart"/>
      <w:r w:rsidR="00A11C03" w:rsidRPr="00AC6B8B">
        <w:rPr>
          <w:rFonts w:ascii="Times New Roman" w:hAnsi="Times New Roman" w:cs="Times New Roman"/>
          <w:sz w:val="18"/>
          <w:szCs w:val="18"/>
        </w:rPr>
        <w:t>Teams</w:t>
      </w:r>
      <w:proofErr w:type="spellEnd"/>
      <w:r w:rsidR="00A11C03" w:rsidRPr="00AC6B8B">
        <w:rPr>
          <w:rFonts w:ascii="Times New Roman" w:hAnsi="Times New Roman" w:cs="Times New Roman"/>
          <w:sz w:val="18"/>
          <w:szCs w:val="18"/>
        </w:rPr>
        <w:t>)</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 xml:space="preserve"> </w:t>
      </w:r>
    </w:p>
    <w:p w14:paraId="612C2ABF" w14:textId="43EEA676" w:rsidR="0007127F" w:rsidRDefault="0007127F"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Gorazd Meško</w:t>
      </w:r>
    </w:p>
    <w:p w14:paraId="7A9D76E5" w14:textId="7872A4E0" w:rsidR="009A568F" w:rsidRPr="00AC6B8B" w:rsidRDefault="00FF065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Boštjan Ogris</w:t>
      </w:r>
    </w:p>
    <w:p w14:paraId="56B798F9" w14:textId="1E47A26E" w:rsidR="00A076DA" w:rsidRPr="00AC6B8B"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Robert Pajek</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p>
    <w:p w14:paraId="451E072F" w14:textId="2816FB91" w:rsidR="007F3311" w:rsidRPr="00AC6B8B"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11</w:t>
      </w:r>
      <w:r w:rsidR="008551DB" w:rsidRPr="00AC6B8B">
        <w:rPr>
          <w:rFonts w:ascii="Times New Roman" w:hAnsi="Times New Roman" w:cs="Times New Roman"/>
          <w:sz w:val="18"/>
          <w:szCs w:val="18"/>
        </w:rPr>
        <w:t>.</w:t>
      </w:r>
      <w:r w:rsidR="008551DB" w:rsidRPr="00AC6B8B">
        <w:rPr>
          <w:rFonts w:ascii="Times New Roman" w:hAnsi="Times New Roman" w:cs="Times New Roman"/>
          <w:sz w:val="18"/>
          <w:szCs w:val="18"/>
        </w:rPr>
        <w:tab/>
      </w:r>
      <w:r w:rsidR="00A076DA" w:rsidRPr="00AC6B8B">
        <w:rPr>
          <w:rFonts w:ascii="Times New Roman" w:hAnsi="Times New Roman" w:cs="Times New Roman"/>
          <w:sz w:val="18"/>
          <w:szCs w:val="18"/>
        </w:rPr>
        <w:t>Janez Pirc</w:t>
      </w:r>
    </w:p>
    <w:p w14:paraId="433C8E1B" w14:textId="4C115282" w:rsidR="009A568F" w:rsidRPr="00AC6B8B" w:rsidRDefault="009A568F"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7127F">
        <w:rPr>
          <w:rFonts w:ascii="Times New Roman" w:hAnsi="Times New Roman" w:cs="Times New Roman"/>
          <w:sz w:val="18"/>
          <w:szCs w:val="18"/>
        </w:rPr>
        <w:t>2</w:t>
      </w:r>
      <w:r w:rsidRPr="00AC6B8B">
        <w:rPr>
          <w:rFonts w:ascii="Times New Roman" w:hAnsi="Times New Roman" w:cs="Times New Roman"/>
          <w:sz w:val="18"/>
          <w:szCs w:val="18"/>
        </w:rPr>
        <w:t>. Klaudija Sedar</w:t>
      </w:r>
      <w:r w:rsidR="002B7209" w:rsidRPr="00AC6B8B">
        <w:rPr>
          <w:rFonts w:ascii="Times New Roman" w:hAnsi="Times New Roman" w:cs="Times New Roman"/>
          <w:sz w:val="18"/>
          <w:szCs w:val="18"/>
        </w:rPr>
        <w:tab/>
      </w:r>
    </w:p>
    <w:p w14:paraId="68483E36" w14:textId="62E7718C" w:rsidR="00502BFA" w:rsidRDefault="008551DB"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7127F">
        <w:rPr>
          <w:rFonts w:ascii="Times New Roman" w:hAnsi="Times New Roman" w:cs="Times New Roman"/>
          <w:sz w:val="18"/>
          <w:szCs w:val="18"/>
        </w:rPr>
        <w:t>3</w:t>
      </w:r>
      <w:r w:rsidRPr="00AC6B8B">
        <w:rPr>
          <w:rFonts w:ascii="Times New Roman" w:hAnsi="Times New Roman" w:cs="Times New Roman"/>
          <w:sz w:val="18"/>
          <w:szCs w:val="18"/>
        </w:rPr>
        <w:t>.</w:t>
      </w:r>
      <w:r w:rsidRPr="00AC6B8B">
        <w:rPr>
          <w:rFonts w:ascii="Times New Roman" w:hAnsi="Times New Roman" w:cs="Times New Roman"/>
          <w:sz w:val="18"/>
          <w:szCs w:val="18"/>
        </w:rPr>
        <w:tab/>
      </w:r>
      <w:r w:rsidR="00A076DA" w:rsidRPr="00AC6B8B">
        <w:rPr>
          <w:rFonts w:ascii="Times New Roman" w:hAnsi="Times New Roman" w:cs="Times New Roman"/>
          <w:sz w:val="18"/>
          <w:szCs w:val="18"/>
        </w:rPr>
        <w:t>Špela Stare</w:t>
      </w:r>
      <w:r w:rsidR="0007127F">
        <w:rPr>
          <w:rFonts w:ascii="Times New Roman" w:hAnsi="Times New Roman" w:cs="Times New Roman"/>
          <w:sz w:val="18"/>
          <w:szCs w:val="18"/>
        </w:rPr>
        <w:t xml:space="preserve"> (MS </w:t>
      </w:r>
      <w:proofErr w:type="spellStart"/>
      <w:r w:rsidR="0007127F">
        <w:rPr>
          <w:rFonts w:ascii="Times New Roman" w:hAnsi="Times New Roman" w:cs="Times New Roman"/>
          <w:sz w:val="18"/>
          <w:szCs w:val="18"/>
        </w:rPr>
        <w:t>Teams</w:t>
      </w:r>
      <w:proofErr w:type="spellEnd"/>
      <w:r w:rsidR="0007127F">
        <w:rPr>
          <w:rFonts w:ascii="Times New Roman" w:hAnsi="Times New Roman" w:cs="Times New Roman"/>
          <w:sz w:val="18"/>
          <w:szCs w:val="18"/>
        </w:rPr>
        <w:t>)</w:t>
      </w:r>
    </w:p>
    <w:p w14:paraId="1FF2B142" w14:textId="72F9033F" w:rsidR="0007127F"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14. Špela Stres (MS </w:t>
      </w:r>
      <w:proofErr w:type="spellStart"/>
      <w:r>
        <w:rPr>
          <w:rFonts w:ascii="Times New Roman" w:hAnsi="Times New Roman" w:cs="Times New Roman"/>
          <w:sz w:val="18"/>
          <w:szCs w:val="18"/>
        </w:rPr>
        <w:t>Teams</w:t>
      </w:r>
      <w:proofErr w:type="spellEnd"/>
      <w:r>
        <w:rPr>
          <w:rFonts w:ascii="Times New Roman" w:hAnsi="Times New Roman" w:cs="Times New Roman"/>
          <w:sz w:val="18"/>
          <w:szCs w:val="18"/>
        </w:rPr>
        <w:t>)</w:t>
      </w:r>
    </w:p>
    <w:p w14:paraId="324CA876" w14:textId="3AEC840C" w:rsidR="0007127F" w:rsidRPr="00AC6B8B"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15. </w:t>
      </w:r>
      <w:r w:rsidRPr="00AC6B8B">
        <w:rPr>
          <w:rFonts w:ascii="Times New Roman" w:hAnsi="Times New Roman" w:cs="Times New Roman"/>
          <w:sz w:val="18"/>
          <w:szCs w:val="18"/>
        </w:rPr>
        <w:t>Igor Šmid</w:t>
      </w:r>
    </w:p>
    <w:p w14:paraId="5A07220B" w14:textId="55FC48ED" w:rsidR="002B7209" w:rsidRPr="00AC6B8B" w:rsidRDefault="002B7209"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7127F">
        <w:rPr>
          <w:rFonts w:ascii="Times New Roman" w:hAnsi="Times New Roman" w:cs="Times New Roman"/>
          <w:sz w:val="18"/>
          <w:szCs w:val="18"/>
        </w:rPr>
        <w:t>6</w:t>
      </w:r>
      <w:r w:rsidRPr="00AC6B8B">
        <w:rPr>
          <w:rFonts w:ascii="Times New Roman" w:hAnsi="Times New Roman" w:cs="Times New Roman"/>
          <w:sz w:val="18"/>
          <w:szCs w:val="18"/>
        </w:rPr>
        <w:t>. Ilinka Todorovski</w:t>
      </w:r>
    </w:p>
    <w:p w14:paraId="3F35A71A" w14:textId="516B76C1" w:rsidR="00ED6E47" w:rsidRPr="00AC6B8B" w:rsidRDefault="00A076DA" w:rsidP="00A076DA">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BBBF10B" w14:textId="77777777" w:rsidR="009A56E7" w:rsidRPr="003C180F"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AC6B8B" w:rsidRDefault="009565E1" w:rsidP="009565E1">
      <w:pPr>
        <w:tabs>
          <w:tab w:val="left" w:pos="284"/>
        </w:tabs>
        <w:spacing w:after="0" w:line="240" w:lineRule="auto"/>
        <w:rPr>
          <w:rFonts w:ascii="Times New Roman" w:hAnsi="Times New Roman" w:cs="Times New Roman"/>
          <w:b/>
          <w:sz w:val="16"/>
          <w:szCs w:val="16"/>
        </w:rPr>
      </w:pPr>
      <w:r w:rsidRPr="00AC6B8B">
        <w:rPr>
          <w:rFonts w:ascii="Times New Roman" w:hAnsi="Times New Roman" w:cs="Times New Roman"/>
          <w:b/>
          <w:sz w:val="16"/>
          <w:szCs w:val="16"/>
        </w:rPr>
        <w:t>OSTALI PRISOTNI:</w:t>
      </w:r>
      <w:r w:rsidRPr="00AC6B8B">
        <w:rPr>
          <w:rFonts w:ascii="Times New Roman" w:hAnsi="Times New Roman" w:cs="Times New Roman"/>
          <w:sz w:val="16"/>
          <w:szCs w:val="16"/>
        </w:rPr>
        <w:tab/>
      </w:r>
    </w:p>
    <w:p w14:paraId="1A9E4182" w14:textId="57C3AA9E" w:rsidR="00B8235A" w:rsidRPr="00AC6B8B" w:rsidRDefault="00B8235A"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Luka Rupnik</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w:t>
      </w:r>
    </w:p>
    <w:p w14:paraId="307BB68A" w14:textId="5AE391B5" w:rsidR="00FF0651" w:rsidRPr="00AC6B8B" w:rsidRDefault="00FF0651"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Nevenka Črnko</w:t>
      </w:r>
      <w:r w:rsidRPr="00AC6B8B">
        <w:rPr>
          <w:rFonts w:ascii="Times New Roman" w:hAnsi="Times New Roman" w:cs="Times New Roman"/>
          <w:sz w:val="16"/>
          <w:szCs w:val="16"/>
        </w:rPr>
        <w:tab/>
      </w:r>
      <w:r w:rsidRPr="00AC6B8B">
        <w:rPr>
          <w:rFonts w:ascii="Times New Roman" w:hAnsi="Times New Roman" w:cs="Times New Roman"/>
          <w:sz w:val="16"/>
          <w:szCs w:val="16"/>
        </w:rPr>
        <w:tab/>
        <w:t>članica uprave</w:t>
      </w:r>
    </w:p>
    <w:p w14:paraId="2947CE2F" w14:textId="343372A3" w:rsidR="009A568F" w:rsidRPr="00AC6B8B" w:rsidRDefault="009A568F"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Franci Pavšer</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 – delavski direktor</w:t>
      </w:r>
    </w:p>
    <w:p w14:paraId="17292B01" w14:textId="77777777" w:rsidR="009565E1" w:rsidRPr="00AC6B8B" w:rsidRDefault="009565E1" w:rsidP="009565E1">
      <w:pPr>
        <w:tabs>
          <w:tab w:val="left" w:pos="284"/>
        </w:tabs>
        <w:spacing w:after="0"/>
        <w:jc w:val="both"/>
        <w:rPr>
          <w:rFonts w:ascii="Times New Roman" w:hAnsi="Times New Roman" w:cs="Times New Roman"/>
          <w:sz w:val="16"/>
          <w:szCs w:val="16"/>
        </w:rPr>
      </w:pPr>
      <w:r w:rsidRPr="00AC6B8B">
        <w:rPr>
          <w:rFonts w:ascii="Times New Roman" w:hAnsi="Times New Roman" w:cs="Times New Roman"/>
          <w:sz w:val="16"/>
          <w:szCs w:val="16"/>
        </w:rPr>
        <w:t>Ksenija Horvat</w:t>
      </w:r>
      <w:r w:rsidRPr="00AC6B8B">
        <w:rPr>
          <w:rFonts w:ascii="Times New Roman" w:hAnsi="Times New Roman" w:cs="Times New Roman"/>
          <w:sz w:val="16"/>
          <w:szCs w:val="16"/>
        </w:rPr>
        <w:tab/>
      </w:r>
      <w:r w:rsidRPr="00AC6B8B">
        <w:rPr>
          <w:rFonts w:ascii="Times New Roman" w:hAnsi="Times New Roman" w:cs="Times New Roman"/>
          <w:sz w:val="16"/>
          <w:szCs w:val="16"/>
        </w:rPr>
        <w:tab/>
        <w:t>direktorica Televizije Slovenija</w:t>
      </w:r>
    </w:p>
    <w:p w14:paraId="66AF3D58" w14:textId="0E9BF40E" w:rsidR="00F87BF5" w:rsidRPr="004B0635" w:rsidRDefault="003C3A42"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Nataša Zanuttini</w:t>
      </w:r>
      <w:r w:rsidR="00F87BF5" w:rsidRPr="00AC6B8B">
        <w:rPr>
          <w:rFonts w:ascii="Times New Roman" w:hAnsi="Times New Roman" w:cs="Times New Roman"/>
          <w:sz w:val="16"/>
          <w:szCs w:val="16"/>
        </w:rPr>
        <w:tab/>
      </w:r>
      <w:r w:rsidR="00F87BF5" w:rsidRPr="00AC6B8B">
        <w:rPr>
          <w:rFonts w:ascii="Times New Roman" w:hAnsi="Times New Roman" w:cs="Times New Roman"/>
          <w:sz w:val="16"/>
          <w:szCs w:val="16"/>
        </w:rPr>
        <w:tab/>
      </w:r>
      <w:r w:rsidR="00E5619F">
        <w:rPr>
          <w:rFonts w:ascii="Times New Roman" w:hAnsi="Times New Roman" w:cs="Times New Roman"/>
          <w:sz w:val="16"/>
          <w:szCs w:val="16"/>
        </w:rPr>
        <w:t>nadomeščal</w:t>
      </w:r>
      <w:r>
        <w:rPr>
          <w:rFonts w:ascii="Times New Roman" w:hAnsi="Times New Roman" w:cs="Times New Roman"/>
          <w:sz w:val="16"/>
          <w:szCs w:val="16"/>
        </w:rPr>
        <w:t>a</w:t>
      </w:r>
      <w:r w:rsidR="00E5619F">
        <w:rPr>
          <w:rFonts w:ascii="Times New Roman" w:hAnsi="Times New Roman" w:cs="Times New Roman"/>
          <w:sz w:val="16"/>
          <w:szCs w:val="16"/>
        </w:rPr>
        <w:t xml:space="preserve"> </w:t>
      </w:r>
      <w:r w:rsidR="00F87BF5" w:rsidRPr="00AC6B8B">
        <w:rPr>
          <w:rFonts w:ascii="Times New Roman" w:hAnsi="Times New Roman" w:cs="Times New Roman"/>
          <w:sz w:val="16"/>
          <w:szCs w:val="16"/>
        </w:rPr>
        <w:t>direktor</w:t>
      </w:r>
      <w:r w:rsidR="00E5619F">
        <w:rPr>
          <w:rFonts w:ascii="Times New Roman" w:hAnsi="Times New Roman" w:cs="Times New Roman"/>
          <w:sz w:val="16"/>
          <w:szCs w:val="16"/>
        </w:rPr>
        <w:t>ja</w:t>
      </w:r>
      <w:r w:rsidR="00F87BF5" w:rsidRPr="00AC6B8B">
        <w:rPr>
          <w:rFonts w:ascii="Times New Roman" w:hAnsi="Times New Roman" w:cs="Times New Roman"/>
          <w:sz w:val="16"/>
          <w:szCs w:val="16"/>
        </w:rPr>
        <w:t xml:space="preserve"> Radia Slovenija</w:t>
      </w:r>
    </w:p>
    <w:p w14:paraId="21639204" w14:textId="77777777" w:rsidR="009565E1" w:rsidRDefault="009565E1" w:rsidP="009565E1">
      <w:pPr>
        <w:tabs>
          <w:tab w:val="left" w:pos="284"/>
        </w:tabs>
        <w:spacing w:after="0"/>
        <w:jc w:val="both"/>
        <w:rPr>
          <w:rFonts w:ascii="Times New Roman" w:hAnsi="Times New Roman" w:cs="Times New Roman"/>
          <w:sz w:val="16"/>
          <w:szCs w:val="16"/>
        </w:rPr>
      </w:pPr>
      <w:r w:rsidRPr="004B0635">
        <w:rPr>
          <w:rFonts w:ascii="Times New Roman" w:hAnsi="Times New Roman" w:cs="Times New Roman"/>
          <w:sz w:val="16"/>
          <w:szCs w:val="16"/>
        </w:rPr>
        <w:t>Kaja Jakopič</w:t>
      </w:r>
      <w:r w:rsidRPr="004B0635">
        <w:rPr>
          <w:rFonts w:ascii="Times New Roman" w:hAnsi="Times New Roman" w:cs="Times New Roman"/>
          <w:sz w:val="16"/>
          <w:szCs w:val="16"/>
        </w:rPr>
        <w:tab/>
      </w:r>
      <w:r w:rsidRPr="004B0635">
        <w:rPr>
          <w:rFonts w:ascii="Times New Roman" w:hAnsi="Times New Roman" w:cs="Times New Roman"/>
          <w:sz w:val="16"/>
          <w:szCs w:val="16"/>
        </w:rPr>
        <w:tab/>
        <w:t>direktorica Digitalnih vsebin</w:t>
      </w:r>
    </w:p>
    <w:p w14:paraId="2200AFD9" w14:textId="066D03B4" w:rsidR="00DC7746" w:rsidRPr="004B0635" w:rsidRDefault="00DC7746"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Marica Uršič Zupan</w:t>
      </w:r>
      <w:r>
        <w:rPr>
          <w:rFonts w:ascii="Times New Roman" w:hAnsi="Times New Roman" w:cs="Times New Roman"/>
          <w:sz w:val="16"/>
          <w:szCs w:val="16"/>
        </w:rPr>
        <w:tab/>
      </w:r>
      <w:r>
        <w:rPr>
          <w:rFonts w:ascii="Times New Roman" w:hAnsi="Times New Roman" w:cs="Times New Roman"/>
          <w:sz w:val="16"/>
          <w:szCs w:val="16"/>
        </w:rPr>
        <w:tab/>
        <w:t>varuhinja pravic gledalcev in poslušalcev</w:t>
      </w:r>
    </w:p>
    <w:p w14:paraId="738CF899" w14:textId="328639C3" w:rsidR="002B7209" w:rsidRDefault="002B7209" w:rsidP="00EC7749">
      <w:pPr>
        <w:tabs>
          <w:tab w:val="left" w:pos="284"/>
        </w:tabs>
        <w:spacing w:after="0"/>
        <w:rPr>
          <w:rFonts w:ascii="Times New Roman" w:hAnsi="Times New Roman" w:cs="Times New Roman"/>
          <w:sz w:val="16"/>
          <w:szCs w:val="16"/>
        </w:rPr>
      </w:pPr>
      <w:r>
        <w:rPr>
          <w:rFonts w:ascii="Times New Roman" w:hAnsi="Times New Roman" w:cs="Times New Roman"/>
          <w:sz w:val="16"/>
          <w:szCs w:val="16"/>
        </w:rPr>
        <w:t xml:space="preserve">Petra </w:t>
      </w:r>
      <w:proofErr w:type="spellStart"/>
      <w:r>
        <w:rPr>
          <w:rFonts w:ascii="Times New Roman" w:hAnsi="Times New Roman" w:cs="Times New Roman"/>
          <w:sz w:val="16"/>
          <w:szCs w:val="16"/>
        </w:rPr>
        <w:t>Rosandič</w:t>
      </w:r>
      <w:proofErr w:type="spellEnd"/>
      <w:r>
        <w:rPr>
          <w:rFonts w:ascii="Times New Roman" w:hAnsi="Times New Roman" w:cs="Times New Roman"/>
          <w:sz w:val="16"/>
          <w:szCs w:val="16"/>
        </w:rPr>
        <w:tab/>
      </w:r>
      <w:r>
        <w:rPr>
          <w:rFonts w:ascii="Times New Roman" w:hAnsi="Times New Roman" w:cs="Times New Roman"/>
          <w:sz w:val="16"/>
          <w:szCs w:val="16"/>
        </w:rPr>
        <w:tab/>
        <w:t>vodja Pravne pisarne</w:t>
      </w:r>
    </w:p>
    <w:p w14:paraId="03AC89B6" w14:textId="77777777" w:rsidR="003C3A42" w:rsidRPr="00924E09" w:rsidRDefault="003C3A42" w:rsidP="003C3A42">
      <w:pPr>
        <w:tabs>
          <w:tab w:val="left" w:pos="284"/>
        </w:tabs>
        <w:spacing w:after="0"/>
        <w:rPr>
          <w:rFonts w:ascii="Times New Roman" w:hAnsi="Times New Roman" w:cs="Times New Roman"/>
          <w:sz w:val="16"/>
          <w:szCs w:val="16"/>
        </w:rPr>
      </w:pPr>
      <w:r w:rsidRPr="00DE73B9">
        <w:rPr>
          <w:rFonts w:ascii="Times New Roman" w:hAnsi="Times New Roman" w:cs="Times New Roman"/>
          <w:sz w:val="16"/>
          <w:szCs w:val="16"/>
        </w:rPr>
        <w:t>Tom Zalaznik</w:t>
      </w:r>
      <w:r w:rsidRPr="00DE73B9">
        <w:rPr>
          <w:rFonts w:ascii="Times New Roman" w:hAnsi="Times New Roman" w:cs="Times New Roman"/>
          <w:sz w:val="16"/>
          <w:szCs w:val="16"/>
        </w:rPr>
        <w:tab/>
      </w:r>
      <w:r w:rsidRPr="00DE73B9">
        <w:rPr>
          <w:rFonts w:ascii="Times New Roman" w:hAnsi="Times New Roman" w:cs="Times New Roman"/>
          <w:sz w:val="16"/>
          <w:szCs w:val="16"/>
        </w:rPr>
        <w:tab/>
        <w:t>predsednik sindikata delavcev radiodifuzije Slovenije</w:t>
      </w:r>
    </w:p>
    <w:p w14:paraId="0FE93B72" w14:textId="77777777" w:rsidR="003C3A42" w:rsidRDefault="003C3A42" w:rsidP="003C3A42">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 xml:space="preserve">Andraž </w:t>
      </w:r>
      <w:proofErr w:type="spellStart"/>
      <w:r>
        <w:rPr>
          <w:rFonts w:ascii="Times New Roman" w:hAnsi="Times New Roman" w:cs="Times New Roman"/>
          <w:sz w:val="16"/>
          <w:szCs w:val="16"/>
        </w:rPr>
        <w:t>Poeschl</w:t>
      </w:r>
      <w:proofErr w:type="spellEnd"/>
    </w:p>
    <w:p w14:paraId="78031045" w14:textId="28941D9B" w:rsidR="008368F1" w:rsidRDefault="003C3A42" w:rsidP="003C3A42">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Mario Galunič</w:t>
      </w:r>
    </w:p>
    <w:p w14:paraId="066EEFA9" w14:textId="06F23F72" w:rsidR="005A6A4B" w:rsidRDefault="005A6A4B" w:rsidP="005A6A4B">
      <w:pPr>
        <w:tabs>
          <w:tab w:val="left" w:pos="284"/>
        </w:tabs>
        <w:spacing w:after="0"/>
        <w:rPr>
          <w:rFonts w:ascii="Times New Roman" w:hAnsi="Times New Roman" w:cs="Times New Roman"/>
          <w:sz w:val="16"/>
          <w:szCs w:val="16"/>
        </w:rPr>
      </w:pPr>
      <w:r>
        <w:rPr>
          <w:rFonts w:ascii="Times New Roman" w:hAnsi="Times New Roman" w:cs="Times New Roman"/>
          <w:sz w:val="16"/>
          <w:szCs w:val="16"/>
        </w:rPr>
        <w:t>Helena Milinković</w:t>
      </w:r>
      <w:r>
        <w:rPr>
          <w:rFonts w:ascii="Times New Roman" w:hAnsi="Times New Roman" w:cs="Times New Roman"/>
          <w:sz w:val="16"/>
          <w:szCs w:val="16"/>
        </w:rPr>
        <w:tab/>
      </w:r>
      <w:r>
        <w:rPr>
          <w:rFonts w:ascii="Times New Roman" w:hAnsi="Times New Roman" w:cs="Times New Roman"/>
          <w:sz w:val="16"/>
          <w:szCs w:val="16"/>
        </w:rPr>
        <w:tab/>
        <w:t>predsednica KNS</w:t>
      </w:r>
    </w:p>
    <w:p w14:paraId="4B56AD15" w14:textId="7795AC4F" w:rsidR="002B7209" w:rsidRDefault="005A6A4B" w:rsidP="00EC7749">
      <w:pPr>
        <w:tabs>
          <w:tab w:val="left" w:pos="284"/>
        </w:tabs>
        <w:spacing w:after="0"/>
        <w:rPr>
          <w:rFonts w:ascii="Times New Roman" w:hAnsi="Times New Roman" w:cs="Times New Roman"/>
          <w:sz w:val="16"/>
          <w:szCs w:val="16"/>
        </w:rPr>
      </w:pPr>
      <w:r w:rsidRPr="005A6A4B">
        <w:rPr>
          <w:rFonts w:ascii="Times New Roman" w:hAnsi="Times New Roman" w:cs="Times New Roman"/>
          <w:sz w:val="16"/>
          <w:szCs w:val="16"/>
        </w:rPr>
        <w:t>Benjamin Friškovec</w:t>
      </w:r>
      <w:r>
        <w:rPr>
          <w:rFonts w:ascii="Times New Roman" w:hAnsi="Times New Roman" w:cs="Times New Roman"/>
          <w:sz w:val="16"/>
          <w:szCs w:val="16"/>
        </w:rPr>
        <w:tab/>
      </w:r>
      <w:r>
        <w:rPr>
          <w:rFonts w:ascii="Times New Roman" w:hAnsi="Times New Roman" w:cs="Times New Roman"/>
          <w:sz w:val="16"/>
          <w:szCs w:val="16"/>
        </w:rPr>
        <w:tab/>
        <w:t>član sindikata KNS</w:t>
      </w: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4B0635" w:rsidRDefault="009565E1" w:rsidP="00A27252">
      <w:pPr>
        <w:tabs>
          <w:tab w:val="left" w:pos="284"/>
        </w:tabs>
        <w:spacing w:after="0"/>
        <w:rPr>
          <w:rFonts w:ascii="Times New Roman" w:hAnsi="Times New Roman" w:cs="Times New Roman"/>
          <w:b/>
          <w:bCs/>
          <w:sz w:val="16"/>
          <w:szCs w:val="16"/>
        </w:rPr>
      </w:pPr>
      <w:r w:rsidRPr="004B0635">
        <w:rPr>
          <w:rFonts w:ascii="Times New Roman" w:hAnsi="Times New Roman" w:cs="Times New Roman"/>
          <w:b/>
          <w:bCs/>
          <w:sz w:val="16"/>
          <w:szCs w:val="16"/>
        </w:rPr>
        <w:t>PREKO MS TEAMS POVEZAVE SO SEJO SPREMLJALI:</w:t>
      </w:r>
    </w:p>
    <w:p w14:paraId="77A91622" w14:textId="0F60C409" w:rsidR="00A52721" w:rsidRPr="008368F1" w:rsidRDefault="00A5272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Marko Filli</w:t>
      </w:r>
      <w:r w:rsidRPr="008368F1">
        <w:rPr>
          <w:rFonts w:ascii="Times New Roman" w:hAnsi="Times New Roman" w:cs="Times New Roman"/>
          <w:sz w:val="16"/>
          <w:szCs w:val="16"/>
        </w:rPr>
        <w:tab/>
      </w:r>
      <w:r w:rsidRPr="008368F1">
        <w:rPr>
          <w:rFonts w:ascii="Times New Roman" w:hAnsi="Times New Roman" w:cs="Times New Roman"/>
          <w:sz w:val="16"/>
          <w:szCs w:val="16"/>
        </w:rPr>
        <w:tab/>
        <w:t>vodja RC KP</w:t>
      </w:r>
    </w:p>
    <w:p w14:paraId="5E0D663F" w14:textId="4F7EB4B1"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Andrej Trojer</w:t>
      </w:r>
      <w:r w:rsidRPr="008368F1">
        <w:rPr>
          <w:rFonts w:ascii="Times New Roman" w:hAnsi="Times New Roman" w:cs="Times New Roman"/>
          <w:sz w:val="16"/>
          <w:szCs w:val="16"/>
        </w:rPr>
        <w:tab/>
      </w:r>
      <w:r w:rsidRPr="008368F1">
        <w:rPr>
          <w:rFonts w:ascii="Times New Roman" w:hAnsi="Times New Roman" w:cs="Times New Roman"/>
          <w:sz w:val="16"/>
          <w:szCs w:val="16"/>
        </w:rPr>
        <w:tab/>
        <w:t>vodja OZ</w:t>
      </w:r>
    </w:p>
    <w:p w14:paraId="4C6432BF" w14:textId="2AFC983C"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Maja Marija Kojc</w:t>
      </w:r>
      <w:r w:rsidRPr="008368F1">
        <w:rPr>
          <w:rFonts w:ascii="Times New Roman" w:hAnsi="Times New Roman" w:cs="Times New Roman"/>
          <w:sz w:val="16"/>
          <w:szCs w:val="16"/>
        </w:rPr>
        <w:tab/>
      </w:r>
      <w:r w:rsidRPr="008368F1">
        <w:rPr>
          <w:rFonts w:ascii="Times New Roman" w:hAnsi="Times New Roman" w:cs="Times New Roman"/>
          <w:sz w:val="16"/>
          <w:szCs w:val="16"/>
        </w:rPr>
        <w:tab/>
        <w:t>vodja GP</w:t>
      </w:r>
    </w:p>
    <w:p w14:paraId="52B526F7" w14:textId="09A25589"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Matej Žunkovič</w:t>
      </w:r>
      <w:r w:rsidRPr="008368F1">
        <w:rPr>
          <w:rFonts w:ascii="Times New Roman" w:hAnsi="Times New Roman" w:cs="Times New Roman"/>
          <w:sz w:val="16"/>
          <w:szCs w:val="16"/>
        </w:rPr>
        <w:tab/>
      </w:r>
      <w:r w:rsidRPr="008368F1">
        <w:rPr>
          <w:rFonts w:ascii="Times New Roman" w:hAnsi="Times New Roman" w:cs="Times New Roman"/>
          <w:sz w:val="16"/>
          <w:szCs w:val="16"/>
        </w:rPr>
        <w:tab/>
        <w:t>vodja RC MB</w:t>
      </w:r>
    </w:p>
    <w:p w14:paraId="54558074" w14:textId="74DD9685"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David Runco</w:t>
      </w:r>
      <w:r w:rsidRPr="008368F1">
        <w:rPr>
          <w:rFonts w:ascii="Times New Roman" w:hAnsi="Times New Roman" w:cs="Times New Roman"/>
          <w:sz w:val="16"/>
          <w:szCs w:val="16"/>
        </w:rPr>
        <w:tab/>
      </w:r>
      <w:r w:rsidRPr="008368F1">
        <w:rPr>
          <w:rFonts w:ascii="Times New Roman" w:hAnsi="Times New Roman" w:cs="Times New Roman"/>
          <w:sz w:val="16"/>
          <w:szCs w:val="16"/>
        </w:rPr>
        <w:tab/>
        <w:t>pomočnik uprave za italijansko narodno skupnost</w:t>
      </w:r>
    </w:p>
    <w:p w14:paraId="1994C523" w14:textId="22AE3FB9"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Jozsef Vegi</w:t>
      </w:r>
      <w:r w:rsidRPr="008368F1">
        <w:rPr>
          <w:rFonts w:ascii="Times New Roman" w:hAnsi="Times New Roman" w:cs="Times New Roman"/>
          <w:sz w:val="16"/>
          <w:szCs w:val="16"/>
        </w:rPr>
        <w:tab/>
      </w:r>
      <w:r w:rsidRPr="008368F1">
        <w:rPr>
          <w:rFonts w:ascii="Times New Roman" w:hAnsi="Times New Roman" w:cs="Times New Roman"/>
          <w:sz w:val="16"/>
          <w:szCs w:val="16"/>
        </w:rPr>
        <w:tab/>
        <w:t>pomočnik uprave za madžarsko narodno skupnost</w:t>
      </w:r>
    </w:p>
    <w:p w14:paraId="2FF26BEA" w14:textId="72C088BF" w:rsidR="00951BE2"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Tomaž Karat</w:t>
      </w:r>
    </w:p>
    <w:p w14:paraId="089B138B" w14:textId="5F629EC4"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Ksenja Tratnik</w:t>
      </w:r>
    </w:p>
    <w:p w14:paraId="20F2F8B1" w14:textId="5FB2C809"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Boštjan Reberšak</w:t>
      </w:r>
    </w:p>
    <w:p w14:paraId="28490DCC" w14:textId="25A0378E"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Rok Martinc</w:t>
      </w:r>
    </w:p>
    <w:p w14:paraId="656500BC" w14:textId="33AF06B8" w:rsidR="00DC7746" w:rsidRPr="008368F1" w:rsidRDefault="00DC7746"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Gregor Peternel</w:t>
      </w:r>
    </w:p>
    <w:p w14:paraId="6128F1CA" w14:textId="13467045"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Danijel Poslek</w:t>
      </w:r>
    </w:p>
    <w:p w14:paraId="11957130" w14:textId="3F4876CE"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Ingrid Kovač Brus</w:t>
      </w:r>
    </w:p>
    <w:p w14:paraId="2D13E249" w14:textId="281FC501"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Nataša Rijavec Bartha</w:t>
      </w:r>
    </w:p>
    <w:p w14:paraId="3A654F0A" w14:textId="3CA04475" w:rsidR="00DC7746"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Vesna Martinec</w:t>
      </w:r>
    </w:p>
    <w:p w14:paraId="5B777E0C" w14:textId="1E16DBFF" w:rsidR="00D905DF" w:rsidRPr="008368F1" w:rsidRDefault="005908CD"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Monika Bertok</w:t>
      </w:r>
    </w:p>
    <w:p w14:paraId="272AB6E6" w14:textId="4F1A2E22"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Jernej Kogovšek</w:t>
      </w:r>
    </w:p>
    <w:p w14:paraId="5FB8070D" w14:textId="58E2C3FA"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lastRenderedPageBreak/>
        <w:t>Daniel Nardin</w:t>
      </w:r>
    </w:p>
    <w:p w14:paraId="48522D5A" w14:textId="7D909789" w:rsidR="00951BE2"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 xml:space="preserve">Anja Koren </w:t>
      </w:r>
      <w:proofErr w:type="spellStart"/>
      <w:r w:rsidRPr="008368F1">
        <w:rPr>
          <w:rFonts w:ascii="Times New Roman" w:hAnsi="Times New Roman" w:cs="Times New Roman"/>
          <w:sz w:val="16"/>
          <w:szCs w:val="16"/>
        </w:rPr>
        <w:t>Saftić</w:t>
      </w:r>
      <w:proofErr w:type="spellEnd"/>
    </w:p>
    <w:p w14:paraId="3C568992" w14:textId="651FD873"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Mojca Lahajner</w:t>
      </w:r>
      <w:r w:rsidRPr="008368F1">
        <w:rPr>
          <w:rFonts w:ascii="Times New Roman" w:hAnsi="Times New Roman" w:cs="Times New Roman"/>
          <w:sz w:val="16"/>
          <w:szCs w:val="16"/>
        </w:rPr>
        <w:tab/>
      </w:r>
      <w:r w:rsidRPr="008368F1">
        <w:rPr>
          <w:rFonts w:ascii="Times New Roman" w:hAnsi="Times New Roman" w:cs="Times New Roman"/>
          <w:sz w:val="16"/>
          <w:szCs w:val="16"/>
        </w:rPr>
        <w:tab/>
        <w:t>vodja NR</w:t>
      </w:r>
    </w:p>
    <w:p w14:paraId="7DF34932" w14:textId="31E4D04C"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Ivana Nedižavec Korada</w:t>
      </w:r>
      <w:r w:rsidRPr="008368F1">
        <w:rPr>
          <w:rFonts w:ascii="Times New Roman" w:hAnsi="Times New Roman" w:cs="Times New Roman"/>
          <w:sz w:val="16"/>
          <w:szCs w:val="16"/>
        </w:rPr>
        <w:tab/>
        <w:t>predsednica FO</w:t>
      </w:r>
    </w:p>
    <w:p w14:paraId="5365C6A7" w14:textId="2559591B" w:rsid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 xml:space="preserve">Sabina Francek </w:t>
      </w:r>
      <w:proofErr w:type="spellStart"/>
      <w:r w:rsidRPr="008368F1">
        <w:rPr>
          <w:rFonts w:ascii="Times New Roman" w:hAnsi="Times New Roman" w:cs="Times New Roman"/>
          <w:sz w:val="16"/>
          <w:szCs w:val="16"/>
        </w:rPr>
        <w:t>Ivović</w:t>
      </w:r>
      <w:proofErr w:type="spellEnd"/>
    </w:p>
    <w:p w14:paraId="6EA844FF" w14:textId="77777777" w:rsidR="00951BE2" w:rsidRDefault="00951BE2" w:rsidP="00A52721">
      <w:pPr>
        <w:tabs>
          <w:tab w:val="left" w:pos="284"/>
        </w:tabs>
        <w:spacing w:after="0"/>
        <w:jc w:val="both"/>
        <w:rPr>
          <w:rFonts w:ascii="Times New Roman" w:hAnsi="Times New Roman" w:cs="Times New Roman"/>
          <w:sz w:val="16"/>
          <w:szCs w:val="16"/>
        </w:rPr>
      </w:pPr>
    </w:p>
    <w:p w14:paraId="51CF3247" w14:textId="77777777" w:rsidR="00A52721" w:rsidRPr="00924E09" w:rsidRDefault="00A52721" w:rsidP="00FF6622">
      <w:pPr>
        <w:tabs>
          <w:tab w:val="left" w:pos="284"/>
        </w:tabs>
        <w:spacing w:after="0"/>
        <w:jc w:val="both"/>
        <w:rPr>
          <w:rFonts w:ascii="Times New Roman" w:hAnsi="Times New Roman" w:cs="Times New Roman"/>
          <w:sz w:val="16"/>
          <w:szCs w:val="16"/>
        </w:rPr>
      </w:pPr>
    </w:p>
    <w:p w14:paraId="7BEAF468" w14:textId="77777777" w:rsidR="00C575C8" w:rsidRDefault="00C575C8" w:rsidP="00122777">
      <w:pPr>
        <w:tabs>
          <w:tab w:val="left" w:pos="284"/>
        </w:tabs>
        <w:spacing w:after="0"/>
        <w:rPr>
          <w:rFonts w:ascii="Times New Roman" w:hAnsi="Times New Roman" w:cs="Times New Roman"/>
          <w:sz w:val="16"/>
          <w:szCs w:val="16"/>
        </w:rPr>
      </w:pPr>
    </w:p>
    <w:p w14:paraId="24EA5809" w14:textId="77777777" w:rsidR="00C575C8" w:rsidRDefault="00C575C8" w:rsidP="00122777">
      <w:pPr>
        <w:tabs>
          <w:tab w:val="left" w:pos="284"/>
        </w:tabs>
        <w:spacing w:after="0"/>
        <w:rPr>
          <w:rFonts w:ascii="Times New Roman" w:hAnsi="Times New Roman" w:cs="Times New Roman"/>
        </w:rPr>
      </w:pPr>
    </w:p>
    <w:p w14:paraId="35A44F4B" w14:textId="081A5C4D" w:rsidR="00A54EF7" w:rsidRPr="00BD6777" w:rsidRDefault="00C97327" w:rsidP="002938D3">
      <w:pPr>
        <w:tabs>
          <w:tab w:val="left" w:pos="284"/>
        </w:tabs>
        <w:spacing w:after="0"/>
        <w:jc w:val="both"/>
        <w:rPr>
          <w:rFonts w:ascii="Times New Roman" w:hAnsi="Times New Roman" w:cs="Times New Roman"/>
        </w:rPr>
      </w:pPr>
      <w:r w:rsidRPr="00BD6777">
        <w:rPr>
          <w:rFonts w:ascii="Times New Roman" w:hAnsi="Times New Roman" w:cs="Times New Roman"/>
        </w:rPr>
        <w:t>Seja je bila sklepčna. Vodil jo je</w:t>
      </w:r>
      <w:r w:rsidR="00845589" w:rsidRPr="00BD6777">
        <w:rPr>
          <w:rFonts w:ascii="Times New Roman" w:hAnsi="Times New Roman" w:cs="Times New Roman"/>
        </w:rPr>
        <w:t xml:space="preserve"> </w:t>
      </w:r>
      <w:r w:rsidRPr="00BD6777">
        <w:rPr>
          <w:rFonts w:ascii="Times New Roman" w:hAnsi="Times New Roman" w:cs="Times New Roman"/>
        </w:rPr>
        <w:t xml:space="preserve">predsednik </w:t>
      </w:r>
      <w:r w:rsidR="00845589" w:rsidRPr="00BD6777">
        <w:rPr>
          <w:rFonts w:ascii="Times New Roman" w:hAnsi="Times New Roman" w:cs="Times New Roman"/>
        </w:rPr>
        <w:t>S</w:t>
      </w:r>
      <w:r w:rsidRPr="00BD6777">
        <w:rPr>
          <w:rFonts w:ascii="Times New Roman" w:hAnsi="Times New Roman" w:cs="Times New Roman"/>
        </w:rPr>
        <w:t xml:space="preserve">veta </w:t>
      </w:r>
      <w:r w:rsidR="00B92180" w:rsidRPr="00BD6777">
        <w:rPr>
          <w:rFonts w:ascii="Times New Roman" w:hAnsi="Times New Roman" w:cs="Times New Roman"/>
        </w:rPr>
        <w:t>Goran Forbici.</w:t>
      </w:r>
      <w:r w:rsidR="002938D3" w:rsidRPr="00BD6777">
        <w:rPr>
          <w:rFonts w:ascii="Times New Roman" w:hAnsi="Times New Roman" w:cs="Times New Roman"/>
        </w:rPr>
        <w:t xml:space="preserve"> </w:t>
      </w:r>
      <w:r w:rsidR="00B91FFA">
        <w:rPr>
          <w:rFonts w:ascii="Times New Roman" w:hAnsi="Times New Roman" w:cs="Times New Roman"/>
        </w:rPr>
        <w:t>Uvodoma je predsednik Sveta v dogovoru z upravo določil, da bo tudi obravnava cenikov počitniških enot odprta za javnost.</w:t>
      </w:r>
    </w:p>
    <w:p w14:paraId="7E0C8D68" w14:textId="77777777" w:rsidR="002745E0" w:rsidRDefault="002745E0" w:rsidP="009204CB">
      <w:pPr>
        <w:tabs>
          <w:tab w:val="left" w:pos="284"/>
        </w:tabs>
        <w:spacing w:after="0"/>
        <w:jc w:val="both"/>
        <w:rPr>
          <w:rFonts w:ascii="Times New Roman" w:hAnsi="Times New Roman" w:cs="Times New Roman"/>
        </w:rPr>
      </w:pPr>
    </w:p>
    <w:p w14:paraId="3F55ADF9" w14:textId="6E673F13" w:rsidR="00C97327" w:rsidRPr="004A4C0C" w:rsidRDefault="00C97327" w:rsidP="00122777">
      <w:pPr>
        <w:spacing w:after="0"/>
        <w:jc w:val="both"/>
        <w:rPr>
          <w:rFonts w:ascii="Times New Roman" w:hAnsi="Times New Roman" w:cs="Times New Roman"/>
        </w:rPr>
      </w:pPr>
      <w:r w:rsidRPr="00BD6777">
        <w:rPr>
          <w:rFonts w:ascii="Times New Roman" w:hAnsi="Times New Roman" w:cs="Times New Roman"/>
        </w:rPr>
        <w:t xml:space="preserve">Sprejet </w:t>
      </w:r>
      <w:r w:rsidR="00C575C8" w:rsidRPr="00BD6777">
        <w:rPr>
          <w:rFonts w:ascii="Times New Roman" w:hAnsi="Times New Roman" w:cs="Times New Roman"/>
        </w:rPr>
        <w:t>(1</w:t>
      </w:r>
      <w:r w:rsidR="00B91FFA">
        <w:rPr>
          <w:rFonts w:ascii="Times New Roman" w:hAnsi="Times New Roman" w:cs="Times New Roman"/>
        </w:rPr>
        <w:t>3</w:t>
      </w:r>
      <w:r w:rsidR="00C575C8" w:rsidRPr="00BD6777">
        <w:rPr>
          <w:rFonts w:ascii="Times New Roman" w:hAnsi="Times New Roman" w:cs="Times New Roman"/>
        </w:rPr>
        <w:t>;1</w:t>
      </w:r>
      <w:r w:rsidR="00B91FFA">
        <w:rPr>
          <w:rFonts w:ascii="Times New Roman" w:hAnsi="Times New Roman" w:cs="Times New Roman"/>
        </w:rPr>
        <w:t>2</w:t>
      </w:r>
      <w:r w:rsidR="00C575C8" w:rsidRPr="00BD6777">
        <w:rPr>
          <w:rFonts w:ascii="Times New Roman" w:hAnsi="Times New Roman" w:cs="Times New Roman"/>
        </w:rPr>
        <w:t>;0;</w:t>
      </w:r>
      <w:r w:rsidR="00B91FFA">
        <w:rPr>
          <w:rFonts w:ascii="Times New Roman" w:hAnsi="Times New Roman" w:cs="Times New Roman"/>
        </w:rPr>
        <w:t>1</w:t>
      </w:r>
      <w:r w:rsidR="00C575C8" w:rsidRPr="00BD6777">
        <w:rPr>
          <w:rFonts w:ascii="Times New Roman" w:hAnsi="Times New Roman" w:cs="Times New Roman"/>
        </w:rPr>
        <w:t xml:space="preserve">) </w:t>
      </w:r>
      <w:r w:rsidRPr="00BD6777">
        <w:rPr>
          <w:rFonts w:ascii="Times New Roman" w:hAnsi="Times New Roman" w:cs="Times New Roman"/>
        </w:rPr>
        <w:t>in obravnavan je bil</w:t>
      </w:r>
      <w:r w:rsidR="009A56E7" w:rsidRPr="00BD6777">
        <w:rPr>
          <w:rFonts w:ascii="Times New Roman" w:hAnsi="Times New Roman" w:cs="Times New Roman"/>
        </w:rPr>
        <w:t xml:space="preserve"> </w:t>
      </w:r>
      <w:r w:rsidRPr="00BD6777">
        <w:rPr>
          <w:rFonts w:ascii="Times New Roman" w:hAnsi="Times New Roman" w:cs="Times New Roman"/>
        </w:rPr>
        <w:t>naslednji dnevni red:</w:t>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BD6777" w:rsidRPr="00BD6777">
        <w:rPr>
          <w:rFonts w:ascii="Times New Roman" w:hAnsi="Times New Roman" w:cs="Times New Roman"/>
        </w:rPr>
        <w:t xml:space="preserve">      </w:t>
      </w:r>
      <w:r w:rsidR="008078F1">
        <w:rPr>
          <w:rFonts w:ascii="Times New Roman" w:hAnsi="Times New Roman" w:cs="Times New Roman"/>
        </w:rPr>
        <w:t xml:space="preserve">      </w:t>
      </w:r>
      <w:r w:rsidR="00B91FFA" w:rsidRPr="008078F1">
        <w:rPr>
          <w:rFonts w:ascii="Times New Roman" w:hAnsi="Times New Roman" w:cs="Times New Roman"/>
          <w:sz w:val="16"/>
          <w:szCs w:val="16"/>
        </w:rPr>
        <w:t>36</w:t>
      </w:r>
      <w:r w:rsidR="00BD6777" w:rsidRPr="008078F1">
        <w:rPr>
          <w:rFonts w:ascii="Times New Roman" w:hAnsi="Times New Roman" w:cs="Times New Roman"/>
          <w:sz w:val="16"/>
          <w:szCs w:val="16"/>
        </w:rPr>
        <w:t>:</w:t>
      </w:r>
      <w:r w:rsidR="00B91FFA" w:rsidRPr="008078F1">
        <w:rPr>
          <w:rFonts w:ascii="Times New Roman" w:hAnsi="Times New Roman" w:cs="Times New Roman"/>
          <w:sz w:val="16"/>
          <w:szCs w:val="16"/>
        </w:rPr>
        <w:t>4</w:t>
      </w:r>
      <w:r w:rsidR="00BD6777" w:rsidRPr="008078F1">
        <w:rPr>
          <w:rFonts w:ascii="Times New Roman" w:hAnsi="Times New Roman" w:cs="Times New Roman"/>
          <w:sz w:val="16"/>
          <w:szCs w:val="16"/>
        </w:rPr>
        <w:t>0</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28EE1425" w14:textId="282C5B86"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Potrditev zapisnik</w:t>
      </w:r>
      <w:r w:rsidR="004B5938">
        <w:rPr>
          <w:rFonts w:ascii="Times New Roman" w:hAnsi="Times New Roman" w:cs="Times New Roman"/>
          <w:b/>
          <w:i/>
          <w:iCs/>
        </w:rPr>
        <w:t>a</w:t>
      </w:r>
      <w:r w:rsidRPr="003222C3">
        <w:rPr>
          <w:rFonts w:ascii="Times New Roman" w:hAnsi="Times New Roman" w:cs="Times New Roman"/>
          <w:b/>
          <w:i/>
          <w:iCs/>
        </w:rPr>
        <w:t xml:space="preserve"> 2</w:t>
      </w:r>
      <w:r w:rsidR="004B5938">
        <w:rPr>
          <w:rFonts w:ascii="Times New Roman" w:hAnsi="Times New Roman" w:cs="Times New Roman"/>
          <w:b/>
          <w:i/>
          <w:iCs/>
        </w:rPr>
        <w:t>9</w:t>
      </w:r>
      <w:r w:rsidRPr="003222C3">
        <w:rPr>
          <w:rFonts w:ascii="Times New Roman" w:hAnsi="Times New Roman" w:cs="Times New Roman"/>
          <w:b/>
          <w:i/>
          <w:iCs/>
        </w:rPr>
        <w:t>. redne seje</w:t>
      </w:r>
    </w:p>
    <w:p w14:paraId="508796EC" w14:textId="77777777" w:rsid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Tekoča obvestila uprave</w:t>
      </w:r>
    </w:p>
    <w:p w14:paraId="05A4C911" w14:textId="306A3319" w:rsidR="004B5938" w:rsidRPr="003222C3" w:rsidRDefault="004B5938"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Letno poročilo varuhinje pravic gledalcev in poslušalcev za leto 2025</w:t>
      </w:r>
    </w:p>
    <w:p w14:paraId="7CB5C082"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Poročilo o delu Notranje revizije za leto 2025</w:t>
      </w:r>
    </w:p>
    <w:p w14:paraId="63A74731" w14:textId="77777777" w:rsid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Predlogi in pobude varuhinje, finančnega in programskih odborov, komisij in članov sveta</w:t>
      </w:r>
    </w:p>
    <w:p w14:paraId="5B0A9DDC" w14:textId="65E9F892" w:rsidR="004B5938" w:rsidRPr="003222C3" w:rsidRDefault="004B5938"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Predlog cenika počitniških enot za leto 2026</w:t>
      </w:r>
    </w:p>
    <w:p w14:paraId="23630855"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Razno</w:t>
      </w:r>
    </w:p>
    <w:p w14:paraId="15713B59" w14:textId="77777777" w:rsidR="00281AF9" w:rsidRDefault="00281AF9" w:rsidP="00F5236D">
      <w:pPr>
        <w:spacing w:after="0" w:line="252" w:lineRule="auto"/>
        <w:jc w:val="both"/>
        <w:rPr>
          <w:rFonts w:ascii="Times New Roman" w:eastAsia="Times New Roman" w:hAnsi="Times New Roman" w:cs="Times New Roman"/>
          <w:b/>
          <w:bCs/>
          <w:u w:val="single"/>
        </w:rPr>
      </w:pPr>
    </w:p>
    <w:p w14:paraId="707C4682" w14:textId="77777777" w:rsidR="00BD6777" w:rsidRDefault="00BD6777" w:rsidP="00F5236D">
      <w:pPr>
        <w:spacing w:after="0" w:line="252" w:lineRule="auto"/>
        <w:jc w:val="both"/>
        <w:rPr>
          <w:rFonts w:ascii="Times New Roman" w:eastAsia="Times New Roman" w:hAnsi="Times New Roman" w:cs="Times New Roman"/>
          <w:b/>
          <w:bCs/>
          <w:u w:val="single"/>
        </w:rPr>
      </w:pPr>
    </w:p>
    <w:p w14:paraId="46A548F0" w14:textId="4A759E73" w:rsidR="00D32595" w:rsidRPr="002B7209" w:rsidRDefault="0057257F" w:rsidP="00F5236D">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AD 1</w:t>
      </w:r>
      <w:r w:rsidRPr="002812A3">
        <w:rPr>
          <w:rFonts w:ascii="Times New Roman" w:eastAsia="Times New Roman" w:hAnsi="Times New Roman" w:cs="Times New Roman"/>
          <w:b/>
          <w:bCs/>
        </w:rPr>
        <w:tab/>
      </w:r>
      <w:r w:rsidR="005A2C44">
        <w:rPr>
          <w:rFonts w:ascii="Times New Roman" w:eastAsia="Times New Roman" w:hAnsi="Times New Roman" w:cs="Times New Roman"/>
          <w:b/>
          <w:bCs/>
        </w:rPr>
        <w:t>Potrditev zapisnik</w:t>
      </w:r>
      <w:r w:rsidR="004B5938">
        <w:rPr>
          <w:rFonts w:ascii="Times New Roman" w:eastAsia="Times New Roman" w:hAnsi="Times New Roman" w:cs="Times New Roman"/>
          <w:b/>
          <w:bCs/>
        </w:rPr>
        <w:t>a</w:t>
      </w:r>
      <w:r w:rsidR="005241C2">
        <w:rPr>
          <w:rFonts w:ascii="Times New Roman" w:eastAsia="Times New Roman" w:hAnsi="Times New Roman" w:cs="Times New Roman"/>
          <w:b/>
          <w:bCs/>
        </w:rPr>
        <w:t xml:space="preserve"> 2</w:t>
      </w:r>
      <w:r w:rsidR="004B5938">
        <w:rPr>
          <w:rFonts w:ascii="Times New Roman" w:eastAsia="Times New Roman" w:hAnsi="Times New Roman" w:cs="Times New Roman"/>
          <w:b/>
          <w:bCs/>
        </w:rPr>
        <w:t>9</w:t>
      </w:r>
      <w:r w:rsidR="005241C2">
        <w:rPr>
          <w:rFonts w:ascii="Times New Roman" w:eastAsia="Times New Roman" w:hAnsi="Times New Roman" w:cs="Times New Roman"/>
          <w:b/>
          <w:bCs/>
        </w:rPr>
        <w:t>. redne seje</w:t>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B42AC0" w:rsidRPr="002812A3">
        <w:rPr>
          <w:rFonts w:ascii="Times New Roman" w:eastAsia="Times New Roman" w:hAnsi="Times New Roman" w:cs="Times New Roman"/>
          <w:b/>
          <w:bCs/>
        </w:rPr>
        <w:tab/>
      </w:r>
      <w:r w:rsidR="001D6E3D" w:rsidRPr="002812A3">
        <w:rPr>
          <w:rFonts w:ascii="Times New Roman" w:eastAsia="Times New Roman" w:hAnsi="Times New Roman" w:cs="Times New Roman"/>
          <w:b/>
          <w:bCs/>
        </w:rPr>
        <w:tab/>
      </w:r>
      <w:r w:rsidR="000C618E">
        <w:rPr>
          <w:rFonts w:ascii="Times New Roman" w:eastAsia="Times New Roman" w:hAnsi="Times New Roman" w:cs="Times New Roman"/>
          <w:b/>
          <w:bCs/>
        </w:rPr>
        <w:t xml:space="preserve">   </w:t>
      </w:r>
      <w:r w:rsidR="004B5938">
        <w:rPr>
          <w:rFonts w:ascii="Times New Roman" w:eastAsia="Times New Roman" w:hAnsi="Times New Roman" w:cs="Times New Roman"/>
          <w:b/>
          <w:bCs/>
        </w:rPr>
        <w:tab/>
      </w:r>
      <w:r w:rsidR="004B5938">
        <w:rPr>
          <w:rFonts w:ascii="Times New Roman" w:eastAsia="Times New Roman" w:hAnsi="Times New Roman" w:cs="Times New Roman"/>
          <w:b/>
          <w:bCs/>
        </w:rPr>
        <w:tab/>
      </w:r>
      <w:r w:rsidR="008078F1">
        <w:rPr>
          <w:rFonts w:ascii="Times New Roman" w:eastAsia="Times New Roman" w:hAnsi="Times New Roman" w:cs="Times New Roman"/>
          <w:b/>
          <w:bCs/>
        </w:rPr>
        <w:t xml:space="preserve">    </w:t>
      </w:r>
      <w:r w:rsidR="00B91FFA">
        <w:rPr>
          <w:rFonts w:ascii="Times New Roman" w:hAnsi="Times New Roman" w:cs="Times New Roman"/>
          <w:sz w:val="16"/>
          <w:szCs w:val="16"/>
        </w:rPr>
        <w:t>43</w:t>
      </w:r>
      <w:r w:rsidR="008A11E5" w:rsidRPr="002745E0">
        <w:rPr>
          <w:rFonts w:ascii="Times New Roman" w:hAnsi="Times New Roman" w:cs="Times New Roman"/>
          <w:sz w:val="16"/>
          <w:szCs w:val="16"/>
        </w:rPr>
        <w:t>:</w:t>
      </w:r>
      <w:r w:rsidR="00B91FFA">
        <w:rPr>
          <w:rFonts w:ascii="Times New Roman" w:hAnsi="Times New Roman" w:cs="Times New Roman"/>
          <w:sz w:val="16"/>
          <w:szCs w:val="16"/>
        </w:rPr>
        <w:t>20</w:t>
      </w:r>
      <w:r w:rsidR="008A11E5" w:rsidRPr="002745E0">
        <w:rPr>
          <w:rFonts w:ascii="Times New Roman" w:hAnsi="Times New Roman" w:cs="Times New Roman"/>
          <w:sz w:val="16"/>
          <w:szCs w:val="16"/>
        </w:rPr>
        <w:sym w:font="Wingdings" w:char="F0E0"/>
      </w:r>
      <w:r w:rsidR="008078F1">
        <w:rPr>
          <w:rFonts w:ascii="Times New Roman" w:hAnsi="Times New Roman" w:cs="Times New Roman"/>
          <w:sz w:val="16"/>
          <w:szCs w:val="16"/>
        </w:rPr>
        <w:t>44</w:t>
      </w:r>
      <w:r w:rsidR="000C618E" w:rsidRPr="00A355A6">
        <w:rPr>
          <w:rFonts w:ascii="Times New Roman" w:hAnsi="Times New Roman" w:cs="Times New Roman"/>
          <w:sz w:val="16"/>
          <w:szCs w:val="16"/>
        </w:rPr>
        <w:t>:</w:t>
      </w:r>
      <w:r w:rsidR="008078F1">
        <w:rPr>
          <w:rFonts w:ascii="Times New Roman" w:hAnsi="Times New Roman" w:cs="Times New Roman"/>
          <w:sz w:val="16"/>
          <w:szCs w:val="16"/>
        </w:rPr>
        <w:t>55</w:t>
      </w:r>
    </w:p>
    <w:p w14:paraId="73DB3FD8" w14:textId="504C9BD2" w:rsidR="00AE3476" w:rsidRPr="002812A3" w:rsidRDefault="0057257F" w:rsidP="00521A7B">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47D0BBF1" w14:textId="7C8A8CC9" w:rsidR="00D8656A" w:rsidRDefault="00A91CD2" w:rsidP="005360C3">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w:t>
      </w:r>
      <w:r w:rsidR="002812A3" w:rsidRPr="00D8656A">
        <w:rPr>
          <w:rFonts w:ascii="Times New Roman" w:hAnsi="Times New Roman" w:cs="Times New Roman"/>
        </w:rPr>
        <w:t>seje g. Forbici</w:t>
      </w:r>
      <w:r w:rsidR="00D8656A" w:rsidRPr="00D8656A">
        <w:rPr>
          <w:rFonts w:ascii="Times New Roman" w:hAnsi="Times New Roman" w:cs="Times New Roman"/>
        </w:rPr>
        <w:t xml:space="preserve"> </w:t>
      </w:r>
      <w:r w:rsidRPr="00D8656A">
        <w:rPr>
          <w:rFonts w:ascii="Times New Roman" w:hAnsi="Times New Roman" w:cs="Times New Roman"/>
        </w:rPr>
        <w:t>je prešel na 1. točko dnevnega reda</w:t>
      </w:r>
      <w:r w:rsidR="00D11C07">
        <w:rPr>
          <w:rFonts w:ascii="Times New Roman" w:hAnsi="Times New Roman" w:cs="Times New Roman"/>
        </w:rPr>
        <w:t>.</w:t>
      </w:r>
      <w:r w:rsidRPr="00D8656A">
        <w:rPr>
          <w:rFonts w:ascii="Times New Roman" w:hAnsi="Times New Roman" w:cs="Times New Roman"/>
        </w:rPr>
        <w:t xml:space="preserve"> </w:t>
      </w:r>
      <w:r w:rsidR="00EB1A72">
        <w:rPr>
          <w:rFonts w:ascii="Times New Roman" w:hAnsi="Times New Roman" w:cs="Times New Roman"/>
        </w:rPr>
        <w:t>V roku za dopolnitev zapisnikov smo dobili samo pripombo svetnice Stegeman in to pripombo upoštevali.</w:t>
      </w:r>
    </w:p>
    <w:p w14:paraId="11FB80E4" w14:textId="3D3DEFE1" w:rsidR="000904B7" w:rsidRPr="0082220F" w:rsidRDefault="000904B7" w:rsidP="000904B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8078F1">
        <w:rPr>
          <w:rFonts w:ascii="Times New Roman" w:hAnsi="Times New Roman" w:cs="Times New Roman"/>
        </w:rPr>
        <w:t>3</w:t>
      </w:r>
      <w:r w:rsidRPr="000904B7">
        <w:rPr>
          <w:rFonts w:ascii="Times New Roman" w:hAnsi="Times New Roman" w:cs="Times New Roman"/>
        </w:rPr>
        <w:t>;1</w:t>
      </w:r>
      <w:r w:rsidR="008078F1">
        <w:rPr>
          <w:rFonts w:ascii="Times New Roman" w:hAnsi="Times New Roman" w:cs="Times New Roman"/>
        </w:rPr>
        <w:t>3</w:t>
      </w:r>
      <w:r w:rsidRPr="000904B7">
        <w:rPr>
          <w:rFonts w:ascii="Times New Roman" w:hAnsi="Times New Roman" w:cs="Times New Roman"/>
        </w:rPr>
        <w:t>;0;0)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sidR="00281AF9">
        <w:rPr>
          <w:rFonts w:ascii="Times New Roman" w:hAnsi="Times New Roman" w:cs="Times New Roman"/>
        </w:rPr>
        <w:t xml:space="preserve">     </w:t>
      </w:r>
      <w:r w:rsidR="008078F1">
        <w:rPr>
          <w:rFonts w:ascii="Times New Roman" w:hAnsi="Times New Roman" w:cs="Times New Roman"/>
          <w:sz w:val="16"/>
          <w:szCs w:val="16"/>
        </w:rPr>
        <w:t>44</w:t>
      </w:r>
      <w:r w:rsidR="000C618E" w:rsidRPr="000C618E">
        <w:rPr>
          <w:rFonts w:ascii="Times New Roman" w:hAnsi="Times New Roman" w:cs="Times New Roman"/>
          <w:sz w:val="16"/>
          <w:szCs w:val="16"/>
        </w:rPr>
        <w:t>:</w:t>
      </w:r>
      <w:r w:rsidR="008078F1">
        <w:rPr>
          <w:rFonts w:ascii="Times New Roman" w:hAnsi="Times New Roman" w:cs="Times New Roman"/>
          <w:sz w:val="16"/>
          <w:szCs w:val="16"/>
        </w:rPr>
        <w:t>5</w:t>
      </w:r>
      <w:r w:rsidR="00281AF9" w:rsidRPr="000C618E">
        <w:rPr>
          <w:rFonts w:ascii="Times New Roman" w:hAnsi="Times New Roman" w:cs="Times New Roman"/>
          <w:sz w:val="16"/>
          <w:szCs w:val="16"/>
        </w:rPr>
        <w:t>0</w:t>
      </w:r>
    </w:p>
    <w:p w14:paraId="73482C0C" w14:textId="400D47EB" w:rsidR="000904B7" w:rsidRPr="00D11C07" w:rsidRDefault="000904B7" w:rsidP="000904B7">
      <w:pPr>
        <w:ind w:left="709" w:hanging="709"/>
        <w:jc w:val="both"/>
        <w:rPr>
          <w:rFonts w:ascii="Times New Roman" w:hAnsi="Times New Roman" w:cs="Times New Roman"/>
        </w:rPr>
      </w:pPr>
      <w:r w:rsidRPr="00D11C07">
        <w:rPr>
          <w:rFonts w:ascii="Times New Roman" w:hAnsi="Times New Roman" w:cs="Times New Roman"/>
        </w:rPr>
        <w:t>1 – 1</w:t>
      </w:r>
      <w:r w:rsidRPr="00D11C07">
        <w:rPr>
          <w:rFonts w:ascii="Times New Roman" w:hAnsi="Times New Roman" w:cs="Times New Roman"/>
        </w:rPr>
        <w:tab/>
      </w:r>
      <w:r w:rsidRPr="000904B7">
        <w:rPr>
          <w:rFonts w:ascii="Times New Roman" w:hAnsi="Times New Roman" w:cs="Times New Roman"/>
          <w:b/>
          <w:bCs/>
        </w:rPr>
        <w:t xml:space="preserve">Svet RTV Slovenija potrjuje </w:t>
      </w:r>
      <w:r w:rsidR="00D11C07" w:rsidRPr="00D11C07">
        <w:rPr>
          <w:rFonts w:ascii="Times New Roman" w:hAnsi="Times New Roman" w:cs="Times New Roman"/>
          <w:b/>
          <w:bCs/>
        </w:rPr>
        <w:t>zapisnik 2</w:t>
      </w:r>
      <w:r w:rsidR="007D3049">
        <w:rPr>
          <w:rFonts w:ascii="Times New Roman" w:hAnsi="Times New Roman" w:cs="Times New Roman"/>
          <w:b/>
          <w:bCs/>
        </w:rPr>
        <w:t>9</w:t>
      </w:r>
      <w:r w:rsidR="00D11C07" w:rsidRPr="00D11C07">
        <w:rPr>
          <w:rFonts w:ascii="Times New Roman" w:hAnsi="Times New Roman" w:cs="Times New Roman"/>
          <w:b/>
          <w:bCs/>
        </w:rPr>
        <w:t>. redne seje.</w:t>
      </w:r>
    </w:p>
    <w:p w14:paraId="560800F3" w14:textId="77777777" w:rsidR="000904B7" w:rsidRDefault="000904B7" w:rsidP="005360C3">
      <w:pPr>
        <w:spacing w:line="252" w:lineRule="auto"/>
        <w:jc w:val="both"/>
        <w:rPr>
          <w:rFonts w:ascii="Times New Roman" w:hAnsi="Times New Roman" w:cs="Times New Roman"/>
        </w:rPr>
      </w:pPr>
    </w:p>
    <w:p w14:paraId="096465EE" w14:textId="53ECEA97" w:rsidR="000904B7" w:rsidRPr="002B7209" w:rsidRDefault="000904B7" w:rsidP="000904B7">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2</w:t>
      </w:r>
      <w:r w:rsidRPr="002812A3">
        <w:rPr>
          <w:rFonts w:ascii="Times New Roman" w:eastAsia="Times New Roman" w:hAnsi="Times New Roman" w:cs="Times New Roman"/>
          <w:b/>
          <w:bCs/>
        </w:rPr>
        <w:tab/>
      </w:r>
      <w:r w:rsidR="00A355A6">
        <w:rPr>
          <w:rFonts w:ascii="Times New Roman" w:eastAsia="Times New Roman" w:hAnsi="Times New Roman" w:cs="Times New Roman"/>
          <w:b/>
          <w:bCs/>
        </w:rPr>
        <w:t>Tekoča obvestila uprave</w:t>
      </w:r>
      <w:r w:rsidR="00A355A6">
        <w:rPr>
          <w:rFonts w:ascii="Times New Roman" w:eastAsia="Times New Roman" w:hAnsi="Times New Roman" w:cs="Times New Roman"/>
          <w:b/>
          <w:bCs/>
        </w:rPr>
        <w:tab/>
      </w:r>
      <w:r w:rsidR="00A355A6">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3734BF">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4665B1">
        <w:rPr>
          <w:rFonts w:ascii="Times New Roman" w:eastAsia="Times New Roman" w:hAnsi="Times New Roman" w:cs="Times New Roman"/>
          <w:b/>
          <w:bCs/>
        </w:rPr>
        <w:t xml:space="preserve">     </w:t>
      </w:r>
      <w:r w:rsidR="00C8361D">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8078F1">
        <w:rPr>
          <w:rFonts w:ascii="Times New Roman" w:hAnsi="Times New Roman" w:cs="Times New Roman"/>
          <w:sz w:val="16"/>
          <w:szCs w:val="16"/>
        </w:rPr>
        <w:t>45</w:t>
      </w:r>
      <w:r w:rsidRPr="003B7288">
        <w:rPr>
          <w:rFonts w:ascii="Times New Roman" w:hAnsi="Times New Roman" w:cs="Times New Roman"/>
          <w:sz w:val="16"/>
          <w:szCs w:val="16"/>
        </w:rPr>
        <w:t>:</w:t>
      </w:r>
      <w:r w:rsidR="008078F1">
        <w:rPr>
          <w:rFonts w:ascii="Times New Roman" w:hAnsi="Times New Roman" w:cs="Times New Roman"/>
          <w:sz w:val="16"/>
          <w:szCs w:val="16"/>
        </w:rPr>
        <w:t>0</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003734BF" w:rsidRPr="004665B1">
        <w:rPr>
          <w:rFonts w:ascii="Times New Roman" w:hAnsi="Times New Roman" w:cs="Times New Roman"/>
          <w:sz w:val="16"/>
          <w:szCs w:val="16"/>
        </w:rPr>
        <w:t>2</w:t>
      </w:r>
      <w:r w:rsidR="00E7794E" w:rsidRPr="004665B1">
        <w:rPr>
          <w:rFonts w:ascii="Times New Roman" w:hAnsi="Times New Roman" w:cs="Times New Roman"/>
          <w:sz w:val="16"/>
          <w:szCs w:val="16"/>
        </w:rPr>
        <w:t>:</w:t>
      </w:r>
      <w:r w:rsidR="004665B1" w:rsidRPr="004665B1">
        <w:rPr>
          <w:rFonts w:ascii="Times New Roman" w:hAnsi="Times New Roman" w:cs="Times New Roman"/>
          <w:sz w:val="16"/>
          <w:szCs w:val="16"/>
        </w:rPr>
        <w:t>33</w:t>
      </w:r>
      <w:r w:rsidR="003734BF" w:rsidRPr="004665B1">
        <w:rPr>
          <w:rFonts w:ascii="Times New Roman" w:hAnsi="Times New Roman" w:cs="Times New Roman"/>
          <w:sz w:val="16"/>
          <w:szCs w:val="16"/>
        </w:rPr>
        <w:t>:</w:t>
      </w:r>
      <w:r w:rsidR="00E7794E" w:rsidRPr="004665B1">
        <w:rPr>
          <w:rFonts w:ascii="Times New Roman" w:hAnsi="Times New Roman" w:cs="Times New Roman"/>
          <w:sz w:val="16"/>
          <w:szCs w:val="16"/>
        </w:rPr>
        <w:t>3</w:t>
      </w:r>
      <w:r w:rsidR="003734BF" w:rsidRPr="004665B1">
        <w:rPr>
          <w:rFonts w:ascii="Times New Roman" w:hAnsi="Times New Roman" w:cs="Times New Roman"/>
          <w:sz w:val="16"/>
          <w:szCs w:val="16"/>
        </w:rPr>
        <w:t>0</w:t>
      </w:r>
    </w:p>
    <w:p w14:paraId="6BA710CF" w14:textId="77777777" w:rsidR="000904B7" w:rsidRPr="002812A3" w:rsidRDefault="000904B7" w:rsidP="000904B7">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5B8E4798" w14:textId="1924207D" w:rsidR="000904B7" w:rsidRDefault="000904B7" w:rsidP="000904B7">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2</w:t>
      </w:r>
      <w:r w:rsidRPr="00D8656A">
        <w:rPr>
          <w:rFonts w:ascii="Times New Roman" w:hAnsi="Times New Roman" w:cs="Times New Roman"/>
        </w:rPr>
        <w:t>. točko dnevnega reda</w:t>
      </w:r>
      <w:r w:rsidR="007C0C31">
        <w:rPr>
          <w:rFonts w:ascii="Times New Roman" w:hAnsi="Times New Roman" w:cs="Times New Roman"/>
        </w:rPr>
        <w:t xml:space="preserve"> ter</w:t>
      </w:r>
      <w:r w:rsidR="00281AF9">
        <w:rPr>
          <w:rFonts w:ascii="Times New Roman" w:hAnsi="Times New Roman" w:cs="Times New Roman"/>
        </w:rPr>
        <w:t xml:space="preserve"> </w:t>
      </w:r>
      <w:r w:rsidR="0088721D">
        <w:rPr>
          <w:rFonts w:ascii="Times New Roman" w:hAnsi="Times New Roman" w:cs="Times New Roman"/>
        </w:rPr>
        <w:t>navedel prejeta gradiva za obravnavano točko</w:t>
      </w:r>
      <w:r w:rsidR="002745E0">
        <w:rPr>
          <w:rFonts w:ascii="Times New Roman" w:hAnsi="Times New Roman" w:cs="Times New Roman"/>
        </w:rPr>
        <w:t xml:space="preserve">. </w:t>
      </w:r>
      <w:r w:rsidR="00281AF9">
        <w:rPr>
          <w:rFonts w:ascii="Times New Roman" w:hAnsi="Times New Roman" w:cs="Times New Roman"/>
        </w:rPr>
        <w:t>Predsedujoči preda besedo upravi.</w:t>
      </w:r>
    </w:p>
    <w:p w14:paraId="6C427FD9" w14:textId="76789ABD" w:rsidR="007C0C31" w:rsidRDefault="007C0C31" w:rsidP="007C0C31">
      <w:pPr>
        <w:spacing w:line="252" w:lineRule="auto"/>
        <w:jc w:val="both"/>
        <w:rPr>
          <w:rFonts w:ascii="Times New Roman" w:hAnsi="Times New Roman" w:cs="Times New Roman"/>
        </w:rPr>
      </w:pPr>
      <w:r>
        <w:rPr>
          <w:rFonts w:ascii="Times New Roman" w:hAnsi="Times New Roman" w:cs="Times New Roman"/>
        </w:rPr>
        <w:t xml:space="preserve">Članica uprave Črnko uvodoma pove, da je gledanost TV programov v primerjavi z lanskim enakim obdobjem </w:t>
      </w:r>
      <w:r w:rsidR="00AE496C">
        <w:rPr>
          <w:rFonts w:ascii="Times New Roman" w:hAnsi="Times New Roman" w:cs="Times New Roman"/>
        </w:rPr>
        <w:t xml:space="preserve">na SLO1 </w:t>
      </w:r>
      <w:r>
        <w:rPr>
          <w:rFonts w:ascii="Times New Roman" w:hAnsi="Times New Roman" w:cs="Times New Roman"/>
        </w:rPr>
        <w:t>ohranjena na isti ravni</w:t>
      </w:r>
      <w:r w:rsidR="00AE496C">
        <w:rPr>
          <w:rFonts w:ascii="Times New Roman" w:hAnsi="Times New Roman" w:cs="Times New Roman"/>
        </w:rPr>
        <w:t>, medtem, ko se je na SLO2 rahlo zvišala. Poslušanost radijskih programov se je rahlo znižala. Obiskanost spletnih portalov pa se je zvišala za 17.7 % v primerjavi z enakim obdobjem lani in najvišji v zadnjih 10 letih.</w:t>
      </w:r>
    </w:p>
    <w:p w14:paraId="18145FD2" w14:textId="430753DF" w:rsidR="007C0C31" w:rsidRPr="007C0C31" w:rsidRDefault="00AE496C" w:rsidP="007C0C31">
      <w:pPr>
        <w:spacing w:line="252" w:lineRule="auto"/>
        <w:jc w:val="both"/>
        <w:rPr>
          <w:rFonts w:ascii="Times New Roman" w:hAnsi="Times New Roman" w:cs="Times New Roman"/>
        </w:rPr>
      </w:pPr>
      <w:r>
        <w:rPr>
          <w:rFonts w:ascii="Times New Roman" w:hAnsi="Times New Roman" w:cs="Times New Roman"/>
        </w:rPr>
        <w:t xml:space="preserve">Glede poslovnega rezultata Črnko </w:t>
      </w:r>
      <w:r w:rsidR="007C0C31">
        <w:rPr>
          <w:rFonts w:ascii="Times New Roman" w:hAnsi="Times New Roman" w:cs="Times New Roman"/>
        </w:rPr>
        <w:t xml:space="preserve">navaja </w:t>
      </w:r>
      <w:r w:rsidR="007C0C31" w:rsidRPr="007C0C31">
        <w:rPr>
          <w:rFonts w:ascii="Times New Roman" w:hAnsi="Times New Roman" w:cs="Times New Roman"/>
        </w:rPr>
        <w:t>presežek prihodkov nad odhodki v višini 370.000 €, kar je boljše od načrta. Prihodki iz RTV prispevka so bili skoraj na ravni plana, prihodki iz oglaševanja pa so zaostajali za približno 1,6 milijona €, medtem ko so komercialni prihodki presegli načrt za približno 500.000 €.</w:t>
      </w:r>
    </w:p>
    <w:p w14:paraId="5FF5161E" w14:textId="4CFEF42E" w:rsidR="007C0C31" w:rsidRPr="007C0C31" w:rsidRDefault="007C0C31" w:rsidP="007C0C31">
      <w:pPr>
        <w:spacing w:line="252" w:lineRule="auto"/>
        <w:jc w:val="both"/>
        <w:rPr>
          <w:rFonts w:ascii="Times New Roman" w:hAnsi="Times New Roman" w:cs="Times New Roman"/>
        </w:rPr>
      </w:pPr>
      <w:r w:rsidRPr="007C0C31">
        <w:rPr>
          <w:rFonts w:ascii="Times New Roman" w:hAnsi="Times New Roman" w:cs="Times New Roman"/>
        </w:rPr>
        <w:t>Stroški dela so bili za približno 340.000 € nižji od plana, pri stroških storitev pa je bilo večje odstopanje zaradi zamika izvedbe načrta na področju snemanj</w:t>
      </w:r>
      <w:r w:rsidR="00AE496C">
        <w:rPr>
          <w:rFonts w:ascii="Times New Roman" w:hAnsi="Times New Roman" w:cs="Times New Roman"/>
        </w:rPr>
        <w:t>,</w:t>
      </w:r>
      <w:r w:rsidRPr="007C0C31">
        <w:rPr>
          <w:rFonts w:ascii="Times New Roman" w:hAnsi="Times New Roman" w:cs="Times New Roman"/>
        </w:rPr>
        <w:t xml:space="preserve"> oddaj in avtorskih pravic. Stroški materiala so bili nižji, predvsem zaradi nižje porabe električne energije in posebnega materiala.</w:t>
      </w:r>
    </w:p>
    <w:p w14:paraId="3903E1DF" w14:textId="2AD15599" w:rsidR="007C0C31" w:rsidRDefault="007C0C31" w:rsidP="007C0C31">
      <w:pPr>
        <w:spacing w:line="252" w:lineRule="auto"/>
        <w:jc w:val="both"/>
        <w:rPr>
          <w:rFonts w:ascii="Times New Roman" w:hAnsi="Times New Roman" w:cs="Times New Roman"/>
        </w:rPr>
      </w:pPr>
      <w:r w:rsidRPr="007C0C31">
        <w:rPr>
          <w:rFonts w:ascii="Times New Roman" w:hAnsi="Times New Roman" w:cs="Times New Roman"/>
        </w:rPr>
        <w:t xml:space="preserve">Realizacija investicij je dosegla približno 44 % letnega plana, število zaposlenih pa je bilo na dan 31. 3. 2026 za 31 manj od načrta in 26 manj kot konec leta 2025. Uprava je pojasnila, da so razlogi za manjše </w:t>
      </w:r>
      <w:r w:rsidRPr="007C0C31">
        <w:rPr>
          <w:rFonts w:ascii="Times New Roman" w:hAnsi="Times New Roman" w:cs="Times New Roman"/>
        </w:rPr>
        <w:lastRenderedPageBreak/>
        <w:t>število zaposlenih povezani z optimizacijo procesov in naravnimi odhodi.</w:t>
      </w:r>
      <w:r w:rsidR="00AE496C">
        <w:rPr>
          <w:rFonts w:ascii="Times New Roman" w:hAnsi="Times New Roman" w:cs="Times New Roman"/>
        </w:rPr>
        <w:t xml:space="preserve"> Potekajo pa še vedno pogovori o sofinanciranju oz. pridobivanju sredstev po 30.a členu novele Zakona o RTV.</w:t>
      </w:r>
    </w:p>
    <w:p w14:paraId="1AE1C0BE" w14:textId="666108DF" w:rsidR="00AE496C" w:rsidRDefault="00256B0B" w:rsidP="007C0C31">
      <w:pPr>
        <w:spacing w:line="252" w:lineRule="auto"/>
        <w:jc w:val="both"/>
        <w:rPr>
          <w:rFonts w:ascii="Times New Roman" w:hAnsi="Times New Roman" w:cs="Times New Roman"/>
        </w:rPr>
      </w:pPr>
      <w:r>
        <w:rPr>
          <w:rFonts w:ascii="Times New Roman" w:hAnsi="Times New Roman" w:cs="Times New Roman"/>
        </w:rPr>
        <w:t xml:space="preserve">Član uprave delavski direktor Pavšer je dodal še nekaj informacij s področja trženja, član uprave Rupnik pa informacije o izvrševanju akcijskih načrtov na podlagi </w:t>
      </w:r>
      <w:proofErr w:type="spellStart"/>
      <w:r>
        <w:rPr>
          <w:rFonts w:ascii="Times New Roman" w:hAnsi="Times New Roman" w:cs="Times New Roman"/>
        </w:rPr>
        <w:t>porevizijskega</w:t>
      </w:r>
      <w:proofErr w:type="spellEnd"/>
      <w:r>
        <w:rPr>
          <w:rFonts w:ascii="Times New Roman" w:hAnsi="Times New Roman" w:cs="Times New Roman"/>
        </w:rPr>
        <w:t xml:space="preserve"> poročila računskega sodišča.</w:t>
      </w:r>
    </w:p>
    <w:p w14:paraId="1AFBC36B" w14:textId="40DB86B9" w:rsidR="00AE496C" w:rsidRPr="007C0C31" w:rsidRDefault="00E45F1A" w:rsidP="007C0C31">
      <w:pPr>
        <w:spacing w:line="252" w:lineRule="auto"/>
        <w:jc w:val="both"/>
        <w:rPr>
          <w:rFonts w:ascii="Times New Roman" w:hAnsi="Times New Roman" w:cs="Times New Roman"/>
        </w:rPr>
      </w:pPr>
      <w:r w:rsidRPr="00E45F1A">
        <w:rPr>
          <w:rFonts w:ascii="Times New Roman" w:hAnsi="Times New Roman" w:cs="Times New Roman"/>
        </w:rPr>
        <w:t>Svetnica Brezavšček Stegeman postavi nekaj vprašanj, na katere želi pisni odgovor in sicer</w:t>
      </w:r>
      <w:r>
        <w:rPr>
          <w:rFonts w:ascii="Times New Roman" w:hAnsi="Times New Roman" w:cs="Times New Roman"/>
          <w:u w:val="single"/>
        </w:rPr>
        <w:t>:</w:t>
      </w:r>
      <w:r w:rsidRPr="00E45F1A">
        <w:rPr>
          <w:rFonts w:ascii="Times New Roman" w:hAnsi="Times New Roman" w:cs="Times New Roman"/>
          <w:u w:val="single"/>
        </w:rPr>
        <w:t xml:space="preserve"> </w:t>
      </w:r>
      <w:r>
        <w:rPr>
          <w:rFonts w:ascii="Times New Roman" w:hAnsi="Times New Roman" w:cs="Times New Roman"/>
          <w:u w:val="single"/>
        </w:rPr>
        <w:t>Z</w:t>
      </w:r>
      <w:r w:rsidRPr="00E45F1A">
        <w:rPr>
          <w:rFonts w:ascii="Times New Roman" w:hAnsi="Times New Roman" w:cs="Times New Roman"/>
          <w:u w:val="single"/>
        </w:rPr>
        <w:t>akaj ni bil realiziran sklep, ki nalagal upravi pripravo petletne strategije do 31. 3. 2026</w:t>
      </w:r>
      <w:r>
        <w:rPr>
          <w:rFonts w:ascii="Times New Roman" w:hAnsi="Times New Roman" w:cs="Times New Roman"/>
        </w:rPr>
        <w:t xml:space="preserve">. Želi tudi odgovor o </w:t>
      </w:r>
      <w:proofErr w:type="spellStart"/>
      <w:r w:rsidRPr="00E45F1A">
        <w:rPr>
          <w:rFonts w:ascii="Times New Roman" w:hAnsi="Times New Roman" w:cs="Times New Roman"/>
          <w:u w:val="single"/>
        </w:rPr>
        <w:t>časovnici</w:t>
      </w:r>
      <w:proofErr w:type="spellEnd"/>
      <w:r w:rsidRPr="00E45F1A">
        <w:rPr>
          <w:rFonts w:ascii="Times New Roman" w:hAnsi="Times New Roman" w:cs="Times New Roman"/>
          <w:u w:val="single"/>
        </w:rPr>
        <w:t>, glede posvetovanja z javnostjo, ki naj bi bil izveden do 20. 5. 2026</w:t>
      </w:r>
      <w:r>
        <w:rPr>
          <w:rFonts w:ascii="Times New Roman" w:hAnsi="Times New Roman" w:cs="Times New Roman"/>
        </w:rPr>
        <w:t xml:space="preserve">. Stegeman želi tudi odgovor, </w:t>
      </w:r>
      <w:r w:rsidRPr="00B477B2">
        <w:rPr>
          <w:rFonts w:ascii="Times New Roman" w:hAnsi="Times New Roman" w:cs="Times New Roman"/>
        </w:rPr>
        <w:t xml:space="preserve">ali je znotraj glasbene produkcije Komorni zbor ali </w:t>
      </w:r>
      <w:r w:rsidR="00B477B2" w:rsidRPr="00B477B2">
        <w:rPr>
          <w:rFonts w:ascii="Times New Roman" w:hAnsi="Times New Roman" w:cs="Times New Roman"/>
        </w:rPr>
        <w:t>je to napačni navedek</w:t>
      </w:r>
      <w:r w:rsidR="00B477B2">
        <w:rPr>
          <w:rFonts w:ascii="Times New Roman" w:hAnsi="Times New Roman" w:cs="Times New Roman"/>
        </w:rPr>
        <w:t xml:space="preserve">. Ugotavlja, da pri kadrovskih potrebah 4. in 5. nivo nista povsem ločena in je zato tabela nepregledna ter sprašuje, </w:t>
      </w:r>
      <w:r w:rsidR="00B477B2" w:rsidRPr="00B477B2">
        <w:rPr>
          <w:rFonts w:ascii="Times New Roman" w:hAnsi="Times New Roman" w:cs="Times New Roman"/>
          <w:u w:val="single"/>
        </w:rPr>
        <w:t>ali tej tabeli sledi še kakšna tekstovna analiza</w:t>
      </w:r>
      <w:r w:rsidR="00B477B2">
        <w:rPr>
          <w:rFonts w:ascii="Times New Roman" w:hAnsi="Times New Roman" w:cs="Times New Roman"/>
          <w:u w:val="single"/>
        </w:rPr>
        <w:t xml:space="preserve"> te tabele</w:t>
      </w:r>
      <w:r w:rsidR="00B477B2" w:rsidRPr="00B477B2">
        <w:rPr>
          <w:rFonts w:ascii="Times New Roman" w:hAnsi="Times New Roman" w:cs="Times New Roman"/>
          <w:u w:val="single"/>
        </w:rPr>
        <w:t xml:space="preserve">? </w:t>
      </w:r>
    </w:p>
    <w:p w14:paraId="5ED1B352" w14:textId="5C472C4A" w:rsidR="007C0C31" w:rsidRDefault="00B477B2" w:rsidP="000904B7">
      <w:pPr>
        <w:spacing w:line="252" w:lineRule="auto"/>
        <w:jc w:val="both"/>
        <w:rPr>
          <w:rFonts w:ascii="Times New Roman" w:hAnsi="Times New Roman" w:cs="Times New Roman"/>
        </w:rPr>
      </w:pPr>
      <w:r>
        <w:rPr>
          <w:rFonts w:ascii="Times New Roman" w:hAnsi="Times New Roman" w:cs="Times New Roman"/>
        </w:rPr>
        <w:t>Član uprave Rupnik pojasnjuje, da je Komorni zbor trenutno je v statutu, ko bo črtan iz statuta, bo umaknjen tudi iz pravilnika o notranji organiziranosti.</w:t>
      </w:r>
    </w:p>
    <w:p w14:paraId="6210FBF3" w14:textId="62AB7BC1" w:rsidR="00E45F1A" w:rsidRDefault="00564F2A" w:rsidP="000904B7">
      <w:pPr>
        <w:spacing w:line="252" w:lineRule="auto"/>
        <w:jc w:val="both"/>
        <w:rPr>
          <w:rFonts w:ascii="Times New Roman" w:hAnsi="Times New Roman" w:cs="Times New Roman"/>
        </w:rPr>
      </w:pPr>
      <w:r>
        <w:rPr>
          <w:rFonts w:ascii="Times New Roman" w:hAnsi="Times New Roman" w:cs="Times New Roman"/>
        </w:rPr>
        <w:t xml:space="preserve">Svetnik Meško sprašuje glede metodologije </w:t>
      </w:r>
      <w:proofErr w:type="spellStart"/>
      <w:r>
        <w:rPr>
          <w:rFonts w:ascii="Times New Roman" w:hAnsi="Times New Roman" w:cs="Times New Roman"/>
        </w:rPr>
        <w:t>merjenosti</w:t>
      </w:r>
      <w:proofErr w:type="spellEnd"/>
      <w:r>
        <w:rPr>
          <w:rFonts w:ascii="Times New Roman" w:hAnsi="Times New Roman" w:cs="Times New Roman"/>
        </w:rPr>
        <w:t xml:space="preserve"> gledanosti in predlaga, da se svetnikom predstavi metodologija merjenja.</w:t>
      </w:r>
      <w:r w:rsidR="00206B95">
        <w:rPr>
          <w:rFonts w:ascii="Times New Roman" w:hAnsi="Times New Roman" w:cs="Times New Roman"/>
        </w:rPr>
        <w:t xml:space="preserve"> </w:t>
      </w:r>
      <w:r w:rsidR="00206B95" w:rsidRPr="00206B95">
        <w:rPr>
          <w:rFonts w:ascii="Times New Roman" w:hAnsi="Times New Roman" w:cs="Times New Roman"/>
          <w:u w:val="single"/>
        </w:rPr>
        <w:t xml:space="preserve">Predsednik Sveta zato napove, da bo na prihodnji seji pred 2. točko za svetnike Programski </w:t>
      </w:r>
      <w:proofErr w:type="spellStart"/>
      <w:r w:rsidR="00206B95" w:rsidRPr="00206B95">
        <w:rPr>
          <w:rFonts w:ascii="Times New Roman" w:hAnsi="Times New Roman" w:cs="Times New Roman"/>
          <w:u w:val="single"/>
        </w:rPr>
        <w:t>kontroling</w:t>
      </w:r>
      <w:proofErr w:type="spellEnd"/>
      <w:r w:rsidR="00206B95" w:rsidRPr="00206B95">
        <w:rPr>
          <w:rFonts w:ascii="Times New Roman" w:hAnsi="Times New Roman" w:cs="Times New Roman"/>
          <w:u w:val="single"/>
        </w:rPr>
        <w:t xml:space="preserve"> pripravil kratko predstavitev metodologije merjenja gledanosti</w:t>
      </w:r>
      <w:r w:rsidR="00206B95">
        <w:rPr>
          <w:rFonts w:ascii="Times New Roman" w:hAnsi="Times New Roman" w:cs="Times New Roman"/>
        </w:rPr>
        <w:t>.</w:t>
      </w:r>
    </w:p>
    <w:p w14:paraId="1D988AB2" w14:textId="5E02FA1C" w:rsidR="00E45F1A" w:rsidRDefault="007658F3" w:rsidP="000904B7">
      <w:pPr>
        <w:spacing w:line="252" w:lineRule="auto"/>
        <w:jc w:val="both"/>
        <w:rPr>
          <w:rFonts w:ascii="Times New Roman" w:hAnsi="Times New Roman" w:cs="Times New Roman"/>
        </w:rPr>
      </w:pPr>
      <w:r>
        <w:rPr>
          <w:rFonts w:ascii="Times New Roman" w:hAnsi="Times New Roman" w:cs="Times New Roman"/>
        </w:rPr>
        <w:t>Svetnica Stare postavi dve vprašanji in sicer, z</w:t>
      </w:r>
      <w:r w:rsidRPr="00930115">
        <w:rPr>
          <w:rFonts w:ascii="Times New Roman" w:hAnsi="Times New Roman" w:cs="Times New Roman"/>
          <w:u w:val="single"/>
        </w:rPr>
        <w:t>akaj je prišlo do zamika oddaje strategije</w:t>
      </w:r>
      <w:r w:rsidR="00930115" w:rsidRPr="00930115">
        <w:rPr>
          <w:rFonts w:ascii="Times New Roman" w:hAnsi="Times New Roman" w:cs="Times New Roman"/>
          <w:u w:val="single"/>
        </w:rPr>
        <w:t xml:space="preserve"> in kateri je nov datum </w:t>
      </w:r>
      <w:r w:rsidR="00930115">
        <w:rPr>
          <w:rFonts w:ascii="Times New Roman" w:hAnsi="Times New Roman" w:cs="Times New Roman"/>
        </w:rPr>
        <w:t xml:space="preserve">ter v </w:t>
      </w:r>
      <w:r w:rsidR="00930115" w:rsidRPr="00930115">
        <w:rPr>
          <w:rFonts w:ascii="Times New Roman" w:hAnsi="Times New Roman" w:cs="Times New Roman"/>
          <w:u w:val="single"/>
        </w:rPr>
        <w:t>kakšni fazi je projekt integracije</w:t>
      </w:r>
      <w:r w:rsidR="00930115">
        <w:rPr>
          <w:rFonts w:ascii="Times New Roman" w:hAnsi="Times New Roman" w:cs="Times New Roman"/>
        </w:rPr>
        <w:t xml:space="preserve">? Svetnik Pirc pojasni, da bo na </w:t>
      </w:r>
      <w:r w:rsidR="00930115" w:rsidRPr="00930115">
        <w:rPr>
          <w:rFonts w:ascii="Times New Roman" w:hAnsi="Times New Roman" w:cs="Times New Roman"/>
          <w:u w:val="single"/>
        </w:rPr>
        <w:t>prihodnjo sejo Komisije za PPN vabljen tudi vodja projekta integracija</w:t>
      </w:r>
      <w:r w:rsidR="00930115">
        <w:rPr>
          <w:rFonts w:ascii="Times New Roman" w:hAnsi="Times New Roman" w:cs="Times New Roman"/>
        </w:rPr>
        <w:t xml:space="preserve"> in bo razjasnil potek projekta. Član uprave Rupnik pa doda, da je najbolj verjeten datum oddaje strategije 20. maj.</w:t>
      </w:r>
    </w:p>
    <w:p w14:paraId="688CAB2B" w14:textId="1D22B889" w:rsidR="0012438D" w:rsidRDefault="0012438D" w:rsidP="000904B7">
      <w:pPr>
        <w:spacing w:line="252" w:lineRule="auto"/>
        <w:jc w:val="both"/>
        <w:rPr>
          <w:rFonts w:ascii="Times New Roman" w:hAnsi="Times New Roman" w:cs="Times New Roman"/>
        </w:rPr>
      </w:pPr>
      <w:r>
        <w:rPr>
          <w:rFonts w:ascii="Times New Roman" w:hAnsi="Times New Roman" w:cs="Times New Roman"/>
        </w:rPr>
        <w:t>Svetnik Šmid pove, da bo komisija za razvoj RTV-ja, kateri predseduje, imela sejo šele po tem, ko bo dobila dokument o strategiji. Doda pa vprašanje ali se pripravljajo novi normativi?</w:t>
      </w:r>
    </w:p>
    <w:p w14:paraId="304CDAD1" w14:textId="170D5D2A" w:rsidR="0012438D" w:rsidRDefault="0012438D" w:rsidP="000904B7">
      <w:pPr>
        <w:spacing w:line="252" w:lineRule="auto"/>
        <w:jc w:val="both"/>
        <w:rPr>
          <w:rFonts w:ascii="Times New Roman" w:hAnsi="Times New Roman" w:cs="Times New Roman"/>
        </w:rPr>
      </w:pPr>
      <w:r>
        <w:rPr>
          <w:rFonts w:ascii="Times New Roman" w:hAnsi="Times New Roman" w:cs="Times New Roman"/>
        </w:rPr>
        <w:t>Svetnica Stare</w:t>
      </w:r>
      <w:r>
        <w:rPr>
          <w:rFonts w:ascii="Times New Roman" w:hAnsi="Times New Roman" w:cs="Times New Roman"/>
        </w:rPr>
        <w:t xml:space="preserve"> predlaga, da bi poleg rednih poročil uprave Svet dobival tudi procesna poročila o napredku </w:t>
      </w:r>
      <w:r w:rsidR="009B2257">
        <w:rPr>
          <w:rFonts w:ascii="Times New Roman" w:hAnsi="Times New Roman" w:cs="Times New Roman"/>
        </w:rPr>
        <w:t xml:space="preserve">pri projektu sistemizacija, predvsem </w:t>
      </w:r>
      <w:r>
        <w:rPr>
          <w:rFonts w:ascii="Times New Roman" w:hAnsi="Times New Roman" w:cs="Times New Roman"/>
        </w:rPr>
        <w:t>pri pogajanjih s sindikati</w:t>
      </w:r>
      <w:r w:rsidR="009B2257">
        <w:rPr>
          <w:rFonts w:ascii="Times New Roman" w:hAnsi="Times New Roman" w:cs="Times New Roman"/>
        </w:rPr>
        <w:t xml:space="preserve">, npr. vsaka 2 meseca poročilo, v katerem se poroča o številu sestankov, </w:t>
      </w:r>
      <w:proofErr w:type="spellStart"/>
      <w:r w:rsidR="009B2257">
        <w:rPr>
          <w:rFonts w:ascii="Times New Roman" w:hAnsi="Times New Roman" w:cs="Times New Roman"/>
        </w:rPr>
        <w:t>časovnici</w:t>
      </w:r>
      <w:proofErr w:type="spellEnd"/>
      <w:r w:rsidR="009B2257">
        <w:rPr>
          <w:rFonts w:ascii="Times New Roman" w:hAnsi="Times New Roman" w:cs="Times New Roman"/>
        </w:rPr>
        <w:t>, mejnikih ipd.</w:t>
      </w:r>
    </w:p>
    <w:p w14:paraId="1E09BC0A" w14:textId="12CC9560" w:rsidR="009B2257" w:rsidRPr="009B2257" w:rsidRDefault="009B2257" w:rsidP="000904B7">
      <w:pPr>
        <w:spacing w:line="252" w:lineRule="auto"/>
        <w:jc w:val="both"/>
        <w:rPr>
          <w:rFonts w:ascii="Times New Roman" w:hAnsi="Times New Roman" w:cs="Times New Roman"/>
          <w:u w:val="single"/>
        </w:rPr>
      </w:pPr>
      <w:r w:rsidRPr="009B2257">
        <w:rPr>
          <w:rFonts w:ascii="Times New Roman" w:hAnsi="Times New Roman" w:cs="Times New Roman"/>
          <w:u w:val="single"/>
        </w:rPr>
        <w:t>Predsednik Sveta Forbici zaprosi upravo, da v prihodnja mesečna poročila vključi še poročilo o projektu integracija in sistemizacija.</w:t>
      </w:r>
    </w:p>
    <w:p w14:paraId="701C71C5" w14:textId="548F0306" w:rsidR="009B2257" w:rsidRDefault="009B2257" w:rsidP="000904B7">
      <w:pPr>
        <w:spacing w:line="252" w:lineRule="auto"/>
        <w:jc w:val="both"/>
        <w:rPr>
          <w:rFonts w:ascii="Times New Roman" w:hAnsi="Times New Roman" w:cs="Times New Roman"/>
        </w:rPr>
      </w:pPr>
      <w:r>
        <w:rPr>
          <w:rFonts w:ascii="Times New Roman" w:hAnsi="Times New Roman" w:cs="Times New Roman"/>
        </w:rPr>
        <w:t>Predsednica sindikata KNS Milinković doda svoj pogled na pogajanja s sindikati pri sistemizaciji.</w:t>
      </w:r>
    </w:p>
    <w:p w14:paraId="06B207ED" w14:textId="77777777" w:rsidR="00206B95" w:rsidRDefault="00206B95" w:rsidP="000904B7">
      <w:pPr>
        <w:spacing w:line="252" w:lineRule="auto"/>
        <w:jc w:val="both"/>
        <w:rPr>
          <w:rFonts w:ascii="Times New Roman" w:hAnsi="Times New Roman" w:cs="Times New Roman"/>
        </w:rPr>
      </w:pPr>
    </w:p>
    <w:p w14:paraId="1A8D400A" w14:textId="39673F9D" w:rsidR="00C8610C" w:rsidRPr="002B7209" w:rsidRDefault="00C8610C" w:rsidP="00C8610C">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6</w:t>
      </w:r>
      <w:r w:rsidRPr="002812A3">
        <w:rPr>
          <w:rFonts w:ascii="Times New Roman" w:eastAsia="Times New Roman" w:hAnsi="Times New Roman" w:cs="Times New Roman"/>
          <w:b/>
          <w:bCs/>
        </w:rPr>
        <w:tab/>
      </w:r>
      <w:r>
        <w:rPr>
          <w:rFonts w:ascii="Times New Roman" w:eastAsia="Times New Roman" w:hAnsi="Times New Roman" w:cs="Times New Roman"/>
          <w:b/>
          <w:bCs/>
        </w:rPr>
        <w:t>Predlog cenika počitniških enot za leto 2026</w:t>
      </w:r>
      <w:r>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Pr>
          <w:rFonts w:ascii="Times New Roman" w:eastAsia="Times New Roman" w:hAnsi="Times New Roman" w:cs="Times New Roman"/>
          <w:b/>
          <w:bCs/>
        </w:rPr>
        <w:t xml:space="preserve">         </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hAnsi="Times New Roman" w:cs="Times New Roman"/>
          <w:sz w:val="16"/>
          <w:szCs w:val="16"/>
        </w:rPr>
        <w:t>2:</w:t>
      </w:r>
      <w:r w:rsidR="004665B1">
        <w:rPr>
          <w:rFonts w:ascii="Times New Roman" w:hAnsi="Times New Roman" w:cs="Times New Roman"/>
          <w:sz w:val="16"/>
          <w:szCs w:val="16"/>
        </w:rPr>
        <w:t>3</w:t>
      </w:r>
      <w:r>
        <w:rPr>
          <w:rFonts w:ascii="Times New Roman" w:hAnsi="Times New Roman" w:cs="Times New Roman"/>
          <w:sz w:val="16"/>
          <w:szCs w:val="16"/>
        </w:rPr>
        <w:t>8</w:t>
      </w:r>
      <w:r w:rsidRPr="003B7288">
        <w:rPr>
          <w:rFonts w:ascii="Times New Roman" w:hAnsi="Times New Roman" w:cs="Times New Roman"/>
          <w:sz w:val="16"/>
          <w:szCs w:val="16"/>
        </w:rPr>
        <w:t>:</w:t>
      </w:r>
      <w:r>
        <w:rPr>
          <w:rFonts w:ascii="Times New Roman" w:hAnsi="Times New Roman" w:cs="Times New Roman"/>
          <w:sz w:val="16"/>
          <w:szCs w:val="16"/>
        </w:rPr>
        <w:t>0</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Pr="006E4360">
        <w:rPr>
          <w:rFonts w:ascii="Times New Roman" w:hAnsi="Times New Roman" w:cs="Times New Roman"/>
          <w:sz w:val="16"/>
          <w:szCs w:val="16"/>
        </w:rPr>
        <w:t>2</w:t>
      </w:r>
      <w:r w:rsidRPr="006E4360">
        <w:rPr>
          <w:rFonts w:ascii="Times New Roman" w:hAnsi="Times New Roman" w:cs="Times New Roman"/>
          <w:sz w:val="16"/>
          <w:szCs w:val="16"/>
        </w:rPr>
        <w:t>:</w:t>
      </w:r>
      <w:r w:rsidR="006E4360" w:rsidRPr="006E4360">
        <w:rPr>
          <w:rFonts w:ascii="Times New Roman" w:hAnsi="Times New Roman" w:cs="Times New Roman"/>
          <w:sz w:val="16"/>
          <w:szCs w:val="16"/>
        </w:rPr>
        <w:t>48</w:t>
      </w:r>
      <w:r w:rsidRPr="006E4360">
        <w:rPr>
          <w:rFonts w:ascii="Times New Roman" w:hAnsi="Times New Roman" w:cs="Times New Roman"/>
          <w:sz w:val="16"/>
          <w:szCs w:val="16"/>
        </w:rPr>
        <w:t>:</w:t>
      </w:r>
      <w:r w:rsidR="006E4360" w:rsidRPr="006E4360">
        <w:rPr>
          <w:rFonts w:ascii="Times New Roman" w:hAnsi="Times New Roman" w:cs="Times New Roman"/>
          <w:sz w:val="16"/>
          <w:szCs w:val="16"/>
        </w:rPr>
        <w:t>5</w:t>
      </w:r>
      <w:r w:rsidRPr="006E4360">
        <w:rPr>
          <w:rFonts w:ascii="Times New Roman" w:hAnsi="Times New Roman" w:cs="Times New Roman"/>
          <w:sz w:val="16"/>
          <w:szCs w:val="16"/>
        </w:rPr>
        <w:t>0</w:t>
      </w:r>
    </w:p>
    <w:p w14:paraId="5651C8B2" w14:textId="77777777" w:rsidR="00C8610C" w:rsidRDefault="00C8610C" w:rsidP="004665B1">
      <w:pPr>
        <w:spacing w:after="0" w:line="252" w:lineRule="auto"/>
        <w:jc w:val="both"/>
        <w:rPr>
          <w:rFonts w:ascii="Times New Roman" w:hAnsi="Times New Roman" w:cs="Times New Roman"/>
        </w:rPr>
      </w:pPr>
    </w:p>
    <w:p w14:paraId="0C4AC405" w14:textId="43A2080C" w:rsidR="00206B95" w:rsidRDefault="004665B1" w:rsidP="000904B7">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w:t>
      </w:r>
      <w:r>
        <w:rPr>
          <w:rFonts w:ascii="Times New Roman" w:hAnsi="Times New Roman" w:cs="Times New Roman"/>
        </w:rPr>
        <w:t xml:space="preserve">po predhodnem dogovoru zaradi časovne stiske </w:t>
      </w:r>
      <w:r w:rsidRPr="00D8656A">
        <w:rPr>
          <w:rFonts w:ascii="Times New Roman" w:hAnsi="Times New Roman" w:cs="Times New Roman"/>
        </w:rPr>
        <w:t xml:space="preserve">prešel na </w:t>
      </w:r>
      <w:r>
        <w:rPr>
          <w:rFonts w:ascii="Times New Roman" w:hAnsi="Times New Roman" w:cs="Times New Roman"/>
        </w:rPr>
        <w:t>6</w:t>
      </w:r>
      <w:r w:rsidRPr="00D8656A">
        <w:rPr>
          <w:rFonts w:ascii="Times New Roman" w:hAnsi="Times New Roman" w:cs="Times New Roman"/>
        </w:rPr>
        <w:t>. točko dnevnega reda</w:t>
      </w:r>
      <w:r>
        <w:rPr>
          <w:rFonts w:ascii="Times New Roman" w:hAnsi="Times New Roman" w:cs="Times New Roman"/>
        </w:rPr>
        <w:t xml:space="preserve"> </w:t>
      </w:r>
      <w:r>
        <w:rPr>
          <w:rFonts w:ascii="Times New Roman" w:hAnsi="Times New Roman" w:cs="Times New Roman"/>
        </w:rPr>
        <w:t xml:space="preserve">in uvodoma pojasnil, </w:t>
      </w:r>
      <w:r w:rsidR="007C3718">
        <w:rPr>
          <w:rFonts w:ascii="Times New Roman" w:hAnsi="Times New Roman" w:cs="Times New Roman"/>
        </w:rPr>
        <w:t xml:space="preserve">da po novem zakonu Svet daje soglasje in </w:t>
      </w:r>
      <w:r>
        <w:rPr>
          <w:rFonts w:ascii="Times New Roman" w:hAnsi="Times New Roman" w:cs="Times New Roman"/>
        </w:rPr>
        <w:t>da je soglasje k temu dokumentu predhodno dal tudi Finančni odbor</w:t>
      </w:r>
      <w:r w:rsidR="007C3718">
        <w:rPr>
          <w:rFonts w:ascii="Times New Roman" w:hAnsi="Times New Roman" w:cs="Times New Roman"/>
        </w:rPr>
        <w:t>. Predsedujoči preda besedo upravi.</w:t>
      </w:r>
    </w:p>
    <w:p w14:paraId="4C568FAA" w14:textId="6D8C22AF" w:rsidR="007C3718" w:rsidRDefault="007C3718" w:rsidP="000904B7">
      <w:pPr>
        <w:spacing w:line="252" w:lineRule="auto"/>
        <w:jc w:val="both"/>
        <w:rPr>
          <w:rFonts w:ascii="Times New Roman" w:hAnsi="Times New Roman" w:cs="Times New Roman"/>
        </w:rPr>
      </w:pPr>
      <w:r>
        <w:rPr>
          <w:rFonts w:ascii="Times New Roman" w:hAnsi="Times New Roman" w:cs="Times New Roman"/>
        </w:rPr>
        <w:t>Član uprave delavski direktor Pavšer</w:t>
      </w:r>
      <w:r>
        <w:rPr>
          <w:rFonts w:ascii="Times New Roman" w:hAnsi="Times New Roman" w:cs="Times New Roman"/>
        </w:rPr>
        <w:t xml:space="preserve"> pojasni dvig cen za približno 5 % do 10 % glede na posamezno enoto in da je to usklajeno s Svetom delavcev.</w:t>
      </w:r>
    </w:p>
    <w:p w14:paraId="637F7644" w14:textId="0BB716C6" w:rsidR="004665B1" w:rsidRDefault="007C3718" w:rsidP="007C3718">
      <w:pPr>
        <w:jc w:val="both"/>
        <w:rPr>
          <w:rFonts w:ascii="Times New Roman" w:hAnsi="Times New Roman" w:cs="Times New Roman"/>
        </w:rPr>
      </w:pPr>
      <w:r>
        <w:rPr>
          <w:rFonts w:ascii="Times New Roman" w:hAnsi="Times New Roman" w:cs="Times New Roman"/>
        </w:rPr>
        <w:t xml:space="preserve">Po zaključeni razpravi </w:t>
      </w:r>
      <w:r>
        <w:rPr>
          <w:rFonts w:ascii="Times New Roman" w:hAnsi="Times New Roman" w:cs="Times New Roman"/>
        </w:rPr>
        <w:t>je dal predsednik Sveta sklep na glasovanje.</w:t>
      </w:r>
    </w:p>
    <w:p w14:paraId="2D5BA57F" w14:textId="4AB32379" w:rsidR="007C3718" w:rsidRPr="0082220F" w:rsidRDefault="007C3718" w:rsidP="007C371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6E4360">
        <w:rPr>
          <w:rFonts w:ascii="Times New Roman" w:hAnsi="Times New Roman" w:cs="Times New Roman"/>
        </w:rPr>
        <w:t>5</w:t>
      </w:r>
      <w:r w:rsidRPr="000904B7">
        <w:rPr>
          <w:rFonts w:ascii="Times New Roman" w:hAnsi="Times New Roman" w:cs="Times New Roman"/>
        </w:rPr>
        <w:t>;1</w:t>
      </w:r>
      <w:r w:rsidR="006E4360">
        <w:rPr>
          <w:rFonts w:ascii="Times New Roman" w:hAnsi="Times New Roman" w:cs="Times New Roman"/>
        </w:rPr>
        <w:t>5</w:t>
      </w:r>
      <w:r w:rsidRPr="000904B7">
        <w:rPr>
          <w:rFonts w:ascii="Times New Roman" w:hAnsi="Times New Roman" w:cs="Times New Roman"/>
        </w:rPr>
        <w:t>;0;0)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sz w:val="16"/>
          <w:szCs w:val="16"/>
        </w:rPr>
        <w:t>2:</w:t>
      </w:r>
      <w:r>
        <w:rPr>
          <w:rFonts w:ascii="Times New Roman" w:hAnsi="Times New Roman" w:cs="Times New Roman"/>
          <w:sz w:val="16"/>
          <w:szCs w:val="16"/>
        </w:rPr>
        <w:t>4</w:t>
      </w:r>
      <w:r w:rsidR="006E4360">
        <w:rPr>
          <w:rFonts w:ascii="Times New Roman" w:hAnsi="Times New Roman" w:cs="Times New Roman"/>
          <w:sz w:val="16"/>
          <w:szCs w:val="16"/>
        </w:rPr>
        <w:t>7</w:t>
      </w:r>
      <w:r w:rsidRPr="000C618E">
        <w:rPr>
          <w:rFonts w:ascii="Times New Roman" w:hAnsi="Times New Roman" w:cs="Times New Roman"/>
          <w:sz w:val="16"/>
          <w:szCs w:val="16"/>
        </w:rPr>
        <w:t>:</w:t>
      </w:r>
      <w:r>
        <w:rPr>
          <w:rFonts w:ascii="Times New Roman" w:hAnsi="Times New Roman" w:cs="Times New Roman"/>
          <w:sz w:val="16"/>
          <w:szCs w:val="16"/>
        </w:rPr>
        <w:t>0</w:t>
      </w:r>
      <w:r w:rsidRPr="000C618E">
        <w:rPr>
          <w:rFonts w:ascii="Times New Roman" w:hAnsi="Times New Roman" w:cs="Times New Roman"/>
          <w:sz w:val="16"/>
          <w:szCs w:val="16"/>
        </w:rPr>
        <w:t>0</w:t>
      </w:r>
    </w:p>
    <w:p w14:paraId="17081D60" w14:textId="77777777" w:rsidR="007C3718" w:rsidRDefault="007C3718" w:rsidP="007C3718">
      <w:pPr>
        <w:spacing w:after="0" w:line="252" w:lineRule="auto"/>
        <w:jc w:val="both"/>
        <w:rPr>
          <w:rFonts w:ascii="Times New Roman" w:hAnsi="Times New Roman" w:cs="Times New Roman"/>
        </w:rPr>
      </w:pPr>
    </w:p>
    <w:p w14:paraId="327244B5" w14:textId="77777777" w:rsidR="007C3718" w:rsidRPr="007C3718" w:rsidRDefault="007C3718" w:rsidP="007C3718">
      <w:pPr>
        <w:ind w:left="709" w:hanging="709"/>
        <w:rPr>
          <w:rFonts w:ascii="Times New Roman" w:hAnsi="Times New Roman" w:cs="Times New Roman"/>
        </w:rPr>
      </w:pPr>
      <w:r w:rsidRPr="007C3718">
        <w:rPr>
          <w:rFonts w:ascii="Times New Roman" w:hAnsi="Times New Roman" w:cs="Times New Roman"/>
        </w:rPr>
        <w:t>6 – 1</w:t>
      </w:r>
      <w:r w:rsidRPr="007C3718">
        <w:rPr>
          <w:rFonts w:ascii="Times New Roman" w:hAnsi="Times New Roman" w:cs="Times New Roman"/>
        </w:rPr>
        <w:tab/>
      </w:r>
      <w:r w:rsidRPr="007C3718">
        <w:rPr>
          <w:rFonts w:ascii="Times New Roman" w:hAnsi="Times New Roman" w:cs="Times New Roman"/>
          <w:b/>
          <w:bCs/>
        </w:rPr>
        <w:t>Svet RTV Slovenija soglaša s cenikom za počitniške enote za leto 2026, ki je bil predložen 27. marca 2026.</w:t>
      </w:r>
    </w:p>
    <w:p w14:paraId="69EC89E0" w14:textId="77777777" w:rsidR="007C3718" w:rsidRDefault="007C3718" w:rsidP="000904B7">
      <w:pPr>
        <w:spacing w:line="252" w:lineRule="auto"/>
        <w:jc w:val="both"/>
        <w:rPr>
          <w:rFonts w:ascii="Times New Roman" w:hAnsi="Times New Roman" w:cs="Times New Roman"/>
        </w:rPr>
      </w:pPr>
    </w:p>
    <w:p w14:paraId="337BA863" w14:textId="0745ADD4" w:rsidR="006E4360" w:rsidRPr="002B7209" w:rsidRDefault="006E4360" w:rsidP="006E4360">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3</w:t>
      </w:r>
      <w:r w:rsidRPr="002812A3">
        <w:rPr>
          <w:rFonts w:ascii="Times New Roman" w:eastAsia="Times New Roman" w:hAnsi="Times New Roman" w:cs="Times New Roman"/>
          <w:b/>
          <w:bCs/>
        </w:rPr>
        <w:tab/>
      </w:r>
      <w:r>
        <w:rPr>
          <w:rFonts w:ascii="Times New Roman" w:eastAsia="Times New Roman" w:hAnsi="Times New Roman" w:cs="Times New Roman"/>
          <w:b/>
          <w:bCs/>
        </w:rPr>
        <w:t>Letno poročilo varuhinje pravic gledalcev in poslušalcev za leto 2025</w:t>
      </w:r>
      <w:r>
        <w:rPr>
          <w:rFonts w:ascii="Times New Roman" w:eastAsia="Times New Roman" w:hAnsi="Times New Roman" w:cs="Times New Roman"/>
          <w:b/>
          <w:bCs/>
        </w:rPr>
        <w:tab/>
      </w:r>
      <w:r>
        <w:rPr>
          <w:rFonts w:ascii="Times New Roman" w:hAnsi="Times New Roman" w:cs="Times New Roman"/>
          <w:sz w:val="16"/>
          <w:szCs w:val="16"/>
        </w:rPr>
        <w:t>2:</w:t>
      </w:r>
      <w:r>
        <w:rPr>
          <w:rFonts w:ascii="Times New Roman" w:hAnsi="Times New Roman" w:cs="Times New Roman"/>
          <w:sz w:val="16"/>
          <w:szCs w:val="16"/>
        </w:rPr>
        <w:t>49</w:t>
      </w:r>
      <w:r w:rsidRPr="003B7288">
        <w:rPr>
          <w:rFonts w:ascii="Times New Roman" w:hAnsi="Times New Roman" w:cs="Times New Roman"/>
          <w:sz w:val="16"/>
          <w:szCs w:val="16"/>
        </w:rPr>
        <w:t>:</w:t>
      </w:r>
      <w:r>
        <w:rPr>
          <w:rFonts w:ascii="Times New Roman" w:hAnsi="Times New Roman" w:cs="Times New Roman"/>
          <w:sz w:val="16"/>
          <w:szCs w:val="16"/>
        </w:rPr>
        <w:t>0</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00B91DFD" w:rsidRPr="00B91DFD">
        <w:rPr>
          <w:rFonts w:ascii="Times New Roman" w:hAnsi="Times New Roman" w:cs="Times New Roman"/>
          <w:sz w:val="16"/>
          <w:szCs w:val="16"/>
        </w:rPr>
        <w:t>3</w:t>
      </w:r>
      <w:r w:rsidRPr="00B91DFD">
        <w:rPr>
          <w:rFonts w:ascii="Times New Roman" w:hAnsi="Times New Roman" w:cs="Times New Roman"/>
          <w:sz w:val="16"/>
          <w:szCs w:val="16"/>
        </w:rPr>
        <w:t>:</w:t>
      </w:r>
      <w:r w:rsidR="00B91DFD" w:rsidRPr="00B91DFD">
        <w:rPr>
          <w:rFonts w:ascii="Times New Roman" w:hAnsi="Times New Roman" w:cs="Times New Roman"/>
          <w:sz w:val="16"/>
          <w:szCs w:val="16"/>
        </w:rPr>
        <w:t>2</w:t>
      </w:r>
      <w:r w:rsidR="008800E9">
        <w:rPr>
          <w:rFonts w:ascii="Times New Roman" w:hAnsi="Times New Roman" w:cs="Times New Roman"/>
          <w:sz w:val="16"/>
          <w:szCs w:val="16"/>
        </w:rPr>
        <w:t>7</w:t>
      </w:r>
      <w:r w:rsidRPr="00B91DFD">
        <w:rPr>
          <w:rFonts w:ascii="Times New Roman" w:hAnsi="Times New Roman" w:cs="Times New Roman"/>
          <w:sz w:val="16"/>
          <w:szCs w:val="16"/>
        </w:rPr>
        <w:t>:50</w:t>
      </w:r>
    </w:p>
    <w:p w14:paraId="29F7AE11" w14:textId="77777777" w:rsidR="006E4360" w:rsidRDefault="006E4360" w:rsidP="006E4360">
      <w:pPr>
        <w:spacing w:after="0" w:line="252" w:lineRule="auto"/>
        <w:jc w:val="both"/>
        <w:rPr>
          <w:rFonts w:ascii="Times New Roman" w:hAnsi="Times New Roman" w:cs="Times New Roman"/>
        </w:rPr>
      </w:pPr>
    </w:p>
    <w:p w14:paraId="14F5C462" w14:textId="495306D0" w:rsidR="006E4360" w:rsidRDefault="006E4360" w:rsidP="006E4360">
      <w:pPr>
        <w:spacing w:line="252" w:lineRule="auto"/>
        <w:jc w:val="both"/>
        <w:rPr>
          <w:rFonts w:ascii="Times New Roman" w:hAnsi="Times New Roman" w:cs="Times New Roman"/>
        </w:rPr>
      </w:pPr>
      <w:r w:rsidRPr="00D8656A">
        <w:rPr>
          <w:rFonts w:ascii="Times New Roman" w:hAnsi="Times New Roman" w:cs="Times New Roman"/>
          <w:b/>
          <w:bCs/>
        </w:rPr>
        <w:lastRenderedPageBreak/>
        <w:t>Predsedujoči</w:t>
      </w:r>
      <w:r w:rsidRPr="00D8656A">
        <w:rPr>
          <w:rFonts w:ascii="Times New Roman" w:hAnsi="Times New Roman" w:cs="Times New Roman"/>
        </w:rPr>
        <w:t xml:space="preserve"> seje g. Forbici </w:t>
      </w:r>
      <w:r>
        <w:rPr>
          <w:rFonts w:ascii="Times New Roman" w:hAnsi="Times New Roman" w:cs="Times New Roman"/>
        </w:rPr>
        <w:t>se je vrnil k 3. točki in pozval varuhinjo, da predstavi letno poročilo.</w:t>
      </w:r>
    </w:p>
    <w:p w14:paraId="3346C269" w14:textId="19D26B52" w:rsidR="006E4360" w:rsidRPr="006E4360" w:rsidRDefault="006E4360" w:rsidP="006E4360">
      <w:pPr>
        <w:spacing w:line="252" w:lineRule="auto"/>
        <w:jc w:val="both"/>
        <w:rPr>
          <w:rFonts w:ascii="Times New Roman" w:hAnsi="Times New Roman" w:cs="Times New Roman"/>
        </w:rPr>
      </w:pPr>
      <w:r w:rsidRPr="006E4360">
        <w:rPr>
          <w:rFonts w:ascii="Times New Roman" w:hAnsi="Times New Roman" w:cs="Times New Roman"/>
        </w:rPr>
        <w:t xml:space="preserve">Varuhinja je </w:t>
      </w:r>
      <w:r>
        <w:rPr>
          <w:rFonts w:ascii="Times New Roman" w:hAnsi="Times New Roman" w:cs="Times New Roman"/>
        </w:rPr>
        <w:t>v svoji predstavitvi izpostavila</w:t>
      </w:r>
      <w:r w:rsidRPr="006E4360">
        <w:rPr>
          <w:rFonts w:ascii="Times New Roman" w:hAnsi="Times New Roman" w:cs="Times New Roman"/>
        </w:rPr>
        <w:t xml:space="preserve">, da je v letu 2025 prejela 2341 odzivov, največ na TV Slovenija, sledijo MMC in radio. </w:t>
      </w:r>
      <w:r>
        <w:rPr>
          <w:rFonts w:ascii="Times New Roman" w:hAnsi="Times New Roman" w:cs="Times New Roman"/>
        </w:rPr>
        <w:t xml:space="preserve">Obravnavanih je </w:t>
      </w:r>
      <w:r w:rsidRPr="006E4360">
        <w:rPr>
          <w:rFonts w:ascii="Times New Roman" w:hAnsi="Times New Roman" w:cs="Times New Roman"/>
        </w:rPr>
        <w:t>bilo 157 pritožb, od katerih je bilo v 83 primerih ugotovljenih kršitev ali odmik od standardov.</w:t>
      </w:r>
    </w:p>
    <w:p w14:paraId="58ABB7AF" w14:textId="016B0A09" w:rsidR="00B91DFD" w:rsidRPr="006E4360" w:rsidRDefault="006E4360" w:rsidP="006E4360">
      <w:pPr>
        <w:spacing w:line="252" w:lineRule="auto"/>
        <w:jc w:val="both"/>
        <w:rPr>
          <w:rFonts w:ascii="Times New Roman" w:hAnsi="Times New Roman" w:cs="Times New Roman"/>
        </w:rPr>
      </w:pPr>
      <w:r w:rsidRPr="006E4360">
        <w:rPr>
          <w:rFonts w:ascii="Times New Roman" w:hAnsi="Times New Roman" w:cs="Times New Roman"/>
        </w:rPr>
        <w:t>Svetnica</w:t>
      </w:r>
      <w:r>
        <w:rPr>
          <w:rFonts w:ascii="Times New Roman" w:hAnsi="Times New Roman" w:cs="Times New Roman"/>
          <w:b/>
          <w:bCs/>
        </w:rPr>
        <w:t xml:space="preserve"> </w:t>
      </w:r>
      <w:r w:rsidRPr="006E4360">
        <w:rPr>
          <w:rFonts w:ascii="Times New Roman" w:hAnsi="Times New Roman" w:cs="Times New Roman"/>
        </w:rPr>
        <w:t xml:space="preserve">Todorovski je izpostavila, da je bil sprejet nov poklicni in etični kodeks RTV Slovenija, ki bo odslej temelj za presojo pritožb in priporočil varuhinje. Varuhinja je izrazila zadovoljstvo nad sprejemom kodeksa in </w:t>
      </w:r>
      <w:r w:rsidR="00B91DFD">
        <w:rPr>
          <w:rFonts w:ascii="Times New Roman" w:hAnsi="Times New Roman" w:cs="Times New Roman"/>
        </w:rPr>
        <w:t xml:space="preserve">ob tem </w:t>
      </w:r>
      <w:r w:rsidRPr="006E4360">
        <w:rPr>
          <w:rFonts w:ascii="Times New Roman" w:hAnsi="Times New Roman" w:cs="Times New Roman"/>
        </w:rPr>
        <w:t>napovedala objavo na spletni strani varuha.</w:t>
      </w:r>
      <w:r w:rsidR="00B91DFD">
        <w:rPr>
          <w:rFonts w:ascii="Times New Roman" w:hAnsi="Times New Roman" w:cs="Times New Roman"/>
        </w:rPr>
        <w:t xml:space="preserve"> </w:t>
      </w:r>
      <w:r w:rsidR="00B91DFD" w:rsidRPr="00B91DFD">
        <w:rPr>
          <w:rFonts w:ascii="Times New Roman" w:hAnsi="Times New Roman" w:cs="Times New Roman"/>
          <w:u w:val="single"/>
        </w:rPr>
        <w:t>Forbici predlaga, da se nov poklicni in etični kodeks predstavi tudi članom Komisije za programske standarde na naslednji seji</w:t>
      </w:r>
      <w:r w:rsidR="00B91DFD">
        <w:rPr>
          <w:rFonts w:ascii="Times New Roman" w:hAnsi="Times New Roman" w:cs="Times New Roman"/>
        </w:rPr>
        <w:t>.</w:t>
      </w:r>
    </w:p>
    <w:p w14:paraId="32B4710A" w14:textId="77777777" w:rsidR="004665B1" w:rsidRDefault="004665B1" w:rsidP="000904B7">
      <w:pPr>
        <w:spacing w:line="252" w:lineRule="auto"/>
        <w:jc w:val="both"/>
        <w:rPr>
          <w:rFonts w:ascii="Times New Roman" w:hAnsi="Times New Roman" w:cs="Times New Roman"/>
        </w:rPr>
      </w:pPr>
    </w:p>
    <w:p w14:paraId="40C50219" w14:textId="37D999D8" w:rsidR="00526BD8" w:rsidRPr="00460DBB" w:rsidRDefault="00460DBB" w:rsidP="00460DBB">
      <w:pPr>
        <w:jc w:val="center"/>
        <w:rPr>
          <w:rFonts w:ascii="Times New Roman" w:hAnsi="Times New Roman" w:cs="Times New Roman"/>
          <w:b/>
          <w:bCs/>
        </w:rPr>
      </w:pPr>
      <w:r w:rsidRPr="00460DBB">
        <w:rPr>
          <w:rFonts w:ascii="Times New Roman" w:hAnsi="Times New Roman" w:cs="Times New Roman"/>
          <w:b/>
          <w:bCs/>
        </w:rPr>
        <w:t>Po dogovoru se ob 18.20 uri 30</w:t>
      </w:r>
      <w:r>
        <w:rPr>
          <w:rFonts w:ascii="Times New Roman" w:hAnsi="Times New Roman" w:cs="Times New Roman"/>
          <w:b/>
          <w:bCs/>
        </w:rPr>
        <w:t>.</w:t>
      </w:r>
      <w:r w:rsidRPr="00460DBB">
        <w:rPr>
          <w:rFonts w:ascii="Times New Roman" w:hAnsi="Times New Roman" w:cs="Times New Roman"/>
          <w:b/>
          <w:bCs/>
        </w:rPr>
        <w:t xml:space="preserve"> redna seja prekine in se bo nadaljevala 13. maja.</w:t>
      </w:r>
    </w:p>
    <w:p w14:paraId="33940E0B" w14:textId="77777777" w:rsidR="00460DBB" w:rsidRPr="00460DBB" w:rsidRDefault="00460DBB" w:rsidP="007379E3">
      <w:pPr>
        <w:jc w:val="both"/>
        <w:rPr>
          <w:rFonts w:ascii="Times New Roman" w:hAnsi="Times New Roman" w:cs="Times New Roman"/>
        </w:rPr>
      </w:pPr>
    </w:p>
    <w:p w14:paraId="51C2BB85" w14:textId="2E20DDB0" w:rsidR="00A7651C" w:rsidRPr="00EB7658" w:rsidRDefault="00EB7658" w:rsidP="007379E3">
      <w:pPr>
        <w:jc w:val="both"/>
        <w:rPr>
          <w:rFonts w:ascii="Times New Roman" w:hAnsi="Times New Roman" w:cs="Times New Roman"/>
          <w:u w:val="single"/>
        </w:rPr>
      </w:pPr>
      <w:r w:rsidRPr="00EB7658">
        <w:rPr>
          <w:rFonts w:ascii="Times New Roman" w:hAnsi="Times New Roman" w:cs="Times New Roman"/>
          <w:u w:val="single"/>
        </w:rPr>
        <w:t>Dogovor</w:t>
      </w:r>
      <w:r>
        <w:rPr>
          <w:rFonts w:ascii="Times New Roman" w:hAnsi="Times New Roman" w:cs="Times New Roman"/>
          <w:u w:val="single"/>
        </w:rPr>
        <w:t>i in vprašanja svetnikov</w:t>
      </w:r>
      <w:r w:rsidRPr="00EB7658">
        <w:rPr>
          <w:rFonts w:ascii="Times New Roman" w:hAnsi="Times New Roman" w:cs="Times New Roman"/>
          <w:u w:val="single"/>
        </w:rPr>
        <w:t>:</w:t>
      </w:r>
    </w:p>
    <w:p w14:paraId="6C36BA46" w14:textId="77777777" w:rsidR="00460DBB" w:rsidRDefault="00460DBB" w:rsidP="00460DBB">
      <w:pPr>
        <w:spacing w:line="252" w:lineRule="auto"/>
        <w:jc w:val="both"/>
        <w:rPr>
          <w:rFonts w:ascii="Times New Roman" w:hAnsi="Times New Roman" w:cs="Times New Roman"/>
        </w:rPr>
      </w:pPr>
      <w:r w:rsidRPr="00E45F1A">
        <w:rPr>
          <w:rFonts w:ascii="Times New Roman" w:hAnsi="Times New Roman" w:cs="Times New Roman"/>
        </w:rPr>
        <w:t xml:space="preserve">Svetnica </w:t>
      </w:r>
      <w:r w:rsidRPr="00460DBB">
        <w:rPr>
          <w:rFonts w:ascii="Times New Roman" w:hAnsi="Times New Roman" w:cs="Times New Roman"/>
          <w:b/>
          <w:bCs/>
        </w:rPr>
        <w:t>Brezavšček Stegeman</w:t>
      </w:r>
      <w:r w:rsidRPr="00E45F1A">
        <w:rPr>
          <w:rFonts w:ascii="Times New Roman" w:hAnsi="Times New Roman" w:cs="Times New Roman"/>
        </w:rPr>
        <w:t xml:space="preserve"> postavi nekaj vprašanj, na katere želi pisni odgovor in </w:t>
      </w:r>
      <w:r w:rsidRPr="00460DBB">
        <w:rPr>
          <w:rFonts w:ascii="Times New Roman" w:hAnsi="Times New Roman" w:cs="Times New Roman"/>
        </w:rPr>
        <w:t>sicer</w:t>
      </w:r>
      <w:r>
        <w:rPr>
          <w:rFonts w:ascii="Times New Roman" w:hAnsi="Times New Roman" w:cs="Times New Roman"/>
        </w:rPr>
        <w:t xml:space="preserve">: </w:t>
      </w:r>
      <w:r w:rsidRPr="00460DBB">
        <w:rPr>
          <w:rFonts w:ascii="Times New Roman" w:hAnsi="Times New Roman" w:cs="Times New Roman"/>
        </w:rPr>
        <w:t>Zakaj ni bil realiziran sklep, ki nalagal upravi pripravo petletne strategije do 31. 3. 2026.</w:t>
      </w:r>
      <w:r>
        <w:rPr>
          <w:rFonts w:ascii="Times New Roman" w:hAnsi="Times New Roman" w:cs="Times New Roman"/>
          <w:u w:val="single"/>
        </w:rPr>
        <w:t xml:space="preserve"> </w:t>
      </w:r>
      <w:r w:rsidRPr="00460DBB">
        <w:rPr>
          <w:rFonts w:ascii="Times New Roman" w:hAnsi="Times New Roman" w:cs="Times New Roman"/>
        </w:rPr>
        <w:t xml:space="preserve">Želi tudi odgovor o </w:t>
      </w:r>
      <w:proofErr w:type="spellStart"/>
      <w:r w:rsidRPr="00460DBB">
        <w:rPr>
          <w:rFonts w:ascii="Times New Roman" w:hAnsi="Times New Roman" w:cs="Times New Roman"/>
        </w:rPr>
        <w:t>časovnici</w:t>
      </w:r>
      <w:proofErr w:type="spellEnd"/>
      <w:r w:rsidRPr="00460DBB">
        <w:rPr>
          <w:rFonts w:ascii="Times New Roman" w:hAnsi="Times New Roman" w:cs="Times New Roman"/>
        </w:rPr>
        <w:t>, glede posvetovanja z javnostjo, ki naj bi bil izveden do 20. 5. 2026.</w:t>
      </w:r>
    </w:p>
    <w:p w14:paraId="551A7E99" w14:textId="272A674E" w:rsidR="00460DBB" w:rsidRPr="007C0C31" w:rsidRDefault="00460DBB" w:rsidP="00460DBB">
      <w:pPr>
        <w:spacing w:line="252" w:lineRule="auto"/>
        <w:jc w:val="both"/>
        <w:rPr>
          <w:rFonts w:ascii="Times New Roman" w:hAnsi="Times New Roman" w:cs="Times New Roman"/>
        </w:rPr>
      </w:pPr>
      <w:r w:rsidRPr="00460DBB">
        <w:rPr>
          <w:rFonts w:ascii="Times New Roman" w:hAnsi="Times New Roman" w:cs="Times New Roman"/>
          <w:b/>
          <w:bCs/>
        </w:rPr>
        <w:t>Brezavšček Stegeman</w:t>
      </w:r>
      <w:r>
        <w:rPr>
          <w:rFonts w:ascii="Times New Roman" w:hAnsi="Times New Roman" w:cs="Times New Roman"/>
        </w:rPr>
        <w:t xml:space="preserve"> u</w:t>
      </w:r>
      <w:r w:rsidRPr="00460DBB">
        <w:rPr>
          <w:rFonts w:ascii="Times New Roman" w:hAnsi="Times New Roman" w:cs="Times New Roman"/>
        </w:rPr>
        <w:t xml:space="preserve">gotavlja, da pri kadrovskih potrebah 4. in 5. nivo nista povsem ločena in je zato tabela nepregledna ter sprašuje, ali tej tabeli sledi še kakšna tekstovna analiza te tabele? </w:t>
      </w:r>
    </w:p>
    <w:p w14:paraId="58A8A14D" w14:textId="0149B269" w:rsidR="00460DBB" w:rsidRPr="00460DBB" w:rsidRDefault="00460DBB" w:rsidP="00460DBB">
      <w:pPr>
        <w:spacing w:line="252" w:lineRule="auto"/>
        <w:jc w:val="both"/>
        <w:rPr>
          <w:rFonts w:ascii="Times New Roman" w:hAnsi="Times New Roman" w:cs="Times New Roman"/>
        </w:rPr>
      </w:pPr>
      <w:r>
        <w:rPr>
          <w:rFonts w:ascii="Times New Roman" w:hAnsi="Times New Roman" w:cs="Times New Roman"/>
        </w:rPr>
        <w:t xml:space="preserve">Svetnik </w:t>
      </w:r>
      <w:r w:rsidRPr="00460DBB">
        <w:rPr>
          <w:rFonts w:ascii="Times New Roman" w:hAnsi="Times New Roman" w:cs="Times New Roman"/>
          <w:b/>
          <w:bCs/>
        </w:rPr>
        <w:t>Meško</w:t>
      </w:r>
      <w:r>
        <w:rPr>
          <w:rFonts w:ascii="Times New Roman" w:hAnsi="Times New Roman" w:cs="Times New Roman"/>
        </w:rPr>
        <w:t xml:space="preserve"> sprašuje glede metodologije merjen</w:t>
      </w:r>
      <w:r>
        <w:rPr>
          <w:rFonts w:ascii="Times New Roman" w:hAnsi="Times New Roman" w:cs="Times New Roman"/>
        </w:rPr>
        <w:t>ja</w:t>
      </w:r>
      <w:r>
        <w:rPr>
          <w:rFonts w:ascii="Times New Roman" w:hAnsi="Times New Roman" w:cs="Times New Roman"/>
        </w:rPr>
        <w:t xml:space="preserve"> gledanosti in predlaga, da se svetnikom predstavi </w:t>
      </w:r>
      <w:r w:rsidRPr="00460DBB">
        <w:rPr>
          <w:rFonts w:ascii="Times New Roman" w:hAnsi="Times New Roman" w:cs="Times New Roman"/>
        </w:rPr>
        <w:t xml:space="preserve">metodologija merjenja. Predsednik Sveta zato napove, da bo na prihodnji seji pred 2. točko za svetnike Programski </w:t>
      </w:r>
      <w:proofErr w:type="spellStart"/>
      <w:r w:rsidRPr="00460DBB">
        <w:rPr>
          <w:rFonts w:ascii="Times New Roman" w:hAnsi="Times New Roman" w:cs="Times New Roman"/>
        </w:rPr>
        <w:t>kontroling</w:t>
      </w:r>
      <w:proofErr w:type="spellEnd"/>
      <w:r w:rsidRPr="00460DBB">
        <w:rPr>
          <w:rFonts w:ascii="Times New Roman" w:hAnsi="Times New Roman" w:cs="Times New Roman"/>
        </w:rPr>
        <w:t xml:space="preserve"> pripravil kratko predstavitev metodologije merjenja gledanosti.</w:t>
      </w:r>
    </w:p>
    <w:p w14:paraId="5840FB1C" w14:textId="542AEA2E" w:rsidR="00460DBB" w:rsidRDefault="00460DBB" w:rsidP="00460DBB">
      <w:pPr>
        <w:spacing w:line="252" w:lineRule="auto"/>
        <w:jc w:val="both"/>
        <w:rPr>
          <w:rFonts w:ascii="Times New Roman" w:hAnsi="Times New Roman" w:cs="Times New Roman"/>
        </w:rPr>
      </w:pPr>
      <w:r w:rsidRPr="00262B09">
        <w:rPr>
          <w:rFonts w:ascii="Times New Roman" w:hAnsi="Times New Roman" w:cs="Times New Roman"/>
        </w:rPr>
        <w:t xml:space="preserve">Svetnik </w:t>
      </w:r>
      <w:r w:rsidRPr="00262B09">
        <w:rPr>
          <w:rFonts w:ascii="Times New Roman" w:hAnsi="Times New Roman" w:cs="Times New Roman"/>
          <w:b/>
          <w:bCs/>
        </w:rPr>
        <w:t>Pirc</w:t>
      </w:r>
      <w:r w:rsidRPr="00262B09">
        <w:rPr>
          <w:rFonts w:ascii="Times New Roman" w:hAnsi="Times New Roman" w:cs="Times New Roman"/>
        </w:rPr>
        <w:t xml:space="preserve"> pojasni, da bo na prihodnjo sejo Komisije za PPN vabljen tudi vodja projekta integracija</w:t>
      </w:r>
      <w:r w:rsidR="00262B09">
        <w:rPr>
          <w:rFonts w:ascii="Times New Roman" w:hAnsi="Times New Roman" w:cs="Times New Roman"/>
        </w:rPr>
        <w:t>.</w:t>
      </w:r>
    </w:p>
    <w:p w14:paraId="4FEE4FD7" w14:textId="77777777" w:rsidR="00460DBB" w:rsidRDefault="00460DBB" w:rsidP="00460DBB">
      <w:pPr>
        <w:spacing w:line="252" w:lineRule="auto"/>
        <w:jc w:val="both"/>
        <w:rPr>
          <w:rFonts w:ascii="Times New Roman" w:hAnsi="Times New Roman" w:cs="Times New Roman"/>
        </w:rPr>
      </w:pPr>
      <w:r>
        <w:rPr>
          <w:rFonts w:ascii="Times New Roman" w:hAnsi="Times New Roman" w:cs="Times New Roman"/>
        </w:rPr>
        <w:t xml:space="preserve">Svetnik </w:t>
      </w:r>
      <w:r w:rsidRPr="00262B09">
        <w:rPr>
          <w:rFonts w:ascii="Times New Roman" w:hAnsi="Times New Roman" w:cs="Times New Roman"/>
          <w:b/>
          <w:bCs/>
        </w:rPr>
        <w:t>Šmid</w:t>
      </w:r>
      <w:r>
        <w:rPr>
          <w:rFonts w:ascii="Times New Roman" w:hAnsi="Times New Roman" w:cs="Times New Roman"/>
        </w:rPr>
        <w:t xml:space="preserve"> pove, da bo komisija za razvoj RTV-ja, kateri predseduje, imela sejo šele po tem, ko bo dobila dokument o strategiji. Doda pa vprašanje ali se pripravljajo novi normativi?</w:t>
      </w:r>
    </w:p>
    <w:p w14:paraId="0479CFD0" w14:textId="77777777" w:rsidR="00460DBB" w:rsidRDefault="00460DBB" w:rsidP="00460DBB">
      <w:pPr>
        <w:spacing w:line="252" w:lineRule="auto"/>
        <w:jc w:val="both"/>
        <w:rPr>
          <w:rFonts w:ascii="Times New Roman" w:hAnsi="Times New Roman" w:cs="Times New Roman"/>
        </w:rPr>
      </w:pPr>
      <w:r>
        <w:rPr>
          <w:rFonts w:ascii="Times New Roman" w:hAnsi="Times New Roman" w:cs="Times New Roman"/>
        </w:rPr>
        <w:t xml:space="preserve">Svetnica </w:t>
      </w:r>
      <w:r w:rsidRPr="00262B09">
        <w:rPr>
          <w:rFonts w:ascii="Times New Roman" w:hAnsi="Times New Roman" w:cs="Times New Roman"/>
          <w:b/>
          <w:bCs/>
        </w:rPr>
        <w:t>Stare</w:t>
      </w:r>
      <w:r>
        <w:rPr>
          <w:rFonts w:ascii="Times New Roman" w:hAnsi="Times New Roman" w:cs="Times New Roman"/>
        </w:rPr>
        <w:t xml:space="preserve"> predlaga, da bi poleg rednih poročil uprave Svet dobival tudi procesna poročila o napredku pri projektu sistemizacija, predvsem pri pogajanjih s sindikati, npr. vsaka 2 meseca poročilo, v katerem se poroča o številu sestankov, </w:t>
      </w:r>
      <w:proofErr w:type="spellStart"/>
      <w:r>
        <w:rPr>
          <w:rFonts w:ascii="Times New Roman" w:hAnsi="Times New Roman" w:cs="Times New Roman"/>
        </w:rPr>
        <w:t>časovnici</w:t>
      </w:r>
      <w:proofErr w:type="spellEnd"/>
      <w:r>
        <w:rPr>
          <w:rFonts w:ascii="Times New Roman" w:hAnsi="Times New Roman" w:cs="Times New Roman"/>
        </w:rPr>
        <w:t>, mejnikih ipd.</w:t>
      </w:r>
    </w:p>
    <w:p w14:paraId="502616D5" w14:textId="77777777" w:rsidR="00460DBB" w:rsidRDefault="00460DBB" w:rsidP="00460DBB">
      <w:pPr>
        <w:spacing w:line="252" w:lineRule="auto"/>
        <w:jc w:val="both"/>
        <w:rPr>
          <w:rFonts w:ascii="Times New Roman" w:hAnsi="Times New Roman" w:cs="Times New Roman"/>
        </w:rPr>
      </w:pPr>
      <w:r w:rsidRPr="00262B09">
        <w:rPr>
          <w:rFonts w:ascii="Times New Roman" w:hAnsi="Times New Roman" w:cs="Times New Roman"/>
        </w:rPr>
        <w:t xml:space="preserve">Predsednik Sveta </w:t>
      </w:r>
      <w:r w:rsidRPr="00262B09">
        <w:rPr>
          <w:rFonts w:ascii="Times New Roman" w:hAnsi="Times New Roman" w:cs="Times New Roman"/>
          <w:b/>
          <w:bCs/>
        </w:rPr>
        <w:t>Forbici</w:t>
      </w:r>
      <w:r w:rsidRPr="00262B09">
        <w:rPr>
          <w:rFonts w:ascii="Times New Roman" w:hAnsi="Times New Roman" w:cs="Times New Roman"/>
        </w:rPr>
        <w:t xml:space="preserve"> zaprosi upravo, da v prihodnja mesečna poročila vključi še poročilo o projektu integracija in sistemizacija.</w:t>
      </w:r>
    </w:p>
    <w:p w14:paraId="424A1BF0" w14:textId="77777777" w:rsidR="007B40F8" w:rsidRPr="006E4360" w:rsidRDefault="007B40F8" w:rsidP="007B40F8">
      <w:pPr>
        <w:spacing w:line="252" w:lineRule="auto"/>
        <w:jc w:val="both"/>
        <w:rPr>
          <w:rFonts w:ascii="Times New Roman" w:hAnsi="Times New Roman" w:cs="Times New Roman"/>
        </w:rPr>
      </w:pPr>
      <w:r w:rsidRPr="007B40F8">
        <w:rPr>
          <w:rFonts w:ascii="Times New Roman" w:hAnsi="Times New Roman" w:cs="Times New Roman"/>
          <w:b/>
          <w:bCs/>
        </w:rPr>
        <w:t>Forbici</w:t>
      </w:r>
      <w:r w:rsidRPr="007B40F8">
        <w:rPr>
          <w:rFonts w:ascii="Times New Roman" w:hAnsi="Times New Roman" w:cs="Times New Roman"/>
        </w:rPr>
        <w:t xml:space="preserve"> predlaga, da se nov poklicni in etični kodeks predstavi tudi članom Komisije za programske standarde na naslednji seji.</w:t>
      </w:r>
    </w:p>
    <w:p w14:paraId="5263308B" w14:textId="77777777" w:rsidR="007B40F8" w:rsidRPr="00262B09" w:rsidRDefault="007B40F8" w:rsidP="00460DBB">
      <w:pPr>
        <w:spacing w:line="252" w:lineRule="auto"/>
        <w:jc w:val="both"/>
        <w:rPr>
          <w:rFonts w:ascii="Times New Roman" w:hAnsi="Times New Roman" w:cs="Times New Roman"/>
        </w:rPr>
      </w:pPr>
    </w:p>
    <w:p w14:paraId="2D2D4B64" w14:textId="77777777" w:rsidR="000274A1" w:rsidRDefault="000274A1" w:rsidP="00D02173">
      <w:pPr>
        <w:spacing w:after="0" w:line="240" w:lineRule="auto"/>
        <w:jc w:val="both"/>
        <w:rPr>
          <w:rFonts w:ascii="Times New Roman" w:hAnsi="Times New Roman" w:cs="Times New Roman"/>
          <w:b/>
          <w:bCs/>
          <w:highlight w:val="yellow"/>
          <w:u w:val="single"/>
        </w:rPr>
      </w:pPr>
    </w:p>
    <w:p w14:paraId="20A4101C" w14:textId="77777777" w:rsidR="007B40F8" w:rsidRDefault="007B40F8" w:rsidP="00D02173">
      <w:pPr>
        <w:spacing w:after="0" w:line="240" w:lineRule="auto"/>
        <w:jc w:val="both"/>
        <w:rPr>
          <w:rFonts w:ascii="Times New Roman" w:hAnsi="Times New Roman" w:cs="Times New Roman"/>
          <w:b/>
          <w:bCs/>
          <w:highlight w:val="yellow"/>
          <w:u w:val="single"/>
        </w:rPr>
      </w:pPr>
    </w:p>
    <w:p w14:paraId="40289B93" w14:textId="77777777" w:rsidR="00672426" w:rsidRDefault="00672426" w:rsidP="009B3F32">
      <w:pPr>
        <w:tabs>
          <w:tab w:val="left" w:pos="2256"/>
        </w:tabs>
        <w:spacing w:after="0"/>
        <w:jc w:val="both"/>
        <w:rPr>
          <w:rFonts w:ascii="Times New Roman" w:eastAsia="Times New Roman" w:hAnsi="Times New Roman" w:cs="Times New Roman"/>
          <w:i/>
          <w:iCs/>
          <w:kern w:val="0"/>
          <w:sz w:val="18"/>
          <w:szCs w:val="18"/>
          <w:lang w:eastAsia="sl-SI"/>
          <w14:ligatures w14:val="none"/>
        </w:rPr>
      </w:pPr>
    </w:p>
    <w:p w14:paraId="03E8ED10" w14:textId="21C93CA7" w:rsidR="00424F03" w:rsidRDefault="00672426" w:rsidP="009B3F32">
      <w:pPr>
        <w:tabs>
          <w:tab w:val="left" w:pos="2256"/>
        </w:tabs>
        <w:spacing w:after="0"/>
        <w:jc w:val="both"/>
        <w:rPr>
          <w:rFonts w:ascii="Times New Roman" w:hAnsi="Times New Roman" w:cs="Times New Roman"/>
          <w:b/>
          <w:bCs/>
          <w:u w:val="single"/>
        </w:rPr>
      </w:pPr>
      <w:r>
        <w:rPr>
          <w:rFonts w:ascii="Times New Roman" w:eastAsia="Times New Roman" w:hAnsi="Times New Roman" w:cs="Times New Roman"/>
          <w:i/>
          <w:iCs/>
          <w:kern w:val="0"/>
          <w:sz w:val="18"/>
          <w:szCs w:val="18"/>
          <w:lang w:eastAsia="sl-SI"/>
          <w14:ligatures w14:val="none"/>
        </w:rPr>
        <w:t>Podatki o glasovanju</w:t>
      </w:r>
    </w:p>
    <w:p w14:paraId="419ACA6F" w14:textId="342BE748" w:rsidR="005512F7" w:rsidRPr="00F77D99" w:rsidRDefault="00AB5656" w:rsidP="00A076DA">
      <w:pPr>
        <w:tabs>
          <w:tab w:val="left" w:pos="2256"/>
        </w:tabs>
      </w:pPr>
      <w:r>
        <w:object w:dxaOrig="1527" w:dyaOrig="993" w14:anchorId="13D47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5pt;height:49.6pt" o:ole="">
            <v:imagedata r:id="rId9" o:title=""/>
          </v:shape>
          <o:OLEObject Type="Embed" ProgID="AcroExch.Document.DC" ShapeID="_x0000_i1029" DrawAspect="Icon" ObjectID="_1839499257" r:id="rId10"/>
        </w:object>
      </w:r>
    </w:p>
    <w:p w14:paraId="019C6B07" w14:textId="00336DFE" w:rsidR="00672426" w:rsidRPr="004125D4" w:rsidRDefault="00672426" w:rsidP="004125D4">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3B4C6B70" w14:textId="77777777" w:rsidR="00F77D99" w:rsidRDefault="00F77D99" w:rsidP="00FD1E11">
      <w:pPr>
        <w:jc w:val="both"/>
        <w:rPr>
          <w:rFonts w:ascii="Times New Roman" w:hAnsi="Times New Roman" w:cs="Times New Roman"/>
        </w:rPr>
      </w:pPr>
    </w:p>
    <w:p w14:paraId="30690AFF" w14:textId="77777777" w:rsidR="00526BD8" w:rsidRDefault="00526BD8" w:rsidP="00FD1E11">
      <w:pPr>
        <w:jc w:val="both"/>
        <w:rPr>
          <w:rFonts w:ascii="Times New Roman" w:hAnsi="Times New Roman" w:cs="Times New Roman"/>
        </w:rPr>
      </w:pPr>
    </w:p>
    <w:p w14:paraId="30542CD9" w14:textId="77777777" w:rsidR="007B40F8" w:rsidRDefault="00FD1E11" w:rsidP="00AB5656">
      <w:pPr>
        <w:jc w:val="both"/>
        <w:rPr>
          <w:rFonts w:ascii="Times New Roman" w:hAnsi="Times New Roman" w:cs="Times New Roman"/>
        </w:rPr>
      </w:pPr>
      <w:r w:rsidRPr="000775EF">
        <w:rPr>
          <w:rFonts w:ascii="Times New Roman" w:hAnsi="Times New Roman" w:cs="Times New Roman"/>
        </w:rPr>
        <w:lastRenderedPageBreak/>
        <w:t>Seja je bila končana ob 1</w:t>
      </w:r>
      <w:r w:rsidR="003A03EA">
        <w:rPr>
          <w:rFonts w:ascii="Times New Roman" w:hAnsi="Times New Roman" w:cs="Times New Roman"/>
        </w:rPr>
        <w:t>8</w:t>
      </w:r>
      <w:r w:rsidRPr="000775EF">
        <w:rPr>
          <w:rFonts w:ascii="Times New Roman" w:hAnsi="Times New Roman" w:cs="Times New Roman"/>
        </w:rPr>
        <w:t>.</w:t>
      </w:r>
      <w:r w:rsidR="009E3BB9">
        <w:rPr>
          <w:rFonts w:ascii="Times New Roman" w:hAnsi="Times New Roman" w:cs="Times New Roman"/>
        </w:rPr>
        <w:t>2</w:t>
      </w:r>
      <w:r w:rsidR="00D02173">
        <w:rPr>
          <w:rFonts w:ascii="Times New Roman" w:hAnsi="Times New Roman" w:cs="Times New Roman"/>
        </w:rPr>
        <w:t>0</w:t>
      </w:r>
      <w:r w:rsidRPr="000775EF">
        <w:rPr>
          <w:rFonts w:ascii="Times New Roman" w:hAnsi="Times New Roman" w:cs="Times New Roman"/>
        </w:rPr>
        <w:t>.</w:t>
      </w:r>
    </w:p>
    <w:p w14:paraId="41C5C23D" w14:textId="31FF75BA" w:rsidR="0082220F" w:rsidRPr="00D31DAE" w:rsidRDefault="00886568" w:rsidP="00AB5656">
      <w:pPr>
        <w:jc w:val="both"/>
        <w:rPr>
          <w:rFonts w:ascii="Times New Roman" w:hAnsi="Times New Roman" w:cs="Times New Roman"/>
        </w:rPr>
      </w:pPr>
      <w:r w:rsidRPr="00C21C4B">
        <w:rPr>
          <w:rFonts w:ascii="Times New Roman" w:hAnsi="Times New Roman" w:cs="Times New Roman"/>
        </w:rPr>
        <w:t xml:space="preserve">Sestavni del zapisnika je </w:t>
      </w:r>
      <w:r w:rsidR="00C21C4B" w:rsidRPr="00C21C4B">
        <w:rPr>
          <w:rFonts w:ascii="Times New Roman" w:hAnsi="Times New Roman" w:cs="Times New Roman"/>
        </w:rPr>
        <w:t>video posnetek</w:t>
      </w:r>
      <w:r w:rsidRPr="00C21C4B">
        <w:rPr>
          <w:rFonts w:ascii="Times New Roman" w:hAnsi="Times New Roman" w:cs="Times New Roman"/>
        </w:rPr>
        <w:t xml:space="preserve"> seje.</w:t>
      </w:r>
    </w:p>
    <w:p w14:paraId="4CC61B15" w14:textId="77777777" w:rsidR="0082220F" w:rsidRPr="00E41BD8" w:rsidRDefault="0082220F" w:rsidP="005512F7">
      <w:pPr>
        <w:jc w:val="both"/>
        <w:rPr>
          <w:rFonts w:ascii="Times New Roman" w:hAnsi="Times New Roman" w:cs="Times New Roman"/>
        </w:rPr>
      </w:pPr>
    </w:p>
    <w:p w14:paraId="25A24201" w14:textId="31B33E87"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121EF1F3" w:rsidR="005512F7" w:rsidRPr="00A076DA" w:rsidRDefault="000775EF" w:rsidP="00042632">
      <w:pPr>
        <w:tabs>
          <w:tab w:val="left" w:pos="2256"/>
        </w:tabs>
        <w:spacing w:after="0"/>
      </w:pPr>
      <w:r>
        <w:rPr>
          <w:rFonts w:ascii="Times New Roman" w:hAnsi="Times New Roman" w:cs="Times New Roman"/>
        </w:rPr>
        <w:t>Robert Cmiljanič</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98732F">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rsidSect="00AB5656">
      <w:footerReference w:type="default" r:id="rId11"/>
      <w:pgSz w:w="11906" w:h="16838"/>
      <w:pgMar w:top="136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82DD" w14:textId="77777777" w:rsidR="00265FF6" w:rsidRDefault="00265FF6" w:rsidP="00C97327">
      <w:pPr>
        <w:spacing w:after="0" w:line="240" w:lineRule="auto"/>
      </w:pPr>
      <w:r>
        <w:separator/>
      </w:r>
    </w:p>
  </w:endnote>
  <w:endnote w:type="continuationSeparator" w:id="0">
    <w:p w14:paraId="62A63C60" w14:textId="77777777" w:rsidR="00265FF6" w:rsidRDefault="00265FF6"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49A5" w14:textId="77777777" w:rsidR="00265FF6" w:rsidRDefault="00265FF6" w:rsidP="00C97327">
      <w:pPr>
        <w:spacing w:after="0" w:line="240" w:lineRule="auto"/>
      </w:pPr>
      <w:r>
        <w:separator/>
      </w:r>
    </w:p>
  </w:footnote>
  <w:footnote w:type="continuationSeparator" w:id="0">
    <w:p w14:paraId="6D9E23F3" w14:textId="77777777" w:rsidR="00265FF6" w:rsidRDefault="00265FF6"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3B763B4"/>
    <w:multiLevelType w:val="hybridMultilevel"/>
    <w:tmpl w:val="7796132E"/>
    <w:lvl w:ilvl="0" w:tplc="C5062A92">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C85CE2"/>
    <w:multiLevelType w:val="hybridMultilevel"/>
    <w:tmpl w:val="666841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03E6F"/>
    <w:multiLevelType w:val="multilevel"/>
    <w:tmpl w:val="C56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B6369"/>
    <w:multiLevelType w:val="hybridMultilevel"/>
    <w:tmpl w:val="C05624DC"/>
    <w:lvl w:ilvl="0" w:tplc="873CA808">
      <w:start w:val="5"/>
      <w:numFmt w:val="bullet"/>
      <w:lvlText w:val="-"/>
      <w:lvlJc w:val="left"/>
      <w:pPr>
        <w:ind w:left="1141" w:hanging="360"/>
      </w:pPr>
      <w:rPr>
        <w:rFonts w:ascii="Times New Roman" w:eastAsiaTheme="minorHAnsi" w:hAnsi="Times New Roman" w:cs="Times New Roman" w:hint="default"/>
      </w:rPr>
    </w:lvl>
    <w:lvl w:ilvl="1" w:tplc="04240003" w:tentative="1">
      <w:start w:val="1"/>
      <w:numFmt w:val="bullet"/>
      <w:lvlText w:val="o"/>
      <w:lvlJc w:val="left"/>
      <w:pPr>
        <w:ind w:left="1861" w:hanging="360"/>
      </w:pPr>
      <w:rPr>
        <w:rFonts w:ascii="Courier New" w:hAnsi="Courier New" w:cs="Courier New" w:hint="default"/>
      </w:rPr>
    </w:lvl>
    <w:lvl w:ilvl="2" w:tplc="04240005" w:tentative="1">
      <w:start w:val="1"/>
      <w:numFmt w:val="bullet"/>
      <w:lvlText w:val=""/>
      <w:lvlJc w:val="left"/>
      <w:pPr>
        <w:ind w:left="2581" w:hanging="360"/>
      </w:pPr>
      <w:rPr>
        <w:rFonts w:ascii="Wingdings" w:hAnsi="Wingdings" w:hint="default"/>
      </w:rPr>
    </w:lvl>
    <w:lvl w:ilvl="3" w:tplc="04240001" w:tentative="1">
      <w:start w:val="1"/>
      <w:numFmt w:val="bullet"/>
      <w:lvlText w:val=""/>
      <w:lvlJc w:val="left"/>
      <w:pPr>
        <w:ind w:left="3301" w:hanging="360"/>
      </w:pPr>
      <w:rPr>
        <w:rFonts w:ascii="Symbol" w:hAnsi="Symbol" w:hint="default"/>
      </w:rPr>
    </w:lvl>
    <w:lvl w:ilvl="4" w:tplc="04240003" w:tentative="1">
      <w:start w:val="1"/>
      <w:numFmt w:val="bullet"/>
      <w:lvlText w:val="o"/>
      <w:lvlJc w:val="left"/>
      <w:pPr>
        <w:ind w:left="4021" w:hanging="360"/>
      </w:pPr>
      <w:rPr>
        <w:rFonts w:ascii="Courier New" w:hAnsi="Courier New" w:cs="Courier New" w:hint="default"/>
      </w:rPr>
    </w:lvl>
    <w:lvl w:ilvl="5" w:tplc="04240005" w:tentative="1">
      <w:start w:val="1"/>
      <w:numFmt w:val="bullet"/>
      <w:lvlText w:val=""/>
      <w:lvlJc w:val="left"/>
      <w:pPr>
        <w:ind w:left="4741" w:hanging="360"/>
      </w:pPr>
      <w:rPr>
        <w:rFonts w:ascii="Wingdings" w:hAnsi="Wingdings" w:hint="default"/>
      </w:rPr>
    </w:lvl>
    <w:lvl w:ilvl="6" w:tplc="04240001" w:tentative="1">
      <w:start w:val="1"/>
      <w:numFmt w:val="bullet"/>
      <w:lvlText w:val=""/>
      <w:lvlJc w:val="left"/>
      <w:pPr>
        <w:ind w:left="5461" w:hanging="360"/>
      </w:pPr>
      <w:rPr>
        <w:rFonts w:ascii="Symbol" w:hAnsi="Symbol" w:hint="default"/>
      </w:rPr>
    </w:lvl>
    <w:lvl w:ilvl="7" w:tplc="04240003" w:tentative="1">
      <w:start w:val="1"/>
      <w:numFmt w:val="bullet"/>
      <w:lvlText w:val="o"/>
      <w:lvlJc w:val="left"/>
      <w:pPr>
        <w:ind w:left="6181" w:hanging="360"/>
      </w:pPr>
      <w:rPr>
        <w:rFonts w:ascii="Courier New" w:hAnsi="Courier New" w:cs="Courier New" w:hint="default"/>
      </w:rPr>
    </w:lvl>
    <w:lvl w:ilvl="8" w:tplc="04240005" w:tentative="1">
      <w:start w:val="1"/>
      <w:numFmt w:val="bullet"/>
      <w:lvlText w:val=""/>
      <w:lvlJc w:val="left"/>
      <w:pPr>
        <w:ind w:left="6901" w:hanging="360"/>
      </w:pPr>
      <w:rPr>
        <w:rFonts w:ascii="Wingdings" w:hAnsi="Wingdings" w:hint="default"/>
      </w:rPr>
    </w:lvl>
  </w:abstractNum>
  <w:abstractNum w:abstractNumId="7" w15:restartNumberingAfterBreak="0">
    <w:nsid w:val="458E1411"/>
    <w:multiLevelType w:val="hybridMultilevel"/>
    <w:tmpl w:val="05BC5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8E011C"/>
    <w:multiLevelType w:val="hybridMultilevel"/>
    <w:tmpl w:val="55C60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11"/>
  </w:num>
  <w:num w:numId="2" w16cid:durableId="1236355788">
    <w:abstractNumId w:val="3"/>
  </w:num>
  <w:num w:numId="3" w16cid:durableId="356275623">
    <w:abstractNumId w:val="10"/>
  </w:num>
  <w:num w:numId="4" w16cid:durableId="1490750281">
    <w:abstractNumId w:val="0"/>
  </w:num>
  <w:num w:numId="5" w16cid:durableId="176162345">
    <w:abstractNumId w:val="12"/>
  </w:num>
  <w:num w:numId="6" w16cid:durableId="864516438">
    <w:abstractNumId w:val="5"/>
  </w:num>
  <w:num w:numId="7" w16cid:durableId="327174895">
    <w:abstractNumId w:val="8"/>
  </w:num>
  <w:num w:numId="8" w16cid:durableId="1470827157">
    <w:abstractNumId w:val="4"/>
  </w:num>
  <w:num w:numId="9" w16cid:durableId="1310788543">
    <w:abstractNumId w:val="7"/>
  </w:num>
  <w:num w:numId="10" w16cid:durableId="767040834">
    <w:abstractNumId w:val="2"/>
  </w:num>
  <w:num w:numId="11" w16cid:durableId="1920672222">
    <w:abstractNumId w:val="9"/>
  </w:num>
  <w:num w:numId="12" w16cid:durableId="527378623">
    <w:abstractNumId w:val="1"/>
  </w:num>
  <w:num w:numId="13" w16cid:durableId="1761561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34B8"/>
    <w:rsid w:val="00004533"/>
    <w:rsid w:val="00004AD6"/>
    <w:rsid w:val="00004C2A"/>
    <w:rsid w:val="00005163"/>
    <w:rsid w:val="00007AA3"/>
    <w:rsid w:val="00012155"/>
    <w:rsid w:val="000219B1"/>
    <w:rsid w:val="00022D10"/>
    <w:rsid w:val="00022E14"/>
    <w:rsid w:val="00024A8C"/>
    <w:rsid w:val="000274A1"/>
    <w:rsid w:val="00027EEB"/>
    <w:rsid w:val="00031B53"/>
    <w:rsid w:val="00034445"/>
    <w:rsid w:val="000344C8"/>
    <w:rsid w:val="00037A05"/>
    <w:rsid w:val="0004163A"/>
    <w:rsid w:val="00042632"/>
    <w:rsid w:val="00045B20"/>
    <w:rsid w:val="00046E1F"/>
    <w:rsid w:val="00052376"/>
    <w:rsid w:val="0005571D"/>
    <w:rsid w:val="00060092"/>
    <w:rsid w:val="000603EB"/>
    <w:rsid w:val="000614B6"/>
    <w:rsid w:val="0006575B"/>
    <w:rsid w:val="00065817"/>
    <w:rsid w:val="000658CE"/>
    <w:rsid w:val="00065C11"/>
    <w:rsid w:val="00070FB7"/>
    <w:rsid w:val="00071049"/>
    <w:rsid w:val="0007127F"/>
    <w:rsid w:val="00072DA2"/>
    <w:rsid w:val="000775EF"/>
    <w:rsid w:val="00077D1E"/>
    <w:rsid w:val="000804E9"/>
    <w:rsid w:val="00082F83"/>
    <w:rsid w:val="0008390C"/>
    <w:rsid w:val="00086BE2"/>
    <w:rsid w:val="000904B7"/>
    <w:rsid w:val="00091674"/>
    <w:rsid w:val="00096046"/>
    <w:rsid w:val="000967ED"/>
    <w:rsid w:val="000A46C0"/>
    <w:rsid w:val="000A4BD8"/>
    <w:rsid w:val="000A4DE6"/>
    <w:rsid w:val="000A73D8"/>
    <w:rsid w:val="000A7AC5"/>
    <w:rsid w:val="000B4220"/>
    <w:rsid w:val="000B4D81"/>
    <w:rsid w:val="000C0D4D"/>
    <w:rsid w:val="000C17B3"/>
    <w:rsid w:val="000C2E41"/>
    <w:rsid w:val="000C34C8"/>
    <w:rsid w:val="000C3791"/>
    <w:rsid w:val="000C618E"/>
    <w:rsid w:val="000D0A5B"/>
    <w:rsid w:val="000D241B"/>
    <w:rsid w:val="000D46B6"/>
    <w:rsid w:val="000D46CE"/>
    <w:rsid w:val="000D7F6A"/>
    <w:rsid w:val="000E3E81"/>
    <w:rsid w:val="000E4424"/>
    <w:rsid w:val="000E48D7"/>
    <w:rsid w:val="000E4B9E"/>
    <w:rsid w:val="000E6413"/>
    <w:rsid w:val="000E7EDE"/>
    <w:rsid w:val="000F1D86"/>
    <w:rsid w:val="000F2333"/>
    <w:rsid w:val="000F305B"/>
    <w:rsid w:val="000F3575"/>
    <w:rsid w:val="00102D15"/>
    <w:rsid w:val="0011048F"/>
    <w:rsid w:val="00116485"/>
    <w:rsid w:val="00116BA9"/>
    <w:rsid w:val="0012232A"/>
    <w:rsid w:val="001223F4"/>
    <w:rsid w:val="00122777"/>
    <w:rsid w:val="0012438D"/>
    <w:rsid w:val="00124B0C"/>
    <w:rsid w:val="00126E66"/>
    <w:rsid w:val="001277C3"/>
    <w:rsid w:val="00130530"/>
    <w:rsid w:val="001316AA"/>
    <w:rsid w:val="00136363"/>
    <w:rsid w:val="00137421"/>
    <w:rsid w:val="00141886"/>
    <w:rsid w:val="00142153"/>
    <w:rsid w:val="0015346D"/>
    <w:rsid w:val="0016049C"/>
    <w:rsid w:val="00160B3F"/>
    <w:rsid w:val="00163B5F"/>
    <w:rsid w:val="00164135"/>
    <w:rsid w:val="00165DF4"/>
    <w:rsid w:val="00172D4F"/>
    <w:rsid w:val="0017492E"/>
    <w:rsid w:val="00185291"/>
    <w:rsid w:val="0018733D"/>
    <w:rsid w:val="00187B1D"/>
    <w:rsid w:val="00192299"/>
    <w:rsid w:val="0019560B"/>
    <w:rsid w:val="00196A83"/>
    <w:rsid w:val="001A415F"/>
    <w:rsid w:val="001A730C"/>
    <w:rsid w:val="001B5FB4"/>
    <w:rsid w:val="001B64BA"/>
    <w:rsid w:val="001B7F38"/>
    <w:rsid w:val="001C05B6"/>
    <w:rsid w:val="001C11AB"/>
    <w:rsid w:val="001C12FA"/>
    <w:rsid w:val="001C7982"/>
    <w:rsid w:val="001C7B25"/>
    <w:rsid w:val="001D0FB6"/>
    <w:rsid w:val="001D1D53"/>
    <w:rsid w:val="001D3650"/>
    <w:rsid w:val="001D5838"/>
    <w:rsid w:val="001D65A2"/>
    <w:rsid w:val="001D66CD"/>
    <w:rsid w:val="001D6E3D"/>
    <w:rsid w:val="001E2214"/>
    <w:rsid w:val="001E3F1C"/>
    <w:rsid w:val="001E52FF"/>
    <w:rsid w:val="001E5C35"/>
    <w:rsid w:val="001F1D95"/>
    <w:rsid w:val="001F2918"/>
    <w:rsid w:val="00200929"/>
    <w:rsid w:val="002027B2"/>
    <w:rsid w:val="00202C03"/>
    <w:rsid w:val="00204219"/>
    <w:rsid w:val="00206B95"/>
    <w:rsid w:val="00207366"/>
    <w:rsid w:val="00207AD8"/>
    <w:rsid w:val="00213168"/>
    <w:rsid w:val="00215BD5"/>
    <w:rsid w:val="0021685A"/>
    <w:rsid w:val="00217F90"/>
    <w:rsid w:val="00220A10"/>
    <w:rsid w:val="002218AD"/>
    <w:rsid w:val="00224A01"/>
    <w:rsid w:val="00227DFB"/>
    <w:rsid w:val="00231F73"/>
    <w:rsid w:val="002330B3"/>
    <w:rsid w:val="00236CA7"/>
    <w:rsid w:val="002375D6"/>
    <w:rsid w:val="002424A4"/>
    <w:rsid w:val="00243FD6"/>
    <w:rsid w:val="0024626D"/>
    <w:rsid w:val="002478CC"/>
    <w:rsid w:val="00250016"/>
    <w:rsid w:val="00250D9F"/>
    <w:rsid w:val="0025192D"/>
    <w:rsid w:val="00252D31"/>
    <w:rsid w:val="00253028"/>
    <w:rsid w:val="00254C09"/>
    <w:rsid w:val="00256ABD"/>
    <w:rsid w:val="00256B0B"/>
    <w:rsid w:val="00261298"/>
    <w:rsid w:val="00262B09"/>
    <w:rsid w:val="00264A5C"/>
    <w:rsid w:val="00265203"/>
    <w:rsid w:val="00265FF6"/>
    <w:rsid w:val="00270FC4"/>
    <w:rsid w:val="00273DAF"/>
    <w:rsid w:val="002745E0"/>
    <w:rsid w:val="00274C45"/>
    <w:rsid w:val="00280EE9"/>
    <w:rsid w:val="002812A3"/>
    <w:rsid w:val="00281AF9"/>
    <w:rsid w:val="002855BF"/>
    <w:rsid w:val="00285902"/>
    <w:rsid w:val="00286FB8"/>
    <w:rsid w:val="002929ED"/>
    <w:rsid w:val="00292EB2"/>
    <w:rsid w:val="002938D3"/>
    <w:rsid w:val="002947A8"/>
    <w:rsid w:val="002973B3"/>
    <w:rsid w:val="002B1413"/>
    <w:rsid w:val="002B7209"/>
    <w:rsid w:val="002B7792"/>
    <w:rsid w:val="002C0A3C"/>
    <w:rsid w:val="002C2173"/>
    <w:rsid w:val="002C3738"/>
    <w:rsid w:val="002D1BA2"/>
    <w:rsid w:val="002D563C"/>
    <w:rsid w:val="002E03FF"/>
    <w:rsid w:val="002E17B1"/>
    <w:rsid w:val="002E21EC"/>
    <w:rsid w:val="002E2250"/>
    <w:rsid w:val="002E3F58"/>
    <w:rsid w:val="002E56E7"/>
    <w:rsid w:val="002F0491"/>
    <w:rsid w:val="002F131F"/>
    <w:rsid w:val="002F1C4B"/>
    <w:rsid w:val="002F2C80"/>
    <w:rsid w:val="002F461C"/>
    <w:rsid w:val="002F7D2A"/>
    <w:rsid w:val="00301CDE"/>
    <w:rsid w:val="00303C52"/>
    <w:rsid w:val="0030410F"/>
    <w:rsid w:val="00304324"/>
    <w:rsid w:val="00305993"/>
    <w:rsid w:val="00306A44"/>
    <w:rsid w:val="003112D1"/>
    <w:rsid w:val="003126D9"/>
    <w:rsid w:val="003150AC"/>
    <w:rsid w:val="00315E07"/>
    <w:rsid w:val="00316440"/>
    <w:rsid w:val="00317605"/>
    <w:rsid w:val="003203F2"/>
    <w:rsid w:val="00320785"/>
    <w:rsid w:val="003222C3"/>
    <w:rsid w:val="00324879"/>
    <w:rsid w:val="00324BA9"/>
    <w:rsid w:val="00325BAC"/>
    <w:rsid w:val="00326A00"/>
    <w:rsid w:val="003311BF"/>
    <w:rsid w:val="00332099"/>
    <w:rsid w:val="00332121"/>
    <w:rsid w:val="003333B4"/>
    <w:rsid w:val="00333833"/>
    <w:rsid w:val="00340869"/>
    <w:rsid w:val="00345999"/>
    <w:rsid w:val="003505D4"/>
    <w:rsid w:val="00351F47"/>
    <w:rsid w:val="0035489A"/>
    <w:rsid w:val="0035540A"/>
    <w:rsid w:val="00360310"/>
    <w:rsid w:val="00360789"/>
    <w:rsid w:val="0036079A"/>
    <w:rsid w:val="0036659C"/>
    <w:rsid w:val="003724A4"/>
    <w:rsid w:val="003734BF"/>
    <w:rsid w:val="00373562"/>
    <w:rsid w:val="00374E22"/>
    <w:rsid w:val="0037729A"/>
    <w:rsid w:val="003840C6"/>
    <w:rsid w:val="00392222"/>
    <w:rsid w:val="00392DB7"/>
    <w:rsid w:val="003952F4"/>
    <w:rsid w:val="00395427"/>
    <w:rsid w:val="003A03EA"/>
    <w:rsid w:val="003A1795"/>
    <w:rsid w:val="003A2925"/>
    <w:rsid w:val="003A3E4C"/>
    <w:rsid w:val="003A408D"/>
    <w:rsid w:val="003B283D"/>
    <w:rsid w:val="003B55F4"/>
    <w:rsid w:val="003B56A7"/>
    <w:rsid w:val="003B7288"/>
    <w:rsid w:val="003B7AD1"/>
    <w:rsid w:val="003B7E94"/>
    <w:rsid w:val="003C180F"/>
    <w:rsid w:val="003C3A42"/>
    <w:rsid w:val="003C6774"/>
    <w:rsid w:val="003D0E17"/>
    <w:rsid w:val="003D1C87"/>
    <w:rsid w:val="003D2337"/>
    <w:rsid w:val="003D7ACC"/>
    <w:rsid w:val="003E0C21"/>
    <w:rsid w:val="003E28A4"/>
    <w:rsid w:val="003E372F"/>
    <w:rsid w:val="003E425E"/>
    <w:rsid w:val="003F2658"/>
    <w:rsid w:val="003F4DFA"/>
    <w:rsid w:val="003F56B8"/>
    <w:rsid w:val="003F774B"/>
    <w:rsid w:val="00400939"/>
    <w:rsid w:val="00403A23"/>
    <w:rsid w:val="004051BC"/>
    <w:rsid w:val="0040538E"/>
    <w:rsid w:val="00407CC9"/>
    <w:rsid w:val="00407EE7"/>
    <w:rsid w:val="004125D4"/>
    <w:rsid w:val="00412A20"/>
    <w:rsid w:val="00412A46"/>
    <w:rsid w:val="004143FF"/>
    <w:rsid w:val="00414652"/>
    <w:rsid w:val="0041528E"/>
    <w:rsid w:val="00415879"/>
    <w:rsid w:val="00417246"/>
    <w:rsid w:val="004225A8"/>
    <w:rsid w:val="00424F03"/>
    <w:rsid w:val="004259D9"/>
    <w:rsid w:val="00425D22"/>
    <w:rsid w:val="0043025D"/>
    <w:rsid w:val="0043284A"/>
    <w:rsid w:val="00434A39"/>
    <w:rsid w:val="004447B5"/>
    <w:rsid w:val="00446A1B"/>
    <w:rsid w:val="00450114"/>
    <w:rsid w:val="004508E4"/>
    <w:rsid w:val="00452646"/>
    <w:rsid w:val="00455347"/>
    <w:rsid w:val="00457A31"/>
    <w:rsid w:val="00457AFF"/>
    <w:rsid w:val="00460DBB"/>
    <w:rsid w:val="004629F7"/>
    <w:rsid w:val="004665B1"/>
    <w:rsid w:val="0046798C"/>
    <w:rsid w:val="004720F6"/>
    <w:rsid w:val="0047234C"/>
    <w:rsid w:val="004749CD"/>
    <w:rsid w:val="00476D5E"/>
    <w:rsid w:val="00477F6B"/>
    <w:rsid w:val="00482C59"/>
    <w:rsid w:val="00487CF8"/>
    <w:rsid w:val="004900C7"/>
    <w:rsid w:val="00491EF1"/>
    <w:rsid w:val="004956B3"/>
    <w:rsid w:val="0049714D"/>
    <w:rsid w:val="004A234E"/>
    <w:rsid w:val="004A2C51"/>
    <w:rsid w:val="004A4C0C"/>
    <w:rsid w:val="004A6B4B"/>
    <w:rsid w:val="004A7661"/>
    <w:rsid w:val="004B0635"/>
    <w:rsid w:val="004B0995"/>
    <w:rsid w:val="004B5938"/>
    <w:rsid w:val="004B6C89"/>
    <w:rsid w:val="004B7617"/>
    <w:rsid w:val="004C0D82"/>
    <w:rsid w:val="004C2E1E"/>
    <w:rsid w:val="004C4A13"/>
    <w:rsid w:val="004C4FFB"/>
    <w:rsid w:val="004C6A40"/>
    <w:rsid w:val="004D0847"/>
    <w:rsid w:val="004D0AEB"/>
    <w:rsid w:val="004D4981"/>
    <w:rsid w:val="004D6C30"/>
    <w:rsid w:val="004D7745"/>
    <w:rsid w:val="004E1FA1"/>
    <w:rsid w:val="004E688E"/>
    <w:rsid w:val="004E7185"/>
    <w:rsid w:val="004E79E1"/>
    <w:rsid w:val="004F01FA"/>
    <w:rsid w:val="004F075D"/>
    <w:rsid w:val="004F315C"/>
    <w:rsid w:val="004F47E3"/>
    <w:rsid w:val="00501678"/>
    <w:rsid w:val="00501D2D"/>
    <w:rsid w:val="005029FE"/>
    <w:rsid w:val="00502BFA"/>
    <w:rsid w:val="005040FF"/>
    <w:rsid w:val="0050454C"/>
    <w:rsid w:val="005053EE"/>
    <w:rsid w:val="005057FD"/>
    <w:rsid w:val="005068C1"/>
    <w:rsid w:val="00506D20"/>
    <w:rsid w:val="00510345"/>
    <w:rsid w:val="005152C1"/>
    <w:rsid w:val="00521457"/>
    <w:rsid w:val="00521A7B"/>
    <w:rsid w:val="005241C2"/>
    <w:rsid w:val="005241EE"/>
    <w:rsid w:val="00526A90"/>
    <w:rsid w:val="00526BD8"/>
    <w:rsid w:val="00526BE8"/>
    <w:rsid w:val="00527A04"/>
    <w:rsid w:val="00527C44"/>
    <w:rsid w:val="005303AD"/>
    <w:rsid w:val="005316FE"/>
    <w:rsid w:val="00531AAF"/>
    <w:rsid w:val="00532746"/>
    <w:rsid w:val="005351AD"/>
    <w:rsid w:val="005360C3"/>
    <w:rsid w:val="0053618C"/>
    <w:rsid w:val="00536E34"/>
    <w:rsid w:val="005418AC"/>
    <w:rsid w:val="0054603A"/>
    <w:rsid w:val="00550FF1"/>
    <w:rsid w:val="005512F7"/>
    <w:rsid w:val="00554897"/>
    <w:rsid w:val="00562D7D"/>
    <w:rsid w:val="00563798"/>
    <w:rsid w:val="00564F2A"/>
    <w:rsid w:val="00567FA9"/>
    <w:rsid w:val="00570964"/>
    <w:rsid w:val="0057257F"/>
    <w:rsid w:val="00574A96"/>
    <w:rsid w:val="00574F63"/>
    <w:rsid w:val="00575FC4"/>
    <w:rsid w:val="00575FF6"/>
    <w:rsid w:val="0058261C"/>
    <w:rsid w:val="00583B59"/>
    <w:rsid w:val="00584E41"/>
    <w:rsid w:val="005908CD"/>
    <w:rsid w:val="0059114F"/>
    <w:rsid w:val="0059683A"/>
    <w:rsid w:val="00596D8E"/>
    <w:rsid w:val="00596E2D"/>
    <w:rsid w:val="00597F8E"/>
    <w:rsid w:val="005A1F74"/>
    <w:rsid w:val="005A21D9"/>
    <w:rsid w:val="005A2C44"/>
    <w:rsid w:val="005A40A9"/>
    <w:rsid w:val="005A6095"/>
    <w:rsid w:val="005A6A4B"/>
    <w:rsid w:val="005A742E"/>
    <w:rsid w:val="005B2D62"/>
    <w:rsid w:val="005B51F3"/>
    <w:rsid w:val="005B7574"/>
    <w:rsid w:val="005B7C40"/>
    <w:rsid w:val="005C299E"/>
    <w:rsid w:val="005C5522"/>
    <w:rsid w:val="005C55E0"/>
    <w:rsid w:val="005C5999"/>
    <w:rsid w:val="005D0A6D"/>
    <w:rsid w:val="005D4452"/>
    <w:rsid w:val="005D4CDF"/>
    <w:rsid w:val="005D7892"/>
    <w:rsid w:val="005E09D1"/>
    <w:rsid w:val="005E0AFC"/>
    <w:rsid w:val="005E153A"/>
    <w:rsid w:val="005E4C24"/>
    <w:rsid w:val="005F0B04"/>
    <w:rsid w:val="005F1380"/>
    <w:rsid w:val="005F33E7"/>
    <w:rsid w:val="005F34B7"/>
    <w:rsid w:val="005F3617"/>
    <w:rsid w:val="005F5266"/>
    <w:rsid w:val="005F5728"/>
    <w:rsid w:val="00602C48"/>
    <w:rsid w:val="00603736"/>
    <w:rsid w:val="00603FB5"/>
    <w:rsid w:val="00604E9A"/>
    <w:rsid w:val="00610CF1"/>
    <w:rsid w:val="0061240E"/>
    <w:rsid w:val="006137B6"/>
    <w:rsid w:val="00615375"/>
    <w:rsid w:val="00616F25"/>
    <w:rsid w:val="006177B5"/>
    <w:rsid w:val="00620B32"/>
    <w:rsid w:val="00622C71"/>
    <w:rsid w:val="006275D2"/>
    <w:rsid w:val="00631D37"/>
    <w:rsid w:val="00632D75"/>
    <w:rsid w:val="0063324A"/>
    <w:rsid w:val="0063342D"/>
    <w:rsid w:val="00634E9D"/>
    <w:rsid w:val="00635A2C"/>
    <w:rsid w:val="00636113"/>
    <w:rsid w:val="00636913"/>
    <w:rsid w:val="0064140D"/>
    <w:rsid w:val="0064196D"/>
    <w:rsid w:val="0064436E"/>
    <w:rsid w:val="006451B2"/>
    <w:rsid w:val="00646687"/>
    <w:rsid w:val="00652589"/>
    <w:rsid w:val="006531AC"/>
    <w:rsid w:val="00661EF4"/>
    <w:rsid w:val="00662A7E"/>
    <w:rsid w:val="00665B19"/>
    <w:rsid w:val="00666055"/>
    <w:rsid w:val="00670269"/>
    <w:rsid w:val="00672426"/>
    <w:rsid w:val="00677156"/>
    <w:rsid w:val="00683B2D"/>
    <w:rsid w:val="006855EA"/>
    <w:rsid w:val="0068578B"/>
    <w:rsid w:val="00685E95"/>
    <w:rsid w:val="00687EEA"/>
    <w:rsid w:val="0069125F"/>
    <w:rsid w:val="006925C3"/>
    <w:rsid w:val="00693044"/>
    <w:rsid w:val="00693F53"/>
    <w:rsid w:val="006946E1"/>
    <w:rsid w:val="00694BC3"/>
    <w:rsid w:val="0069686A"/>
    <w:rsid w:val="00696ACC"/>
    <w:rsid w:val="006A133B"/>
    <w:rsid w:val="006B12C6"/>
    <w:rsid w:val="006B219B"/>
    <w:rsid w:val="006B5A3A"/>
    <w:rsid w:val="006C50B2"/>
    <w:rsid w:val="006C6FD3"/>
    <w:rsid w:val="006C7365"/>
    <w:rsid w:val="006D17E2"/>
    <w:rsid w:val="006D5668"/>
    <w:rsid w:val="006D6251"/>
    <w:rsid w:val="006D7A5B"/>
    <w:rsid w:val="006E0861"/>
    <w:rsid w:val="006E0BAF"/>
    <w:rsid w:val="006E4360"/>
    <w:rsid w:val="006E7E5A"/>
    <w:rsid w:val="006F14FE"/>
    <w:rsid w:val="006F4B14"/>
    <w:rsid w:val="006F4B6A"/>
    <w:rsid w:val="006F6D82"/>
    <w:rsid w:val="007005B2"/>
    <w:rsid w:val="0070222E"/>
    <w:rsid w:val="00702CA8"/>
    <w:rsid w:val="007112FF"/>
    <w:rsid w:val="007115E6"/>
    <w:rsid w:val="007121D7"/>
    <w:rsid w:val="00713304"/>
    <w:rsid w:val="00713FF3"/>
    <w:rsid w:val="00715FAF"/>
    <w:rsid w:val="00715FCF"/>
    <w:rsid w:val="00722A7C"/>
    <w:rsid w:val="00723DA1"/>
    <w:rsid w:val="00723F77"/>
    <w:rsid w:val="0072537A"/>
    <w:rsid w:val="00725734"/>
    <w:rsid w:val="007258E2"/>
    <w:rsid w:val="00725914"/>
    <w:rsid w:val="00725A53"/>
    <w:rsid w:val="00725A63"/>
    <w:rsid w:val="00730C34"/>
    <w:rsid w:val="00731101"/>
    <w:rsid w:val="00732156"/>
    <w:rsid w:val="007334B1"/>
    <w:rsid w:val="00734515"/>
    <w:rsid w:val="007379E3"/>
    <w:rsid w:val="0074194C"/>
    <w:rsid w:val="007434DF"/>
    <w:rsid w:val="00743D18"/>
    <w:rsid w:val="0074494F"/>
    <w:rsid w:val="00744A6D"/>
    <w:rsid w:val="00747E51"/>
    <w:rsid w:val="00751E51"/>
    <w:rsid w:val="0075368D"/>
    <w:rsid w:val="00755A97"/>
    <w:rsid w:val="007573B9"/>
    <w:rsid w:val="007628B8"/>
    <w:rsid w:val="007645E2"/>
    <w:rsid w:val="007658F3"/>
    <w:rsid w:val="00765F4E"/>
    <w:rsid w:val="007668B3"/>
    <w:rsid w:val="0077412D"/>
    <w:rsid w:val="007807C9"/>
    <w:rsid w:val="00780ED3"/>
    <w:rsid w:val="00782A06"/>
    <w:rsid w:val="00784535"/>
    <w:rsid w:val="00785920"/>
    <w:rsid w:val="00787B84"/>
    <w:rsid w:val="00795CD9"/>
    <w:rsid w:val="0079628C"/>
    <w:rsid w:val="0079772D"/>
    <w:rsid w:val="007A0470"/>
    <w:rsid w:val="007A2492"/>
    <w:rsid w:val="007A2BA4"/>
    <w:rsid w:val="007A34AD"/>
    <w:rsid w:val="007A71C8"/>
    <w:rsid w:val="007A7A5C"/>
    <w:rsid w:val="007A7CA9"/>
    <w:rsid w:val="007B1BC5"/>
    <w:rsid w:val="007B21E8"/>
    <w:rsid w:val="007B40F8"/>
    <w:rsid w:val="007C0C31"/>
    <w:rsid w:val="007C121C"/>
    <w:rsid w:val="007C19B4"/>
    <w:rsid w:val="007C1DBC"/>
    <w:rsid w:val="007C3718"/>
    <w:rsid w:val="007D05B6"/>
    <w:rsid w:val="007D2A80"/>
    <w:rsid w:val="007D3049"/>
    <w:rsid w:val="007D34B0"/>
    <w:rsid w:val="007D5417"/>
    <w:rsid w:val="007D55CC"/>
    <w:rsid w:val="007E200C"/>
    <w:rsid w:val="007E4E71"/>
    <w:rsid w:val="007E55B7"/>
    <w:rsid w:val="007E7B9B"/>
    <w:rsid w:val="007F073C"/>
    <w:rsid w:val="007F1150"/>
    <w:rsid w:val="007F3311"/>
    <w:rsid w:val="007F3D8B"/>
    <w:rsid w:val="007F40A1"/>
    <w:rsid w:val="007F4559"/>
    <w:rsid w:val="007F58FF"/>
    <w:rsid w:val="008004D1"/>
    <w:rsid w:val="00800620"/>
    <w:rsid w:val="008075A1"/>
    <w:rsid w:val="008078F1"/>
    <w:rsid w:val="00813CB4"/>
    <w:rsid w:val="0081417F"/>
    <w:rsid w:val="00816459"/>
    <w:rsid w:val="00817BFC"/>
    <w:rsid w:val="0082220F"/>
    <w:rsid w:val="008258F3"/>
    <w:rsid w:val="00826A4F"/>
    <w:rsid w:val="008368F1"/>
    <w:rsid w:val="00840247"/>
    <w:rsid w:val="00842532"/>
    <w:rsid w:val="008437A1"/>
    <w:rsid w:val="00845589"/>
    <w:rsid w:val="00845A0C"/>
    <w:rsid w:val="00845D78"/>
    <w:rsid w:val="00847107"/>
    <w:rsid w:val="0085133D"/>
    <w:rsid w:val="00852CAE"/>
    <w:rsid w:val="008539AA"/>
    <w:rsid w:val="00853C62"/>
    <w:rsid w:val="00853FB3"/>
    <w:rsid w:val="0085420B"/>
    <w:rsid w:val="008551DB"/>
    <w:rsid w:val="0085677C"/>
    <w:rsid w:val="0085729F"/>
    <w:rsid w:val="00857D29"/>
    <w:rsid w:val="00861FCB"/>
    <w:rsid w:val="00862EF2"/>
    <w:rsid w:val="00864163"/>
    <w:rsid w:val="00864724"/>
    <w:rsid w:val="00866A8B"/>
    <w:rsid w:val="00871591"/>
    <w:rsid w:val="00871986"/>
    <w:rsid w:val="008720F8"/>
    <w:rsid w:val="008737FC"/>
    <w:rsid w:val="008800E9"/>
    <w:rsid w:val="008813AB"/>
    <w:rsid w:val="00881BDA"/>
    <w:rsid w:val="00882287"/>
    <w:rsid w:val="008850CD"/>
    <w:rsid w:val="00886568"/>
    <w:rsid w:val="00886857"/>
    <w:rsid w:val="008868AC"/>
    <w:rsid w:val="0088721D"/>
    <w:rsid w:val="0088747D"/>
    <w:rsid w:val="00887905"/>
    <w:rsid w:val="00892D43"/>
    <w:rsid w:val="00893F90"/>
    <w:rsid w:val="00895903"/>
    <w:rsid w:val="008A0930"/>
    <w:rsid w:val="008A11E5"/>
    <w:rsid w:val="008A46C0"/>
    <w:rsid w:val="008B02AC"/>
    <w:rsid w:val="008B1297"/>
    <w:rsid w:val="008B399F"/>
    <w:rsid w:val="008B5B1D"/>
    <w:rsid w:val="008B5E16"/>
    <w:rsid w:val="008B75C7"/>
    <w:rsid w:val="008C0EC5"/>
    <w:rsid w:val="008C2344"/>
    <w:rsid w:val="008C3421"/>
    <w:rsid w:val="008C6714"/>
    <w:rsid w:val="008D1EAF"/>
    <w:rsid w:val="008D2029"/>
    <w:rsid w:val="008D4767"/>
    <w:rsid w:val="008D653D"/>
    <w:rsid w:val="008D7A43"/>
    <w:rsid w:val="008E1911"/>
    <w:rsid w:val="008E220C"/>
    <w:rsid w:val="008E493D"/>
    <w:rsid w:val="00900FAF"/>
    <w:rsid w:val="00902DBF"/>
    <w:rsid w:val="00903717"/>
    <w:rsid w:val="00903723"/>
    <w:rsid w:val="00903FC8"/>
    <w:rsid w:val="0090699A"/>
    <w:rsid w:val="00911C53"/>
    <w:rsid w:val="0091349B"/>
    <w:rsid w:val="00916E49"/>
    <w:rsid w:val="009204CB"/>
    <w:rsid w:val="009206BC"/>
    <w:rsid w:val="0092163D"/>
    <w:rsid w:val="0092214A"/>
    <w:rsid w:val="0092274C"/>
    <w:rsid w:val="009244A2"/>
    <w:rsid w:val="0092495F"/>
    <w:rsid w:val="00924E09"/>
    <w:rsid w:val="0092553F"/>
    <w:rsid w:val="00930115"/>
    <w:rsid w:val="00935404"/>
    <w:rsid w:val="0093565B"/>
    <w:rsid w:val="00935FAE"/>
    <w:rsid w:val="00940250"/>
    <w:rsid w:val="00941934"/>
    <w:rsid w:val="00943926"/>
    <w:rsid w:val="009439B3"/>
    <w:rsid w:val="00946E5C"/>
    <w:rsid w:val="00951225"/>
    <w:rsid w:val="00951BE2"/>
    <w:rsid w:val="00954B9C"/>
    <w:rsid w:val="00955150"/>
    <w:rsid w:val="00955BC5"/>
    <w:rsid w:val="009565E1"/>
    <w:rsid w:val="00956FF1"/>
    <w:rsid w:val="009578E9"/>
    <w:rsid w:val="00961B5E"/>
    <w:rsid w:val="009629BF"/>
    <w:rsid w:val="009641AC"/>
    <w:rsid w:val="00964383"/>
    <w:rsid w:val="00965D4F"/>
    <w:rsid w:val="00967B2F"/>
    <w:rsid w:val="009702CF"/>
    <w:rsid w:val="009706FC"/>
    <w:rsid w:val="00970840"/>
    <w:rsid w:val="00970DE6"/>
    <w:rsid w:val="009729D7"/>
    <w:rsid w:val="00973A23"/>
    <w:rsid w:val="009754DA"/>
    <w:rsid w:val="009801F0"/>
    <w:rsid w:val="00984A29"/>
    <w:rsid w:val="00985C74"/>
    <w:rsid w:val="00985E82"/>
    <w:rsid w:val="00986D73"/>
    <w:rsid w:val="0098732F"/>
    <w:rsid w:val="0098768D"/>
    <w:rsid w:val="00990892"/>
    <w:rsid w:val="00991098"/>
    <w:rsid w:val="00993041"/>
    <w:rsid w:val="009A568F"/>
    <w:rsid w:val="009A56E7"/>
    <w:rsid w:val="009A5C4F"/>
    <w:rsid w:val="009A7574"/>
    <w:rsid w:val="009A7687"/>
    <w:rsid w:val="009B0E83"/>
    <w:rsid w:val="009B2257"/>
    <w:rsid w:val="009B2C05"/>
    <w:rsid w:val="009B3F32"/>
    <w:rsid w:val="009B5881"/>
    <w:rsid w:val="009C01DB"/>
    <w:rsid w:val="009C21CA"/>
    <w:rsid w:val="009C41B1"/>
    <w:rsid w:val="009C4FE9"/>
    <w:rsid w:val="009D6F79"/>
    <w:rsid w:val="009D7189"/>
    <w:rsid w:val="009E1FF8"/>
    <w:rsid w:val="009E2A70"/>
    <w:rsid w:val="009E32CD"/>
    <w:rsid w:val="009E3BB9"/>
    <w:rsid w:val="009E4BDD"/>
    <w:rsid w:val="009E5446"/>
    <w:rsid w:val="009E6AB6"/>
    <w:rsid w:val="009E7C24"/>
    <w:rsid w:val="009F0474"/>
    <w:rsid w:val="009F09B8"/>
    <w:rsid w:val="009F2396"/>
    <w:rsid w:val="009F2E92"/>
    <w:rsid w:val="009F55FA"/>
    <w:rsid w:val="009F6B60"/>
    <w:rsid w:val="00A01967"/>
    <w:rsid w:val="00A076DA"/>
    <w:rsid w:val="00A11C03"/>
    <w:rsid w:val="00A15D59"/>
    <w:rsid w:val="00A20AB8"/>
    <w:rsid w:val="00A21DFB"/>
    <w:rsid w:val="00A27252"/>
    <w:rsid w:val="00A32ACA"/>
    <w:rsid w:val="00A354B6"/>
    <w:rsid w:val="00A354EE"/>
    <w:rsid w:val="00A355A6"/>
    <w:rsid w:val="00A35BE1"/>
    <w:rsid w:val="00A35EC4"/>
    <w:rsid w:val="00A36721"/>
    <w:rsid w:val="00A3781B"/>
    <w:rsid w:val="00A415E4"/>
    <w:rsid w:val="00A41DDE"/>
    <w:rsid w:val="00A42D90"/>
    <w:rsid w:val="00A43EB7"/>
    <w:rsid w:val="00A4645D"/>
    <w:rsid w:val="00A47F54"/>
    <w:rsid w:val="00A50C9A"/>
    <w:rsid w:val="00A52721"/>
    <w:rsid w:val="00A54493"/>
    <w:rsid w:val="00A54EF7"/>
    <w:rsid w:val="00A56808"/>
    <w:rsid w:val="00A56FD0"/>
    <w:rsid w:val="00A57D11"/>
    <w:rsid w:val="00A619C8"/>
    <w:rsid w:val="00A65CD4"/>
    <w:rsid w:val="00A66B7B"/>
    <w:rsid w:val="00A70365"/>
    <w:rsid w:val="00A70441"/>
    <w:rsid w:val="00A724EE"/>
    <w:rsid w:val="00A73BFB"/>
    <w:rsid w:val="00A75316"/>
    <w:rsid w:val="00A7651C"/>
    <w:rsid w:val="00A76F7C"/>
    <w:rsid w:val="00A8561E"/>
    <w:rsid w:val="00A87D2C"/>
    <w:rsid w:val="00A9037F"/>
    <w:rsid w:val="00A90FF7"/>
    <w:rsid w:val="00A91CD2"/>
    <w:rsid w:val="00A91D46"/>
    <w:rsid w:val="00A94D09"/>
    <w:rsid w:val="00A956F4"/>
    <w:rsid w:val="00A96002"/>
    <w:rsid w:val="00A96044"/>
    <w:rsid w:val="00A96A14"/>
    <w:rsid w:val="00A97344"/>
    <w:rsid w:val="00A97A25"/>
    <w:rsid w:val="00AA089C"/>
    <w:rsid w:val="00AA333F"/>
    <w:rsid w:val="00AA5516"/>
    <w:rsid w:val="00AB08D4"/>
    <w:rsid w:val="00AB1EA4"/>
    <w:rsid w:val="00AB226C"/>
    <w:rsid w:val="00AB5656"/>
    <w:rsid w:val="00AB648B"/>
    <w:rsid w:val="00AC1142"/>
    <w:rsid w:val="00AC19D0"/>
    <w:rsid w:val="00AC4292"/>
    <w:rsid w:val="00AC5006"/>
    <w:rsid w:val="00AC628B"/>
    <w:rsid w:val="00AC68EE"/>
    <w:rsid w:val="00AC6B8B"/>
    <w:rsid w:val="00AD0302"/>
    <w:rsid w:val="00AD1C16"/>
    <w:rsid w:val="00AD46DF"/>
    <w:rsid w:val="00AD5DD0"/>
    <w:rsid w:val="00AD6B3B"/>
    <w:rsid w:val="00AE0A61"/>
    <w:rsid w:val="00AE3476"/>
    <w:rsid w:val="00AE3ABD"/>
    <w:rsid w:val="00AE496C"/>
    <w:rsid w:val="00AF26A7"/>
    <w:rsid w:val="00AF2794"/>
    <w:rsid w:val="00AF2A7F"/>
    <w:rsid w:val="00AF32BC"/>
    <w:rsid w:val="00AF657F"/>
    <w:rsid w:val="00AF769B"/>
    <w:rsid w:val="00B01E88"/>
    <w:rsid w:val="00B02ACF"/>
    <w:rsid w:val="00B072E7"/>
    <w:rsid w:val="00B072F4"/>
    <w:rsid w:val="00B077E5"/>
    <w:rsid w:val="00B11C45"/>
    <w:rsid w:val="00B12A4C"/>
    <w:rsid w:val="00B17B09"/>
    <w:rsid w:val="00B17EF6"/>
    <w:rsid w:val="00B20513"/>
    <w:rsid w:val="00B205C7"/>
    <w:rsid w:val="00B20A39"/>
    <w:rsid w:val="00B24B13"/>
    <w:rsid w:val="00B266B6"/>
    <w:rsid w:val="00B26DA8"/>
    <w:rsid w:val="00B313DC"/>
    <w:rsid w:val="00B32A18"/>
    <w:rsid w:val="00B34170"/>
    <w:rsid w:val="00B41966"/>
    <w:rsid w:val="00B42414"/>
    <w:rsid w:val="00B42AC0"/>
    <w:rsid w:val="00B4539F"/>
    <w:rsid w:val="00B477B2"/>
    <w:rsid w:val="00B47F19"/>
    <w:rsid w:val="00B5145C"/>
    <w:rsid w:val="00B53464"/>
    <w:rsid w:val="00B60109"/>
    <w:rsid w:val="00B609EC"/>
    <w:rsid w:val="00B6422C"/>
    <w:rsid w:val="00B676F9"/>
    <w:rsid w:val="00B67B42"/>
    <w:rsid w:val="00B72DF9"/>
    <w:rsid w:val="00B73A84"/>
    <w:rsid w:val="00B73DED"/>
    <w:rsid w:val="00B76098"/>
    <w:rsid w:val="00B76430"/>
    <w:rsid w:val="00B76952"/>
    <w:rsid w:val="00B803FD"/>
    <w:rsid w:val="00B81972"/>
    <w:rsid w:val="00B819C8"/>
    <w:rsid w:val="00B81F7D"/>
    <w:rsid w:val="00B8235A"/>
    <w:rsid w:val="00B82580"/>
    <w:rsid w:val="00B84D20"/>
    <w:rsid w:val="00B877B4"/>
    <w:rsid w:val="00B91540"/>
    <w:rsid w:val="00B91DFD"/>
    <w:rsid w:val="00B91FFA"/>
    <w:rsid w:val="00B92180"/>
    <w:rsid w:val="00B95575"/>
    <w:rsid w:val="00B96B22"/>
    <w:rsid w:val="00BA7C6B"/>
    <w:rsid w:val="00BB17BA"/>
    <w:rsid w:val="00BB2ADE"/>
    <w:rsid w:val="00BB48DE"/>
    <w:rsid w:val="00BB49EF"/>
    <w:rsid w:val="00BB7671"/>
    <w:rsid w:val="00BC3188"/>
    <w:rsid w:val="00BC46C2"/>
    <w:rsid w:val="00BC532F"/>
    <w:rsid w:val="00BC767B"/>
    <w:rsid w:val="00BC76D2"/>
    <w:rsid w:val="00BD061D"/>
    <w:rsid w:val="00BD11BC"/>
    <w:rsid w:val="00BD35AC"/>
    <w:rsid w:val="00BD59AE"/>
    <w:rsid w:val="00BD6777"/>
    <w:rsid w:val="00BE0EDE"/>
    <w:rsid w:val="00BE1A3F"/>
    <w:rsid w:val="00BE1E36"/>
    <w:rsid w:val="00BE1F1B"/>
    <w:rsid w:val="00BE2AFA"/>
    <w:rsid w:val="00BE3B0C"/>
    <w:rsid w:val="00BE4B1F"/>
    <w:rsid w:val="00BE7A1F"/>
    <w:rsid w:val="00BF0232"/>
    <w:rsid w:val="00BF1A55"/>
    <w:rsid w:val="00BF588D"/>
    <w:rsid w:val="00BF5A93"/>
    <w:rsid w:val="00BF7323"/>
    <w:rsid w:val="00BF73E5"/>
    <w:rsid w:val="00BF7C87"/>
    <w:rsid w:val="00C02520"/>
    <w:rsid w:val="00C026DA"/>
    <w:rsid w:val="00C050B6"/>
    <w:rsid w:val="00C13FD7"/>
    <w:rsid w:val="00C14327"/>
    <w:rsid w:val="00C16C16"/>
    <w:rsid w:val="00C177AF"/>
    <w:rsid w:val="00C217AF"/>
    <w:rsid w:val="00C21C4B"/>
    <w:rsid w:val="00C23F6F"/>
    <w:rsid w:val="00C27480"/>
    <w:rsid w:val="00C279A8"/>
    <w:rsid w:val="00C33760"/>
    <w:rsid w:val="00C3387A"/>
    <w:rsid w:val="00C34CB6"/>
    <w:rsid w:val="00C3596A"/>
    <w:rsid w:val="00C36F54"/>
    <w:rsid w:val="00C37B05"/>
    <w:rsid w:val="00C409E4"/>
    <w:rsid w:val="00C42603"/>
    <w:rsid w:val="00C46FA0"/>
    <w:rsid w:val="00C51C0B"/>
    <w:rsid w:val="00C55AB0"/>
    <w:rsid w:val="00C575C8"/>
    <w:rsid w:val="00C61A1A"/>
    <w:rsid w:val="00C63B02"/>
    <w:rsid w:val="00C64947"/>
    <w:rsid w:val="00C650AC"/>
    <w:rsid w:val="00C65B7F"/>
    <w:rsid w:val="00C725D1"/>
    <w:rsid w:val="00C75403"/>
    <w:rsid w:val="00C758B6"/>
    <w:rsid w:val="00C76E32"/>
    <w:rsid w:val="00C8361D"/>
    <w:rsid w:val="00C848F4"/>
    <w:rsid w:val="00C8610C"/>
    <w:rsid w:val="00C866C3"/>
    <w:rsid w:val="00C923C3"/>
    <w:rsid w:val="00C92946"/>
    <w:rsid w:val="00C94E4F"/>
    <w:rsid w:val="00C96532"/>
    <w:rsid w:val="00C97093"/>
    <w:rsid w:val="00C97327"/>
    <w:rsid w:val="00CA3F4F"/>
    <w:rsid w:val="00CA7DB0"/>
    <w:rsid w:val="00CB231A"/>
    <w:rsid w:val="00CB6196"/>
    <w:rsid w:val="00CB6605"/>
    <w:rsid w:val="00CB69ED"/>
    <w:rsid w:val="00CC1C5A"/>
    <w:rsid w:val="00CC2EB7"/>
    <w:rsid w:val="00CC6A9F"/>
    <w:rsid w:val="00CD1D00"/>
    <w:rsid w:val="00CD5307"/>
    <w:rsid w:val="00CD5A4C"/>
    <w:rsid w:val="00CD67B1"/>
    <w:rsid w:val="00CE014E"/>
    <w:rsid w:val="00CE0D0B"/>
    <w:rsid w:val="00CE0FF0"/>
    <w:rsid w:val="00CE5020"/>
    <w:rsid w:val="00CE6742"/>
    <w:rsid w:val="00CE70A6"/>
    <w:rsid w:val="00CE7864"/>
    <w:rsid w:val="00CF295C"/>
    <w:rsid w:val="00CF2A6D"/>
    <w:rsid w:val="00CF716A"/>
    <w:rsid w:val="00CF787F"/>
    <w:rsid w:val="00D0131F"/>
    <w:rsid w:val="00D02173"/>
    <w:rsid w:val="00D02FCD"/>
    <w:rsid w:val="00D03789"/>
    <w:rsid w:val="00D03D36"/>
    <w:rsid w:val="00D04B8A"/>
    <w:rsid w:val="00D06637"/>
    <w:rsid w:val="00D1097B"/>
    <w:rsid w:val="00D11745"/>
    <w:rsid w:val="00D11C07"/>
    <w:rsid w:val="00D12A46"/>
    <w:rsid w:val="00D138E6"/>
    <w:rsid w:val="00D14513"/>
    <w:rsid w:val="00D157F2"/>
    <w:rsid w:val="00D22208"/>
    <w:rsid w:val="00D30453"/>
    <w:rsid w:val="00D31DAE"/>
    <w:rsid w:val="00D32595"/>
    <w:rsid w:val="00D33C64"/>
    <w:rsid w:val="00D345C1"/>
    <w:rsid w:val="00D349EF"/>
    <w:rsid w:val="00D34F98"/>
    <w:rsid w:val="00D35860"/>
    <w:rsid w:val="00D35C4C"/>
    <w:rsid w:val="00D364BA"/>
    <w:rsid w:val="00D373BB"/>
    <w:rsid w:val="00D400B4"/>
    <w:rsid w:val="00D40270"/>
    <w:rsid w:val="00D41EA1"/>
    <w:rsid w:val="00D44BFD"/>
    <w:rsid w:val="00D45DE0"/>
    <w:rsid w:val="00D47CEE"/>
    <w:rsid w:val="00D505E3"/>
    <w:rsid w:val="00D52043"/>
    <w:rsid w:val="00D53721"/>
    <w:rsid w:val="00D65C01"/>
    <w:rsid w:val="00D663BC"/>
    <w:rsid w:val="00D66580"/>
    <w:rsid w:val="00D70211"/>
    <w:rsid w:val="00D725C0"/>
    <w:rsid w:val="00D7306E"/>
    <w:rsid w:val="00D732D4"/>
    <w:rsid w:val="00D7540A"/>
    <w:rsid w:val="00D761C8"/>
    <w:rsid w:val="00D81CEA"/>
    <w:rsid w:val="00D84241"/>
    <w:rsid w:val="00D84771"/>
    <w:rsid w:val="00D85B08"/>
    <w:rsid w:val="00D8656A"/>
    <w:rsid w:val="00D87F43"/>
    <w:rsid w:val="00D905DF"/>
    <w:rsid w:val="00D964B3"/>
    <w:rsid w:val="00DA0E8C"/>
    <w:rsid w:val="00DA2504"/>
    <w:rsid w:val="00DB39FD"/>
    <w:rsid w:val="00DB3F9C"/>
    <w:rsid w:val="00DB59AB"/>
    <w:rsid w:val="00DB5A44"/>
    <w:rsid w:val="00DB6545"/>
    <w:rsid w:val="00DB7362"/>
    <w:rsid w:val="00DB75E0"/>
    <w:rsid w:val="00DC1193"/>
    <w:rsid w:val="00DC1F51"/>
    <w:rsid w:val="00DC605E"/>
    <w:rsid w:val="00DC695D"/>
    <w:rsid w:val="00DC7746"/>
    <w:rsid w:val="00DD0272"/>
    <w:rsid w:val="00DD27F6"/>
    <w:rsid w:val="00DD322A"/>
    <w:rsid w:val="00DD3674"/>
    <w:rsid w:val="00DD3A39"/>
    <w:rsid w:val="00DD4188"/>
    <w:rsid w:val="00DD71D1"/>
    <w:rsid w:val="00DD7C70"/>
    <w:rsid w:val="00DE13C4"/>
    <w:rsid w:val="00DE2267"/>
    <w:rsid w:val="00DE3C4D"/>
    <w:rsid w:val="00DE4D6E"/>
    <w:rsid w:val="00DE73B9"/>
    <w:rsid w:val="00DF0DEA"/>
    <w:rsid w:val="00DF132C"/>
    <w:rsid w:val="00DF208D"/>
    <w:rsid w:val="00DF6CE7"/>
    <w:rsid w:val="00E008AA"/>
    <w:rsid w:val="00E01B5B"/>
    <w:rsid w:val="00E02CFF"/>
    <w:rsid w:val="00E03AAB"/>
    <w:rsid w:val="00E03E23"/>
    <w:rsid w:val="00E05826"/>
    <w:rsid w:val="00E06B5C"/>
    <w:rsid w:val="00E10DA7"/>
    <w:rsid w:val="00E135A5"/>
    <w:rsid w:val="00E13FC7"/>
    <w:rsid w:val="00E1623D"/>
    <w:rsid w:val="00E16BB4"/>
    <w:rsid w:val="00E17D68"/>
    <w:rsid w:val="00E2106F"/>
    <w:rsid w:val="00E25690"/>
    <w:rsid w:val="00E32F42"/>
    <w:rsid w:val="00E33801"/>
    <w:rsid w:val="00E346AB"/>
    <w:rsid w:val="00E357A4"/>
    <w:rsid w:val="00E421C0"/>
    <w:rsid w:val="00E42629"/>
    <w:rsid w:val="00E45F1A"/>
    <w:rsid w:val="00E4646D"/>
    <w:rsid w:val="00E47603"/>
    <w:rsid w:val="00E508C9"/>
    <w:rsid w:val="00E5234A"/>
    <w:rsid w:val="00E5373E"/>
    <w:rsid w:val="00E548B0"/>
    <w:rsid w:val="00E55507"/>
    <w:rsid w:val="00E5619F"/>
    <w:rsid w:val="00E5651F"/>
    <w:rsid w:val="00E63A30"/>
    <w:rsid w:val="00E63E8D"/>
    <w:rsid w:val="00E656FC"/>
    <w:rsid w:val="00E729BF"/>
    <w:rsid w:val="00E75D98"/>
    <w:rsid w:val="00E770A0"/>
    <w:rsid w:val="00E7794E"/>
    <w:rsid w:val="00E82B1E"/>
    <w:rsid w:val="00E84B8F"/>
    <w:rsid w:val="00E84C1E"/>
    <w:rsid w:val="00E874D0"/>
    <w:rsid w:val="00E90F4E"/>
    <w:rsid w:val="00E92C5D"/>
    <w:rsid w:val="00E94E63"/>
    <w:rsid w:val="00E95336"/>
    <w:rsid w:val="00E95E51"/>
    <w:rsid w:val="00EA29C5"/>
    <w:rsid w:val="00EA668C"/>
    <w:rsid w:val="00EA7538"/>
    <w:rsid w:val="00EB1A72"/>
    <w:rsid w:val="00EB22CB"/>
    <w:rsid w:val="00EB253C"/>
    <w:rsid w:val="00EB6FFC"/>
    <w:rsid w:val="00EB7658"/>
    <w:rsid w:val="00EC0D39"/>
    <w:rsid w:val="00EC1911"/>
    <w:rsid w:val="00EC1A26"/>
    <w:rsid w:val="00EC2B28"/>
    <w:rsid w:val="00EC7749"/>
    <w:rsid w:val="00ED0850"/>
    <w:rsid w:val="00ED1907"/>
    <w:rsid w:val="00ED2045"/>
    <w:rsid w:val="00ED6E47"/>
    <w:rsid w:val="00ED784A"/>
    <w:rsid w:val="00EE130A"/>
    <w:rsid w:val="00EE2168"/>
    <w:rsid w:val="00EE2768"/>
    <w:rsid w:val="00EE2F48"/>
    <w:rsid w:val="00EE5141"/>
    <w:rsid w:val="00EE6DE2"/>
    <w:rsid w:val="00EF07F0"/>
    <w:rsid w:val="00EF0FC4"/>
    <w:rsid w:val="00EF28C8"/>
    <w:rsid w:val="00EF5B16"/>
    <w:rsid w:val="00EF6FB3"/>
    <w:rsid w:val="00EF7019"/>
    <w:rsid w:val="00EF7BDB"/>
    <w:rsid w:val="00F004ED"/>
    <w:rsid w:val="00F01621"/>
    <w:rsid w:val="00F017CC"/>
    <w:rsid w:val="00F0775B"/>
    <w:rsid w:val="00F1014F"/>
    <w:rsid w:val="00F12751"/>
    <w:rsid w:val="00F15D35"/>
    <w:rsid w:val="00F171B5"/>
    <w:rsid w:val="00F25159"/>
    <w:rsid w:val="00F264E4"/>
    <w:rsid w:val="00F32514"/>
    <w:rsid w:val="00F32AC5"/>
    <w:rsid w:val="00F355C2"/>
    <w:rsid w:val="00F367A8"/>
    <w:rsid w:val="00F40483"/>
    <w:rsid w:val="00F40800"/>
    <w:rsid w:val="00F419A6"/>
    <w:rsid w:val="00F424AA"/>
    <w:rsid w:val="00F427B4"/>
    <w:rsid w:val="00F4415B"/>
    <w:rsid w:val="00F47ABE"/>
    <w:rsid w:val="00F5236D"/>
    <w:rsid w:val="00F54777"/>
    <w:rsid w:val="00F56430"/>
    <w:rsid w:val="00F57BC9"/>
    <w:rsid w:val="00F607F9"/>
    <w:rsid w:val="00F60FE8"/>
    <w:rsid w:val="00F634E9"/>
    <w:rsid w:val="00F673F6"/>
    <w:rsid w:val="00F70330"/>
    <w:rsid w:val="00F70696"/>
    <w:rsid w:val="00F731FD"/>
    <w:rsid w:val="00F733F1"/>
    <w:rsid w:val="00F74E06"/>
    <w:rsid w:val="00F7518A"/>
    <w:rsid w:val="00F77D99"/>
    <w:rsid w:val="00F8074E"/>
    <w:rsid w:val="00F844C2"/>
    <w:rsid w:val="00F844EF"/>
    <w:rsid w:val="00F855A8"/>
    <w:rsid w:val="00F87BF5"/>
    <w:rsid w:val="00F926E4"/>
    <w:rsid w:val="00F92FF6"/>
    <w:rsid w:val="00F9358E"/>
    <w:rsid w:val="00F94384"/>
    <w:rsid w:val="00F9604C"/>
    <w:rsid w:val="00F96172"/>
    <w:rsid w:val="00FA27B1"/>
    <w:rsid w:val="00FA2D3C"/>
    <w:rsid w:val="00FA39E2"/>
    <w:rsid w:val="00FA67FA"/>
    <w:rsid w:val="00FA6E69"/>
    <w:rsid w:val="00FA72F4"/>
    <w:rsid w:val="00FB15D1"/>
    <w:rsid w:val="00FB63D9"/>
    <w:rsid w:val="00FB6753"/>
    <w:rsid w:val="00FB7237"/>
    <w:rsid w:val="00FC0BF6"/>
    <w:rsid w:val="00FC6079"/>
    <w:rsid w:val="00FC67DE"/>
    <w:rsid w:val="00FD0AAB"/>
    <w:rsid w:val="00FD1840"/>
    <w:rsid w:val="00FD1E11"/>
    <w:rsid w:val="00FD21B7"/>
    <w:rsid w:val="00FD7E54"/>
    <w:rsid w:val="00FE1C79"/>
    <w:rsid w:val="00FE20CF"/>
    <w:rsid w:val="00FE2309"/>
    <w:rsid w:val="00FE4941"/>
    <w:rsid w:val="00FE6E16"/>
    <w:rsid w:val="00FE704D"/>
    <w:rsid w:val="00FE747D"/>
    <w:rsid w:val="00FE7A49"/>
    <w:rsid w:val="00FF0651"/>
    <w:rsid w:val="00FF10F4"/>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link w:val="ListParagraphChar"/>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 w:type="paragraph" w:customStyle="1" w:styleId="Default">
    <w:name w:val="Default"/>
    <w:rsid w:val="00477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link w:val="ListParagraph"/>
    <w:uiPriority w:val="34"/>
    <w:locked/>
    <w:rsid w:val="00D4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2">
      <w:bodyDiv w:val="1"/>
      <w:marLeft w:val="0"/>
      <w:marRight w:val="0"/>
      <w:marTop w:val="0"/>
      <w:marBottom w:val="0"/>
      <w:divBdr>
        <w:top w:val="none" w:sz="0" w:space="0" w:color="auto"/>
        <w:left w:val="none" w:sz="0" w:space="0" w:color="auto"/>
        <w:bottom w:val="none" w:sz="0" w:space="0" w:color="auto"/>
        <w:right w:val="none" w:sz="0" w:space="0" w:color="auto"/>
      </w:divBdr>
    </w:div>
    <w:div w:id="36861742">
      <w:bodyDiv w:val="1"/>
      <w:marLeft w:val="0"/>
      <w:marRight w:val="0"/>
      <w:marTop w:val="0"/>
      <w:marBottom w:val="0"/>
      <w:divBdr>
        <w:top w:val="none" w:sz="0" w:space="0" w:color="auto"/>
        <w:left w:val="none" w:sz="0" w:space="0" w:color="auto"/>
        <w:bottom w:val="none" w:sz="0" w:space="0" w:color="auto"/>
        <w:right w:val="none" w:sz="0" w:space="0" w:color="auto"/>
      </w:divBdr>
    </w:div>
    <w:div w:id="45841494">
      <w:bodyDiv w:val="1"/>
      <w:marLeft w:val="0"/>
      <w:marRight w:val="0"/>
      <w:marTop w:val="0"/>
      <w:marBottom w:val="0"/>
      <w:divBdr>
        <w:top w:val="none" w:sz="0" w:space="0" w:color="auto"/>
        <w:left w:val="none" w:sz="0" w:space="0" w:color="auto"/>
        <w:bottom w:val="none" w:sz="0" w:space="0" w:color="auto"/>
        <w:right w:val="none" w:sz="0" w:space="0" w:color="auto"/>
      </w:divBdr>
    </w:div>
    <w:div w:id="109055939">
      <w:bodyDiv w:val="1"/>
      <w:marLeft w:val="0"/>
      <w:marRight w:val="0"/>
      <w:marTop w:val="0"/>
      <w:marBottom w:val="0"/>
      <w:divBdr>
        <w:top w:val="none" w:sz="0" w:space="0" w:color="auto"/>
        <w:left w:val="none" w:sz="0" w:space="0" w:color="auto"/>
        <w:bottom w:val="none" w:sz="0" w:space="0" w:color="auto"/>
        <w:right w:val="none" w:sz="0" w:space="0" w:color="auto"/>
      </w:divBdr>
    </w:div>
    <w:div w:id="139928773">
      <w:bodyDiv w:val="1"/>
      <w:marLeft w:val="0"/>
      <w:marRight w:val="0"/>
      <w:marTop w:val="0"/>
      <w:marBottom w:val="0"/>
      <w:divBdr>
        <w:top w:val="none" w:sz="0" w:space="0" w:color="auto"/>
        <w:left w:val="none" w:sz="0" w:space="0" w:color="auto"/>
        <w:bottom w:val="none" w:sz="0" w:space="0" w:color="auto"/>
        <w:right w:val="none" w:sz="0" w:space="0" w:color="auto"/>
      </w:divBdr>
    </w:div>
    <w:div w:id="164177552">
      <w:bodyDiv w:val="1"/>
      <w:marLeft w:val="0"/>
      <w:marRight w:val="0"/>
      <w:marTop w:val="0"/>
      <w:marBottom w:val="0"/>
      <w:divBdr>
        <w:top w:val="none" w:sz="0" w:space="0" w:color="auto"/>
        <w:left w:val="none" w:sz="0" w:space="0" w:color="auto"/>
        <w:bottom w:val="none" w:sz="0" w:space="0" w:color="auto"/>
        <w:right w:val="none" w:sz="0" w:space="0" w:color="auto"/>
      </w:divBdr>
    </w:div>
    <w:div w:id="215438604">
      <w:bodyDiv w:val="1"/>
      <w:marLeft w:val="0"/>
      <w:marRight w:val="0"/>
      <w:marTop w:val="0"/>
      <w:marBottom w:val="0"/>
      <w:divBdr>
        <w:top w:val="none" w:sz="0" w:space="0" w:color="auto"/>
        <w:left w:val="none" w:sz="0" w:space="0" w:color="auto"/>
        <w:bottom w:val="none" w:sz="0" w:space="0" w:color="auto"/>
        <w:right w:val="none" w:sz="0" w:space="0" w:color="auto"/>
      </w:divBdr>
    </w:div>
    <w:div w:id="344941708">
      <w:bodyDiv w:val="1"/>
      <w:marLeft w:val="0"/>
      <w:marRight w:val="0"/>
      <w:marTop w:val="0"/>
      <w:marBottom w:val="0"/>
      <w:divBdr>
        <w:top w:val="none" w:sz="0" w:space="0" w:color="auto"/>
        <w:left w:val="none" w:sz="0" w:space="0" w:color="auto"/>
        <w:bottom w:val="none" w:sz="0" w:space="0" w:color="auto"/>
        <w:right w:val="none" w:sz="0" w:space="0" w:color="auto"/>
      </w:divBdr>
    </w:div>
    <w:div w:id="347677794">
      <w:bodyDiv w:val="1"/>
      <w:marLeft w:val="0"/>
      <w:marRight w:val="0"/>
      <w:marTop w:val="0"/>
      <w:marBottom w:val="0"/>
      <w:divBdr>
        <w:top w:val="none" w:sz="0" w:space="0" w:color="auto"/>
        <w:left w:val="none" w:sz="0" w:space="0" w:color="auto"/>
        <w:bottom w:val="none" w:sz="0" w:space="0" w:color="auto"/>
        <w:right w:val="none" w:sz="0" w:space="0" w:color="auto"/>
      </w:divBdr>
    </w:div>
    <w:div w:id="391923967">
      <w:bodyDiv w:val="1"/>
      <w:marLeft w:val="0"/>
      <w:marRight w:val="0"/>
      <w:marTop w:val="0"/>
      <w:marBottom w:val="0"/>
      <w:divBdr>
        <w:top w:val="none" w:sz="0" w:space="0" w:color="auto"/>
        <w:left w:val="none" w:sz="0" w:space="0" w:color="auto"/>
        <w:bottom w:val="none" w:sz="0" w:space="0" w:color="auto"/>
        <w:right w:val="none" w:sz="0" w:space="0" w:color="auto"/>
      </w:divBdr>
    </w:div>
    <w:div w:id="429203485">
      <w:bodyDiv w:val="1"/>
      <w:marLeft w:val="0"/>
      <w:marRight w:val="0"/>
      <w:marTop w:val="0"/>
      <w:marBottom w:val="0"/>
      <w:divBdr>
        <w:top w:val="none" w:sz="0" w:space="0" w:color="auto"/>
        <w:left w:val="none" w:sz="0" w:space="0" w:color="auto"/>
        <w:bottom w:val="none" w:sz="0" w:space="0" w:color="auto"/>
        <w:right w:val="none" w:sz="0" w:space="0" w:color="auto"/>
      </w:divBdr>
    </w:div>
    <w:div w:id="693920688">
      <w:bodyDiv w:val="1"/>
      <w:marLeft w:val="0"/>
      <w:marRight w:val="0"/>
      <w:marTop w:val="0"/>
      <w:marBottom w:val="0"/>
      <w:divBdr>
        <w:top w:val="none" w:sz="0" w:space="0" w:color="auto"/>
        <w:left w:val="none" w:sz="0" w:space="0" w:color="auto"/>
        <w:bottom w:val="none" w:sz="0" w:space="0" w:color="auto"/>
        <w:right w:val="none" w:sz="0" w:space="0" w:color="auto"/>
      </w:divBdr>
    </w:div>
    <w:div w:id="707683597">
      <w:bodyDiv w:val="1"/>
      <w:marLeft w:val="0"/>
      <w:marRight w:val="0"/>
      <w:marTop w:val="0"/>
      <w:marBottom w:val="0"/>
      <w:divBdr>
        <w:top w:val="none" w:sz="0" w:space="0" w:color="auto"/>
        <w:left w:val="none" w:sz="0" w:space="0" w:color="auto"/>
        <w:bottom w:val="none" w:sz="0" w:space="0" w:color="auto"/>
        <w:right w:val="none" w:sz="0" w:space="0" w:color="auto"/>
      </w:divBdr>
    </w:div>
    <w:div w:id="750007141">
      <w:bodyDiv w:val="1"/>
      <w:marLeft w:val="0"/>
      <w:marRight w:val="0"/>
      <w:marTop w:val="0"/>
      <w:marBottom w:val="0"/>
      <w:divBdr>
        <w:top w:val="none" w:sz="0" w:space="0" w:color="auto"/>
        <w:left w:val="none" w:sz="0" w:space="0" w:color="auto"/>
        <w:bottom w:val="none" w:sz="0" w:space="0" w:color="auto"/>
        <w:right w:val="none" w:sz="0" w:space="0" w:color="auto"/>
      </w:divBdr>
    </w:div>
    <w:div w:id="796071140">
      <w:bodyDiv w:val="1"/>
      <w:marLeft w:val="0"/>
      <w:marRight w:val="0"/>
      <w:marTop w:val="0"/>
      <w:marBottom w:val="0"/>
      <w:divBdr>
        <w:top w:val="none" w:sz="0" w:space="0" w:color="auto"/>
        <w:left w:val="none" w:sz="0" w:space="0" w:color="auto"/>
        <w:bottom w:val="none" w:sz="0" w:space="0" w:color="auto"/>
        <w:right w:val="none" w:sz="0" w:space="0" w:color="auto"/>
      </w:divBdr>
    </w:div>
    <w:div w:id="1069574867">
      <w:bodyDiv w:val="1"/>
      <w:marLeft w:val="0"/>
      <w:marRight w:val="0"/>
      <w:marTop w:val="0"/>
      <w:marBottom w:val="0"/>
      <w:divBdr>
        <w:top w:val="none" w:sz="0" w:space="0" w:color="auto"/>
        <w:left w:val="none" w:sz="0" w:space="0" w:color="auto"/>
        <w:bottom w:val="none" w:sz="0" w:space="0" w:color="auto"/>
        <w:right w:val="none" w:sz="0" w:space="0" w:color="auto"/>
      </w:divBdr>
    </w:div>
    <w:div w:id="1199002034">
      <w:bodyDiv w:val="1"/>
      <w:marLeft w:val="0"/>
      <w:marRight w:val="0"/>
      <w:marTop w:val="0"/>
      <w:marBottom w:val="0"/>
      <w:divBdr>
        <w:top w:val="none" w:sz="0" w:space="0" w:color="auto"/>
        <w:left w:val="none" w:sz="0" w:space="0" w:color="auto"/>
        <w:bottom w:val="none" w:sz="0" w:space="0" w:color="auto"/>
        <w:right w:val="none" w:sz="0" w:space="0" w:color="auto"/>
      </w:divBdr>
    </w:div>
    <w:div w:id="1263805996">
      <w:bodyDiv w:val="1"/>
      <w:marLeft w:val="0"/>
      <w:marRight w:val="0"/>
      <w:marTop w:val="0"/>
      <w:marBottom w:val="0"/>
      <w:divBdr>
        <w:top w:val="none" w:sz="0" w:space="0" w:color="auto"/>
        <w:left w:val="none" w:sz="0" w:space="0" w:color="auto"/>
        <w:bottom w:val="none" w:sz="0" w:space="0" w:color="auto"/>
        <w:right w:val="none" w:sz="0" w:space="0" w:color="auto"/>
      </w:divBdr>
    </w:div>
    <w:div w:id="1347365915">
      <w:bodyDiv w:val="1"/>
      <w:marLeft w:val="0"/>
      <w:marRight w:val="0"/>
      <w:marTop w:val="0"/>
      <w:marBottom w:val="0"/>
      <w:divBdr>
        <w:top w:val="none" w:sz="0" w:space="0" w:color="auto"/>
        <w:left w:val="none" w:sz="0" w:space="0" w:color="auto"/>
        <w:bottom w:val="none" w:sz="0" w:space="0" w:color="auto"/>
        <w:right w:val="none" w:sz="0" w:space="0" w:color="auto"/>
      </w:divBdr>
    </w:div>
    <w:div w:id="1350642946">
      <w:bodyDiv w:val="1"/>
      <w:marLeft w:val="0"/>
      <w:marRight w:val="0"/>
      <w:marTop w:val="0"/>
      <w:marBottom w:val="0"/>
      <w:divBdr>
        <w:top w:val="none" w:sz="0" w:space="0" w:color="auto"/>
        <w:left w:val="none" w:sz="0" w:space="0" w:color="auto"/>
        <w:bottom w:val="none" w:sz="0" w:space="0" w:color="auto"/>
        <w:right w:val="none" w:sz="0" w:space="0" w:color="auto"/>
      </w:divBdr>
    </w:div>
    <w:div w:id="1444808355">
      <w:bodyDiv w:val="1"/>
      <w:marLeft w:val="0"/>
      <w:marRight w:val="0"/>
      <w:marTop w:val="0"/>
      <w:marBottom w:val="0"/>
      <w:divBdr>
        <w:top w:val="none" w:sz="0" w:space="0" w:color="auto"/>
        <w:left w:val="none" w:sz="0" w:space="0" w:color="auto"/>
        <w:bottom w:val="none" w:sz="0" w:space="0" w:color="auto"/>
        <w:right w:val="none" w:sz="0" w:space="0" w:color="auto"/>
      </w:divBdr>
    </w:div>
    <w:div w:id="159635676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
    <w:div w:id="1736077098">
      <w:bodyDiv w:val="1"/>
      <w:marLeft w:val="0"/>
      <w:marRight w:val="0"/>
      <w:marTop w:val="0"/>
      <w:marBottom w:val="0"/>
      <w:divBdr>
        <w:top w:val="none" w:sz="0" w:space="0" w:color="auto"/>
        <w:left w:val="none" w:sz="0" w:space="0" w:color="auto"/>
        <w:bottom w:val="none" w:sz="0" w:space="0" w:color="auto"/>
        <w:right w:val="none" w:sz="0" w:space="0" w:color="auto"/>
      </w:divBdr>
    </w:div>
    <w:div w:id="1770613091">
      <w:bodyDiv w:val="1"/>
      <w:marLeft w:val="0"/>
      <w:marRight w:val="0"/>
      <w:marTop w:val="0"/>
      <w:marBottom w:val="0"/>
      <w:divBdr>
        <w:top w:val="none" w:sz="0" w:space="0" w:color="auto"/>
        <w:left w:val="none" w:sz="0" w:space="0" w:color="auto"/>
        <w:bottom w:val="none" w:sz="0" w:space="0" w:color="auto"/>
        <w:right w:val="none" w:sz="0" w:space="0" w:color="auto"/>
      </w:divBdr>
    </w:div>
    <w:div w:id="1940093178">
      <w:bodyDiv w:val="1"/>
      <w:marLeft w:val="0"/>
      <w:marRight w:val="0"/>
      <w:marTop w:val="0"/>
      <w:marBottom w:val="0"/>
      <w:divBdr>
        <w:top w:val="none" w:sz="0" w:space="0" w:color="auto"/>
        <w:left w:val="none" w:sz="0" w:space="0" w:color="auto"/>
        <w:bottom w:val="none" w:sz="0" w:space="0" w:color="auto"/>
        <w:right w:val="none" w:sz="0" w:space="0" w:color="auto"/>
      </w:divBdr>
    </w:div>
    <w:div w:id="2003510895">
      <w:bodyDiv w:val="1"/>
      <w:marLeft w:val="0"/>
      <w:marRight w:val="0"/>
      <w:marTop w:val="0"/>
      <w:marBottom w:val="0"/>
      <w:divBdr>
        <w:top w:val="none" w:sz="0" w:space="0" w:color="auto"/>
        <w:left w:val="none" w:sz="0" w:space="0" w:color="auto"/>
        <w:bottom w:val="none" w:sz="0" w:space="0" w:color="auto"/>
        <w:right w:val="none" w:sz="0" w:space="0" w:color="auto"/>
      </w:divBdr>
    </w:div>
    <w:div w:id="20887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5</Pages>
  <Words>1527</Words>
  <Characters>8705</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Cmiljanic Robert</cp:lastModifiedBy>
  <cp:revision>68</cp:revision>
  <cp:lastPrinted>2025-07-03T07:32:00Z</cp:lastPrinted>
  <dcterms:created xsi:type="dcterms:W3CDTF">2026-02-26T13:43:00Z</dcterms:created>
  <dcterms:modified xsi:type="dcterms:W3CDTF">2026-05-05T13:14:00Z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