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9D8A" w14:textId="46274E61" w:rsidR="00AA1D08" w:rsidRPr="00AA1D08" w:rsidRDefault="00AA1D08" w:rsidP="00AA1D08">
      <w:pPr>
        <w:spacing w:after="0" w:line="240" w:lineRule="auto"/>
        <w:jc w:val="both"/>
        <w:rPr>
          <w:rFonts w:ascii="Cambria" w:eastAsia="Aptos" w:hAnsi="Cambria" w:cs="Aptos"/>
          <w:b/>
          <w:bCs/>
          <w:kern w:val="0"/>
        </w:rPr>
      </w:pPr>
      <w:r w:rsidRPr="00AA1D08">
        <w:rPr>
          <w:rFonts w:ascii="Cambria" w:eastAsia="Aptos" w:hAnsi="Cambria" w:cs="Aptos"/>
          <w:b/>
          <w:bCs/>
          <w:kern w:val="0"/>
        </w:rPr>
        <w:t>Sklep 23. redne seje komisije za programsko-produkcijski načrt z dne 1. 7. 2025:</w:t>
      </w:r>
    </w:p>
    <w:p w14:paraId="6A1E7635" w14:textId="77777777" w:rsidR="00AA1D08" w:rsidRPr="00AA1D08" w:rsidRDefault="00AA1D08" w:rsidP="00AA1D08">
      <w:pPr>
        <w:spacing w:after="0" w:line="240" w:lineRule="auto"/>
        <w:jc w:val="both"/>
        <w:rPr>
          <w:rFonts w:ascii="Cambria" w:eastAsia="Aptos" w:hAnsi="Cambria" w:cs="Aptos"/>
          <w:kern w:val="0"/>
        </w:rPr>
      </w:pPr>
    </w:p>
    <w:p w14:paraId="664C2FE4" w14:textId="77777777" w:rsidR="00AA1D08" w:rsidRPr="00AA1D08" w:rsidRDefault="00AA1D08" w:rsidP="00AA1D08">
      <w:pPr>
        <w:spacing w:after="0" w:line="240" w:lineRule="auto"/>
        <w:jc w:val="both"/>
        <w:rPr>
          <w:rFonts w:ascii="Cambria" w:eastAsia="Aptos" w:hAnsi="Cambria" w:cs="Aptos"/>
          <w:kern w:val="0"/>
        </w:rPr>
      </w:pPr>
    </w:p>
    <w:p w14:paraId="18BE1CA1" w14:textId="77777777" w:rsidR="00AA1D08" w:rsidRPr="00AA1D08" w:rsidRDefault="00AA1D08" w:rsidP="00AA1D08">
      <w:pPr>
        <w:spacing w:after="0" w:line="240" w:lineRule="auto"/>
        <w:jc w:val="both"/>
        <w:rPr>
          <w:rFonts w:ascii="Cambria" w:eastAsia="Aptos" w:hAnsi="Cambria" w:cs="Aptos"/>
          <w:kern w:val="0"/>
        </w:rPr>
      </w:pPr>
    </w:p>
    <w:p w14:paraId="6EE42225" w14:textId="13D62109" w:rsidR="00AA1D08" w:rsidRPr="00AA1D08" w:rsidRDefault="00AA1D08" w:rsidP="00AA1D08">
      <w:pPr>
        <w:spacing w:after="0" w:line="240" w:lineRule="auto"/>
        <w:jc w:val="both"/>
        <w:rPr>
          <w:rFonts w:ascii="Cambria" w:eastAsia="Aptos" w:hAnsi="Cambria" w:cs="Aptos"/>
          <w:kern w:val="0"/>
        </w:rPr>
      </w:pPr>
      <w:r w:rsidRPr="00AA1D08">
        <w:rPr>
          <w:rFonts w:ascii="Cambria" w:eastAsia="Aptos" w:hAnsi="Cambria" w:cs="Aptos"/>
          <w:kern w:val="0"/>
        </w:rPr>
        <w:t xml:space="preserve">Komisija za programsko-produkcijski načrt se je seznanila s prilagojeno poletno programsko shemo Radia Slovenija za leto 2025 in je za potrditev le-te prosila za dodatna pojasnila glede odpovedi radijskih oddaj in razlogov zanje. </w:t>
      </w:r>
    </w:p>
    <w:p w14:paraId="785A0EFA" w14:textId="5621EF3F" w:rsidR="007102B6" w:rsidRPr="00AA1D08" w:rsidRDefault="007102B6" w:rsidP="00AA1D08"/>
    <w:sectPr w:rsidR="007102B6" w:rsidRPr="00AA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FE"/>
    <w:rsid w:val="004D494A"/>
    <w:rsid w:val="007102B6"/>
    <w:rsid w:val="00A60716"/>
    <w:rsid w:val="00AA1D08"/>
    <w:rsid w:val="00BD01FE"/>
    <w:rsid w:val="00C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BBD8"/>
  <w15:chartTrackingRefBased/>
  <w15:docId w15:val="{FAA97D2C-7392-47D2-9E08-7CDCB75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D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01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01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01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01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01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01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01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01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01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01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Nastja</dc:creator>
  <cp:keywords/>
  <dc:description/>
  <cp:lastModifiedBy>Zajc Nastja</cp:lastModifiedBy>
  <cp:revision>2</cp:revision>
  <cp:lastPrinted>2025-07-01T09:29:00Z</cp:lastPrinted>
  <dcterms:created xsi:type="dcterms:W3CDTF">2025-07-03T12:47:00Z</dcterms:created>
  <dcterms:modified xsi:type="dcterms:W3CDTF">2025-07-03T12:47:00Z</dcterms:modified>
</cp:coreProperties>
</file>