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4595" w14:textId="3F9F1661" w:rsidR="00C13FD7" w:rsidRDefault="00A076DA">
      <w:r>
        <w:rPr>
          <w:noProof/>
        </w:rPr>
        <w:drawing>
          <wp:anchor distT="0" distB="0" distL="114300" distR="114300" simplePos="0" relativeHeight="251659264" behindDoc="0" locked="0" layoutInCell="1" allowOverlap="1" wp14:anchorId="552A589C" wp14:editId="3F4BDAE9">
            <wp:simplePos x="0" y="0"/>
            <wp:positionH relativeFrom="page">
              <wp:posOffset>-8509</wp:posOffset>
            </wp:positionH>
            <wp:positionV relativeFrom="paragraph">
              <wp:posOffset>-914400</wp:posOffset>
            </wp:positionV>
            <wp:extent cx="7579429" cy="1643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7579429" cy="1643270"/>
                    </a:xfrm>
                    <a:prstGeom prst="rect">
                      <a:avLst/>
                    </a:prstGeom>
                    <a:noFill/>
                  </pic:spPr>
                </pic:pic>
              </a:graphicData>
            </a:graphic>
            <wp14:sizeRelH relativeFrom="margin">
              <wp14:pctWidth>0</wp14:pctWidth>
            </wp14:sizeRelH>
            <wp14:sizeRelV relativeFrom="margin">
              <wp14:pctHeight>0</wp14:pctHeight>
            </wp14:sizeRelV>
          </wp:anchor>
        </w:drawing>
      </w:r>
    </w:p>
    <w:p w14:paraId="7017C0D1" w14:textId="77777777" w:rsidR="00A076DA" w:rsidRPr="00A076DA" w:rsidRDefault="00A076DA" w:rsidP="00A076DA"/>
    <w:p w14:paraId="41107B15" w14:textId="77777777" w:rsidR="000614B6" w:rsidRDefault="000614B6" w:rsidP="00C97327">
      <w:pPr>
        <w:tabs>
          <w:tab w:val="left" w:pos="7478"/>
        </w:tabs>
        <w:jc w:val="right"/>
        <w:rPr>
          <w:rFonts w:ascii="Times New Roman" w:hAnsi="Times New Roman" w:cs="Times New Roman"/>
          <w:sz w:val="20"/>
          <w:szCs w:val="20"/>
        </w:rPr>
      </w:pPr>
    </w:p>
    <w:p w14:paraId="1A003FEA" w14:textId="793A0C73" w:rsidR="00845A0C" w:rsidRDefault="00845A0C" w:rsidP="00845A0C">
      <w:pPr>
        <w:tabs>
          <w:tab w:val="left" w:pos="7478"/>
        </w:tabs>
        <w:jc w:val="right"/>
        <w:rPr>
          <w:rFonts w:ascii="Times New Roman" w:hAnsi="Times New Roman" w:cs="Times New Roman"/>
          <w:sz w:val="20"/>
          <w:szCs w:val="20"/>
        </w:rPr>
      </w:pPr>
      <w:r>
        <w:rPr>
          <w:rFonts w:ascii="Times New Roman" w:hAnsi="Times New Roman" w:cs="Times New Roman"/>
          <w:sz w:val="20"/>
          <w:szCs w:val="20"/>
        </w:rPr>
        <w:t xml:space="preserve">Datum: </w:t>
      </w:r>
      <w:r w:rsidR="00A076DA" w:rsidRPr="00A076DA">
        <w:rPr>
          <w:rFonts w:ascii="Times New Roman" w:hAnsi="Times New Roman" w:cs="Times New Roman"/>
          <w:sz w:val="20"/>
          <w:szCs w:val="20"/>
        </w:rPr>
        <w:t xml:space="preserve"> </w:t>
      </w:r>
      <w:r w:rsidR="007E7B9B">
        <w:rPr>
          <w:rFonts w:ascii="Times New Roman" w:hAnsi="Times New Roman" w:cs="Times New Roman"/>
          <w:sz w:val="20"/>
          <w:szCs w:val="20"/>
        </w:rPr>
        <w:t>2</w:t>
      </w:r>
      <w:r w:rsidR="00B0466A">
        <w:rPr>
          <w:rFonts w:ascii="Times New Roman" w:hAnsi="Times New Roman" w:cs="Times New Roman"/>
          <w:sz w:val="20"/>
          <w:szCs w:val="20"/>
        </w:rPr>
        <w:t>9</w:t>
      </w:r>
      <w:r w:rsidR="007F3311">
        <w:rPr>
          <w:rFonts w:ascii="Times New Roman" w:hAnsi="Times New Roman" w:cs="Times New Roman"/>
          <w:sz w:val="20"/>
          <w:szCs w:val="20"/>
        </w:rPr>
        <w:t>.</w:t>
      </w:r>
      <w:r w:rsidR="00A076DA" w:rsidRPr="00A076DA">
        <w:rPr>
          <w:rFonts w:ascii="Times New Roman" w:hAnsi="Times New Roman" w:cs="Times New Roman"/>
          <w:sz w:val="20"/>
          <w:szCs w:val="20"/>
        </w:rPr>
        <w:t xml:space="preserve"> </w:t>
      </w:r>
      <w:r w:rsidR="00B0466A">
        <w:rPr>
          <w:rFonts w:ascii="Times New Roman" w:hAnsi="Times New Roman" w:cs="Times New Roman"/>
          <w:sz w:val="20"/>
          <w:szCs w:val="20"/>
        </w:rPr>
        <w:t>4</w:t>
      </w:r>
      <w:r w:rsidR="00A076DA" w:rsidRPr="00A076DA">
        <w:rPr>
          <w:rFonts w:ascii="Times New Roman" w:hAnsi="Times New Roman" w:cs="Times New Roman"/>
          <w:sz w:val="20"/>
          <w:szCs w:val="20"/>
        </w:rPr>
        <w:t>. 202</w:t>
      </w:r>
      <w:r w:rsidR="00BF1A55">
        <w:rPr>
          <w:rFonts w:ascii="Times New Roman" w:hAnsi="Times New Roman" w:cs="Times New Roman"/>
          <w:sz w:val="20"/>
          <w:szCs w:val="20"/>
        </w:rPr>
        <w:t>5</w:t>
      </w:r>
      <w:r w:rsidR="00A076DA" w:rsidRPr="00A076DA">
        <w:rPr>
          <w:rFonts w:ascii="Times New Roman" w:hAnsi="Times New Roman" w:cs="Times New Roman"/>
          <w:sz w:val="20"/>
          <w:szCs w:val="20"/>
        </w:rPr>
        <w:t xml:space="preserve"> </w:t>
      </w:r>
    </w:p>
    <w:p w14:paraId="4F1905FB" w14:textId="365946DC" w:rsidR="00F5236D" w:rsidRPr="00F5236D" w:rsidRDefault="00845A0C" w:rsidP="00845A0C">
      <w:pPr>
        <w:tabs>
          <w:tab w:val="left" w:pos="7478"/>
        </w:tabs>
        <w:jc w:val="right"/>
        <w:rPr>
          <w:rFonts w:ascii="Times New Roman" w:hAnsi="Times New Roman" w:cs="Times New Roman"/>
          <w:sz w:val="20"/>
          <w:szCs w:val="20"/>
        </w:rPr>
      </w:pPr>
      <w:r>
        <w:rPr>
          <w:rFonts w:ascii="Times New Roman" w:hAnsi="Times New Roman" w:cs="Times New Roman"/>
          <w:sz w:val="20"/>
          <w:szCs w:val="20"/>
        </w:rPr>
        <w:tab/>
      </w:r>
    </w:p>
    <w:p w14:paraId="258DE898" w14:textId="304EA674" w:rsidR="00A076DA" w:rsidRPr="00A85521" w:rsidRDefault="00A076DA" w:rsidP="00A076DA">
      <w:pPr>
        <w:jc w:val="center"/>
        <w:rPr>
          <w:rFonts w:ascii="Times New Roman" w:hAnsi="Times New Roman" w:cs="Times New Roman"/>
          <w:b/>
        </w:rPr>
      </w:pPr>
      <w:r w:rsidRPr="00A85521">
        <w:rPr>
          <w:rFonts w:ascii="Times New Roman" w:hAnsi="Times New Roman" w:cs="Times New Roman"/>
          <w:b/>
        </w:rPr>
        <w:t>Z  A  P  I  S  N  I  K</w:t>
      </w:r>
    </w:p>
    <w:p w14:paraId="77241037" w14:textId="3BEAA0FD" w:rsidR="00FF6622" w:rsidRPr="00597FA6" w:rsidRDefault="00B0466A" w:rsidP="00A076DA">
      <w:pPr>
        <w:jc w:val="both"/>
        <w:rPr>
          <w:rFonts w:ascii="Times New Roman" w:hAnsi="Times New Roman" w:cs="Times New Roman"/>
        </w:rPr>
      </w:pPr>
      <w:r>
        <w:rPr>
          <w:rFonts w:ascii="Times New Roman" w:hAnsi="Times New Roman" w:cs="Times New Roman"/>
        </w:rPr>
        <w:t>20</w:t>
      </w:r>
      <w:r w:rsidR="00A076DA" w:rsidRPr="00A85521">
        <w:rPr>
          <w:rFonts w:ascii="Times New Roman" w:hAnsi="Times New Roman" w:cs="Times New Roman"/>
        </w:rPr>
        <w:t xml:space="preserve">. redne seje Sveta RTV Slovenija z dne </w:t>
      </w:r>
      <w:r w:rsidR="007D2E74">
        <w:rPr>
          <w:rFonts w:ascii="Times New Roman" w:hAnsi="Times New Roman" w:cs="Times New Roman"/>
        </w:rPr>
        <w:t>23</w:t>
      </w:r>
      <w:r w:rsidR="00A076DA" w:rsidRPr="00A85521">
        <w:rPr>
          <w:rFonts w:ascii="Times New Roman" w:hAnsi="Times New Roman" w:cs="Times New Roman"/>
        </w:rPr>
        <w:t xml:space="preserve">. </w:t>
      </w:r>
      <w:r w:rsidR="007D2E74">
        <w:rPr>
          <w:rFonts w:ascii="Times New Roman" w:hAnsi="Times New Roman" w:cs="Times New Roman"/>
        </w:rPr>
        <w:t>aprila</w:t>
      </w:r>
      <w:r w:rsidR="008258F3">
        <w:rPr>
          <w:rFonts w:ascii="Times New Roman" w:hAnsi="Times New Roman" w:cs="Times New Roman"/>
        </w:rPr>
        <w:t xml:space="preserve"> </w:t>
      </w:r>
      <w:r w:rsidR="00A076DA" w:rsidRPr="00A85521">
        <w:rPr>
          <w:rFonts w:ascii="Times New Roman" w:hAnsi="Times New Roman" w:cs="Times New Roman"/>
        </w:rPr>
        <w:t>202</w:t>
      </w:r>
      <w:r w:rsidR="00BF1A55">
        <w:rPr>
          <w:rFonts w:ascii="Times New Roman" w:hAnsi="Times New Roman" w:cs="Times New Roman"/>
        </w:rPr>
        <w:t>5</w:t>
      </w:r>
      <w:r w:rsidR="00A076DA" w:rsidRPr="00A85521">
        <w:rPr>
          <w:rFonts w:ascii="Times New Roman" w:hAnsi="Times New Roman" w:cs="Times New Roman"/>
        </w:rPr>
        <w:t xml:space="preserve">. Seja se je pričela ob </w:t>
      </w:r>
      <w:r w:rsidR="00A076DA" w:rsidRPr="007D2E74">
        <w:rPr>
          <w:rFonts w:ascii="Times New Roman" w:hAnsi="Times New Roman" w:cs="Times New Roman"/>
        </w:rPr>
        <w:t>15</w:t>
      </w:r>
      <w:r w:rsidR="00F70330" w:rsidRPr="007D2E74">
        <w:rPr>
          <w:rFonts w:ascii="Times New Roman" w:hAnsi="Times New Roman" w:cs="Times New Roman"/>
        </w:rPr>
        <w:t>.</w:t>
      </w:r>
      <w:r w:rsidR="00ED1907" w:rsidRPr="007D2E74">
        <w:rPr>
          <w:rFonts w:ascii="Times New Roman" w:hAnsi="Times New Roman" w:cs="Times New Roman"/>
        </w:rPr>
        <w:t>0</w:t>
      </w:r>
      <w:r w:rsidR="00D557C5">
        <w:rPr>
          <w:rFonts w:ascii="Times New Roman" w:hAnsi="Times New Roman" w:cs="Times New Roman"/>
        </w:rPr>
        <w:t>6</w:t>
      </w:r>
      <w:r w:rsidR="00D84771">
        <w:rPr>
          <w:rFonts w:ascii="Times New Roman" w:hAnsi="Times New Roman" w:cs="Times New Roman"/>
        </w:rPr>
        <w:t xml:space="preserve"> in</w:t>
      </w:r>
      <w:r w:rsidR="00864163">
        <w:rPr>
          <w:rFonts w:ascii="Times New Roman" w:hAnsi="Times New Roman" w:cs="Times New Roman"/>
        </w:rPr>
        <w:t xml:space="preserve"> </w:t>
      </w:r>
      <w:r w:rsidR="00D84771">
        <w:rPr>
          <w:rFonts w:ascii="Times New Roman" w:hAnsi="Times New Roman" w:cs="Times New Roman"/>
        </w:rPr>
        <w:t xml:space="preserve">je potekala v hibridnem načinu - </w:t>
      </w:r>
      <w:r w:rsidR="00D84771" w:rsidRPr="00A85521">
        <w:rPr>
          <w:rFonts w:ascii="Times New Roman" w:hAnsi="Times New Roman" w:cs="Times New Roman"/>
        </w:rPr>
        <w:t>v sejni sobi 5A/52, RTV cent</w:t>
      </w:r>
      <w:r w:rsidR="00D84771">
        <w:rPr>
          <w:rFonts w:ascii="Times New Roman" w:hAnsi="Times New Roman" w:cs="Times New Roman"/>
        </w:rPr>
        <w:t>er, Kolodvorska 2, Ljubljana</w:t>
      </w:r>
      <w:r w:rsidR="00D84771" w:rsidRPr="00A85521">
        <w:rPr>
          <w:rFonts w:ascii="Times New Roman" w:hAnsi="Times New Roman" w:cs="Times New Roman"/>
        </w:rPr>
        <w:t xml:space="preserve"> </w:t>
      </w:r>
      <w:r w:rsidR="00D84771">
        <w:rPr>
          <w:rFonts w:ascii="Times New Roman" w:hAnsi="Times New Roman" w:cs="Times New Roman"/>
        </w:rPr>
        <w:t xml:space="preserve">in preko aplikacija MS </w:t>
      </w:r>
      <w:proofErr w:type="spellStart"/>
      <w:r w:rsidR="00D84771">
        <w:rPr>
          <w:rFonts w:ascii="Times New Roman" w:hAnsi="Times New Roman" w:cs="Times New Roman"/>
        </w:rPr>
        <w:t>Teams</w:t>
      </w:r>
      <w:proofErr w:type="spellEnd"/>
      <w:r w:rsidR="00D84771">
        <w:rPr>
          <w:rFonts w:ascii="Times New Roman" w:hAnsi="Times New Roman" w:cs="Times New Roman"/>
        </w:rPr>
        <w:t>.</w:t>
      </w:r>
    </w:p>
    <w:p w14:paraId="0A01E33F" w14:textId="77777777" w:rsidR="00A50FFB" w:rsidRDefault="00A076DA" w:rsidP="008551DB">
      <w:pPr>
        <w:tabs>
          <w:tab w:val="left" w:pos="284"/>
        </w:tabs>
        <w:rPr>
          <w:rFonts w:ascii="Times New Roman" w:hAnsi="Times New Roman" w:cs="Times New Roman"/>
          <w:sz w:val="18"/>
          <w:szCs w:val="18"/>
        </w:rPr>
      </w:pPr>
      <w:r w:rsidRPr="00A85521">
        <w:rPr>
          <w:rFonts w:ascii="Times New Roman" w:hAnsi="Times New Roman" w:cs="Times New Roman"/>
          <w:b/>
          <w:bCs/>
        </w:rPr>
        <w:t xml:space="preserve">PRISOTNI </w:t>
      </w:r>
      <w:r w:rsidRPr="00A85521">
        <w:rPr>
          <w:rFonts w:ascii="Times New Roman" w:hAnsi="Times New Roman" w:cs="Times New Roman"/>
          <w:b/>
        </w:rPr>
        <w:t>ČLANI SVETA:</w:t>
      </w:r>
      <w:r w:rsidRPr="00A85521">
        <w:rPr>
          <w:rFonts w:ascii="Times New Roman" w:hAnsi="Times New Roman" w:cs="Times New Roman"/>
          <w:b/>
        </w:rPr>
        <w:tab/>
      </w:r>
      <w:r w:rsidRPr="00A85521">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sidRPr="00A85521">
        <w:rPr>
          <w:rFonts w:ascii="Times New Roman" w:hAnsi="Times New Roman" w:cs="Times New Roman"/>
          <w:b/>
        </w:rPr>
        <w:t>ODSOTNI:</w:t>
      </w:r>
      <w:r>
        <w:rPr>
          <w:rFonts w:ascii="Times New Roman" w:hAnsi="Times New Roman" w:cs="Times New Roman"/>
          <w:sz w:val="18"/>
          <w:szCs w:val="18"/>
        </w:rPr>
        <w:tab/>
      </w:r>
      <w:r w:rsidR="00941934">
        <w:rPr>
          <w:rFonts w:ascii="Times New Roman" w:hAnsi="Times New Roman" w:cs="Times New Roman"/>
          <w:sz w:val="18"/>
          <w:szCs w:val="18"/>
        </w:rPr>
        <w:tab/>
      </w:r>
      <w:r w:rsidR="00941934">
        <w:rPr>
          <w:rFonts w:ascii="Times New Roman" w:hAnsi="Times New Roman" w:cs="Times New Roman"/>
          <w:sz w:val="18"/>
          <w:szCs w:val="18"/>
        </w:rPr>
        <w:tab/>
      </w:r>
    </w:p>
    <w:p w14:paraId="467D63F8" w14:textId="0807EEF6" w:rsidR="009565E1" w:rsidRPr="00871897" w:rsidRDefault="00A076DA"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871897">
        <w:rPr>
          <w:rFonts w:ascii="Times New Roman" w:hAnsi="Times New Roman" w:cs="Times New Roman"/>
          <w:sz w:val="18"/>
          <w:szCs w:val="18"/>
        </w:rPr>
        <w:t>Gaja Brecelj</w:t>
      </w:r>
      <w:r w:rsidR="00D360F4" w:rsidRPr="00871897">
        <w:rPr>
          <w:rFonts w:ascii="Times New Roman" w:hAnsi="Times New Roman" w:cs="Times New Roman"/>
          <w:sz w:val="18"/>
          <w:szCs w:val="18"/>
        </w:rPr>
        <w:t xml:space="preserve"> (MS </w:t>
      </w:r>
      <w:proofErr w:type="spellStart"/>
      <w:r w:rsidR="00D360F4" w:rsidRPr="00871897">
        <w:rPr>
          <w:rFonts w:ascii="Times New Roman" w:hAnsi="Times New Roman" w:cs="Times New Roman"/>
          <w:sz w:val="18"/>
          <w:szCs w:val="18"/>
        </w:rPr>
        <w:t>Teams</w:t>
      </w:r>
      <w:proofErr w:type="spellEnd"/>
      <w:r w:rsidR="00D360F4" w:rsidRPr="00871897">
        <w:rPr>
          <w:rFonts w:ascii="Times New Roman" w:hAnsi="Times New Roman" w:cs="Times New Roman"/>
          <w:sz w:val="18"/>
          <w:szCs w:val="18"/>
        </w:rPr>
        <w:t>)</w:t>
      </w:r>
      <w:r w:rsidR="008551DB" w:rsidRPr="00871897">
        <w:rPr>
          <w:rFonts w:ascii="Times New Roman" w:hAnsi="Times New Roman" w:cs="Times New Roman"/>
          <w:sz w:val="18"/>
          <w:szCs w:val="18"/>
        </w:rPr>
        <w:tab/>
      </w:r>
      <w:r w:rsidR="00BF1A55" w:rsidRPr="00871897">
        <w:rPr>
          <w:rFonts w:ascii="Times New Roman" w:hAnsi="Times New Roman" w:cs="Times New Roman"/>
          <w:sz w:val="18"/>
          <w:szCs w:val="18"/>
        </w:rPr>
        <w:tab/>
      </w:r>
      <w:r w:rsidR="00BF1A55" w:rsidRPr="00871897">
        <w:rPr>
          <w:rFonts w:ascii="Times New Roman" w:hAnsi="Times New Roman" w:cs="Times New Roman"/>
          <w:sz w:val="18"/>
          <w:szCs w:val="18"/>
        </w:rPr>
        <w:tab/>
      </w:r>
      <w:r w:rsidR="00A50FFB" w:rsidRPr="00871897">
        <w:rPr>
          <w:rFonts w:ascii="Times New Roman" w:hAnsi="Times New Roman" w:cs="Times New Roman"/>
          <w:sz w:val="18"/>
          <w:szCs w:val="18"/>
        </w:rPr>
        <w:tab/>
      </w:r>
      <w:r w:rsidR="00A50FFB" w:rsidRPr="00871897">
        <w:rPr>
          <w:rFonts w:ascii="Times New Roman" w:hAnsi="Times New Roman" w:cs="Times New Roman"/>
          <w:sz w:val="18"/>
          <w:szCs w:val="18"/>
        </w:rPr>
        <w:tab/>
      </w:r>
      <w:r w:rsidR="00A50FFB" w:rsidRPr="00871897">
        <w:rPr>
          <w:rFonts w:ascii="Times New Roman" w:hAnsi="Times New Roman" w:cs="Times New Roman"/>
          <w:sz w:val="18"/>
          <w:szCs w:val="18"/>
        </w:rPr>
        <w:tab/>
        <w:t xml:space="preserve">1. </w:t>
      </w:r>
      <w:proofErr w:type="spellStart"/>
      <w:r w:rsidR="00A50FFB" w:rsidRPr="00871897">
        <w:rPr>
          <w:rFonts w:ascii="Times New Roman" w:hAnsi="Times New Roman" w:cs="Times New Roman"/>
          <w:sz w:val="18"/>
          <w:szCs w:val="18"/>
        </w:rPr>
        <w:t>Andera</w:t>
      </w:r>
      <w:proofErr w:type="spellEnd"/>
      <w:r w:rsidR="00A50FFB" w:rsidRPr="00871897">
        <w:rPr>
          <w:rFonts w:ascii="Times New Roman" w:hAnsi="Times New Roman" w:cs="Times New Roman"/>
          <w:sz w:val="18"/>
          <w:szCs w:val="18"/>
        </w:rPr>
        <w:t xml:space="preserve"> Bartole – opr.</w:t>
      </w:r>
      <w:r w:rsidR="00BF1A55" w:rsidRPr="00871897">
        <w:rPr>
          <w:rFonts w:ascii="Times New Roman" w:hAnsi="Times New Roman" w:cs="Times New Roman"/>
          <w:sz w:val="18"/>
          <w:szCs w:val="18"/>
        </w:rPr>
        <w:tab/>
      </w:r>
      <w:r w:rsidR="00BF1A55" w:rsidRPr="00871897">
        <w:rPr>
          <w:rFonts w:ascii="Times New Roman" w:hAnsi="Times New Roman" w:cs="Times New Roman"/>
          <w:sz w:val="18"/>
          <w:szCs w:val="18"/>
        </w:rPr>
        <w:tab/>
      </w:r>
    </w:p>
    <w:p w14:paraId="6832F872" w14:textId="774BDE62" w:rsidR="00A076DA" w:rsidRPr="00871897" w:rsidRDefault="009565E1" w:rsidP="00A076DA">
      <w:pPr>
        <w:numPr>
          <w:ilvl w:val="0"/>
          <w:numId w:val="1"/>
        </w:numPr>
        <w:tabs>
          <w:tab w:val="left" w:pos="284"/>
        </w:tabs>
        <w:spacing w:after="0" w:line="240" w:lineRule="auto"/>
        <w:ind w:left="0" w:firstLine="0"/>
        <w:rPr>
          <w:rFonts w:ascii="Times New Roman" w:hAnsi="Times New Roman" w:cs="Times New Roman"/>
          <w:sz w:val="18"/>
          <w:szCs w:val="18"/>
        </w:rPr>
      </w:pPr>
      <w:r w:rsidRPr="00871897">
        <w:rPr>
          <w:rFonts w:ascii="Times New Roman" w:hAnsi="Times New Roman" w:cs="Times New Roman"/>
          <w:sz w:val="18"/>
          <w:szCs w:val="18"/>
        </w:rPr>
        <w:t>Barbara Brezavšček Stegema</w:t>
      </w:r>
      <w:r w:rsidR="00887905" w:rsidRPr="00871897">
        <w:rPr>
          <w:rFonts w:ascii="Times New Roman" w:hAnsi="Times New Roman" w:cs="Times New Roman"/>
          <w:sz w:val="18"/>
          <w:szCs w:val="18"/>
        </w:rPr>
        <w:t>n</w:t>
      </w:r>
      <w:r w:rsidR="00D360F4" w:rsidRPr="00871897">
        <w:rPr>
          <w:rFonts w:ascii="Times New Roman" w:hAnsi="Times New Roman" w:cs="Times New Roman"/>
          <w:sz w:val="18"/>
          <w:szCs w:val="18"/>
        </w:rPr>
        <w:t xml:space="preserve"> (MS </w:t>
      </w:r>
      <w:proofErr w:type="spellStart"/>
      <w:r w:rsidR="00D360F4" w:rsidRPr="00871897">
        <w:rPr>
          <w:rFonts w:ascii="Times New Roman" w:hAnsi="Times New Roman" w:cs="Times New Roman"/>
          <w:sz w:val="18"/>
          <w:szCs w:val="18"/>
        </w:rPr>
        <w:t>Teams</w:t>
      </w:r>
      <w:proofErr w:type="spellEnd"/>
      <w:r w:rsidR="00D360F4" w:rsidRPr="00871897">
        <w:rPr>
          <w:rFonts w:ascii="Times New Roman" w:hAnsi="Times New Roman" w:cs="Times New Roman"/>
          <w:sz w:val="18"/>
          <w:szCs w:val="18"/>
        </w:rPr>
        <w:t>)</w:t>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1D66CD"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p>
    <w:p w14:paraId="06720EC0" w14:textId="44A2BCE6" w:rsidR="00A076DA" w:rsidRPr="00871897" w:rsidRDefault="00A076DA" w:rsidP="00A076DA">
      <w:pPr>
        <w:numPr>
          <w:ilvl w:val="0"/>
          <w:numId w:val="1"/>
        </w:numPr>
        <w:tabs>
          <w:tab w:val="left" w:pos="284"/>
        </w:tabs>
        <w:spacing w:after="0" w:line="240" w:lineRule="auto"/>
        <w:ind w:left="0" w:firstLine="0"/>
        <w:rPr>
          <w:rFonts w:ascii="Times New Roman" w:hAnsi="Times New Roman" w:cs="Times New Roman"/>
          <w:sz w:val="18"/>
          <w:szCs w:val="18"/>
        </w:rPr>
      </w:pPr>
      <w:r w:rsidRPr="00871897">
        <w:rPr>
          <w:rFonts w:ascii="Times New Roman" w:hAnsi="Times New Roman" w:cs="Times New Roman"/>
          <w:sz w:val="18"/>
          <w:szCs w:val="18"/>
        </w:rPr>
        <w:t>Gregor Drnovšek</w:t>
      </w:r>
      <w:r w:rsidR="000B4220" w:rsidRPr="00871897">
        <w:rPr>
          <w:rFonts w:ascii="Times New Roman" w:hAnsi="Times New Roman" w:cs="Times New Roman"/>
          <w:sz w:val="18"/>
          <w:szCs w:val="18"/>
        </w:rPr>
        <w:t xml:space="preserve"> (MS </w:t>
      </w:r>
      <w:proofErr w:type="spellStart"/>
      <w:r w:rsidR="000B4220" w:rsidRPr="00871897">
        <w:rPr>
          <w:rFonts w:ascii="Times New Roman" w:hAnsi="Times New Roman" w:cs="Times New Roman"/>
          <w:sz w:val="18"/>
          <w:szCs w:val="18"/>
        </w:rPr>
        <w:t>Teams</w:t>
      </w:r>
      <w:proofErr w:type="spellEnd"/>
      <w:r w:rsidR="000B4220" w:rsidRPr="00871897">
        <w:rPr>
          <w:rFonts w:ascii="Times New Roman" w:hAnsi="Times New Roman" w:cs="Times New Roman"/>
          <w:sz w:val="18"/>
          <w:szCs w:val="18"/>
        </w:rPr>
        <w:t>)</w:t>
      </w:r>
      <w:r w:rsidRPr="00871897">
        <w:rPr>
          <w:rFonts w:ascii="Times New Roman" w:hAnsi="Times New Roman" w:cs="Times New Roman"/>
          <w:sz w:val="18"/>
          <w:szCs w:val="18"/>
        </w:rPr>
        <w:tab/>
      </w:r>
      <w:r w:rsidRPr="00871897">
        <w:rPr>
          <w:rFonts w:ascii="Times New Roman" w:hAnsi="Times New Roman" w:cs="Times New Roman"/>
          <w:sz w:val="18"/>
          <w:szCs w:val="18"/>
        </w:rPr>
        <w:tab/>
      </w:r>
      <w:r w:rsidRPr="00871897">
        <w:rPr>
          <w:rFonts w:ascii="Times New Roman" w:hAnsi="Times New Roman" w:cs="Times New Roman"/>
          <w:sz w:val="18"/>
          <w:szCs w:val="18"/>
        </w:rPr>
        <w:tab/>
      </w:r>
      <w:r w:rsidRPr="00871897">
        <w:rPr>
          <w:rFonts w:ascii="Times New Roman" w:hAnsi="Times New Roman" w:cs="Times New Roman"/>
          <w:sz w:val="18"/>
          <w:szCs w:val="18"/>
        </w:rPr>
        <w:tab/>
      </w:r>
      <w:r w:rsidR="007F3311" w:rsidRPr="00871897">
        <w:rPr>
          <w:rFonts w:ascii="Times New Roman" w:hAnsi="Times New Roman" w:cs="Times New Roman"/>
          <w:sz w:val="18"/>
          <w:szCs w:val="18"/>
        </w:rPr>
        <w:tab/>
      </w:r>
      <w:r w:rsidR="007F3311" w:rsidRPr="00871897">
        <w:rPr>
          <w:rFonts w:ascii="Times New Roman" w:hAnsi="Times New Roman" w:cs="Times New Roman"/>
          <w:sz w:val="18"/>
          <w:szCs w:val="18"/>
        </w:rPr>
        <w:tab/>
      </w:r>
      <w:r w:rsidRPr="00871897">
        <w:rPr>
          <w:rFonts w:ascii="Times New Roman" w:hAnsi="Times New Roman" w:cs="Times New Roman"/>
          <w:sz w:val="18"/>
          <w:szCs w:val="18"/>
        </w:rPr>
        <w:tab/>
      </w:r>
    </w:p>
    <w:p w14:paraId="0B5071DD" w14:textId="59277469" w:rsidR="00502BFA" w:rsidRPr="00871897" w:rsidRDefault="00A076DA" w:rsidP="00570964">
      <w:pPr>
        <w:numPr>
          <w:ilvl w:val="0"/>
          <w:numId w:val="1"/>
        </w:numPr>
        <w:tabs>
          <w:tab w:val="left" w:pos="284"/>
        </w:tabs>
        <w:spacing w:after="0" w:line="240" w:lineRule="auto"/>
        <w:ind w:left="0" w:firstLine="0"/>
        <w:rPr>
          <w:rFonts w:ascii="Times New Roman" w:hAnsi="Times New Roman" w:cs="Times New Roman"/>
          <w:sz w:val="18"/>
          <w:szCs w:val="18"/>
        </w:rPr>
      </w:pPr>
      <w:r w:rsidRPr="00871897">
        <w:rPr>
          <w:rFonts w:ascii="Times New Roman" w:hAnsi="Times New Roman" w:cs="Times New Roman"/>
          <w:sz w:val="18"/>
          <w:szCs w:val="18"/>
        </w:rPr>
        <w:t>Goran Forbici</w:t>
      </w:r>
      <w:r w:rsidR="00502BFA" w:rsidRPr="00871897">
        <w:rPr>
          <w:rFonts w:ascii="Times New Roman" w:hAnsi="Times New Roman" w:cs="Times New Roman"/>
          <w:sz w:val="18"/>
          <w:szCs w:val="18"/>
        </w:rPr>
        <w:t xml:space="preserve"> </w:t>
      </w:r>
    </w:p>
    <w:p w14:paraId="643AAC4A" w14:textId="77E75086" w:rsidR="001D66CD" w:rsidRPr="00871897" w:rsidRDefault="00502BFA"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871897">
        <w:rPr>
          <w:rFonts w:ascii="Times New Roman" w:hAnsi="Times New Roman" w:cs="Times New Roman"/>
          <w:sz w:val="18"/>
          <w:szCs w:val="18"/>
        </w:rPr>
        <w:t>Aleš Novak</w:t>
      </w:r>
      <w:r w:rsidR="00A50FFB" w:rsidRPr="00871897">
        <w:rPr>
          <w:rFonts w:ascii="Times New Roman" w:hAnsi="Times New Roman" w:cs="Times New Roman"/>
          <w:sz w:val="18"/>
          <w:szCs w:val="18"/>
        </w:rPr>
        <w:t xml:space="preserve"> (MS </w:t>
      </w:r>
      <w:proofErr w:type="spellStart"/>
      <w:r w:rsidR="00A50FFB" w:rsidRPr="00871897">
        <w:rPr>
          <w:rFonts w:ascii="Times New Roman" w:hAnsi="Times New Roman" w:cs="Times New Roman"/>
          <w:sz w:val="18"/>
          <w:szCs w:val="18"/>
        </w:rPr>
        <w:t>Teams</w:t>
      </w:r>
      <w:proofErr w:type="spellEnd"/>
      <w:r w:rsidR="00A50FFB" w:rsidRPr="00871897">
        <w:rPr>
          <w:rFonts w:ascii="Times New Roman" w:hAnsi="Times New Roman" w:cs="Times New Roman"/>
          <w:sz w:val="18"/>
          <w:szCs w:val="18"/>
        </w:rPr>
        <w:t>)</w:t>
      </w:r>
    </w:p>
    <w:p w14:paraId="37728237" w14:textId="1EB2BDAF" w:rsidR="007F3311" w:rsidRPr="00871897" w:rsidRDefault="007F3311"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871897">
        <w:rPr>
          <w:rFonts w:ascii="Times New Roman" w:hAnsi="Times New Roman" w:cs="Times New Roman"/>
          <w:sz w:val="18"/>
          <w:szCs w:val="18"/>
        </w:rPr>
        <w:t>Boštjan Ogris</w:t>
      </w:r>
    </w:p>
    <w:p w14:paraId="56B798F9" w14:textId="1E47A26E" w:rsidR="00A076DA" w:rsidRPr="00871897" w:rsidRDefault="001D66CD"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871897">
        <w:rPr>
          <w:rFonts w:ascii="Times New Roman" w:hAnsi="Times New Roman" w:cs="Times New Roman"/>
          <w:sz w:val="18"/>
          <w:szCs w:val="18"/>
        </w:rPr>
        <w:t>Robert Pajek</w:t>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p>
    <w:p w14:paraId="451E072F" w14:textId="571E9B23" w:rsidR="007F3311" w:rsidRPr="00871897" w:rsidRDefault="007F3311" w:rsidP="008551DB">
      <w:pPr>
        <w:tabs>
          <w:tab w:val="left" w:pos="284"/>
        </w:tabs>
        <w:spacing w:after="0" w:line="240" w:lineRule="auto"/>
        <w:rPr>
          <w:rFonts w:ascii="Times New Roman" w:hAnsi="Times New Roman" w:cs="Times New Roman"/>
          <w:sz w:val="18"/>
          <w:szCs w:val="18"/>
        </w:rPr>
      </w:pPr>
      <w:r w:rsidRPr="00871897">
        <w:rPr>
          <w:rFonts w:ascii="Times New Roman" w:hAnsi="Times New Roman" w:cs="Times New Roman"/>
          <w:sz w:val="18"/>
          <w:szCs w:val="18"/>
        </w:rPr>
        <w:t>9</w:t>
      </w:r>
      <w:r w:rsidR="008551DB" w:rsidRPr="00871897">
        <w:rPr>
          <w:rFonts w:ascii="Times New Roman" w:hAnsi="Times New Roman" w:cs="Times New Roman"/>
          <w:sz w:val="18"/>
          <w:szCs w:val="18"/>
        </w:rPr>
        <w:t>.</w:t>
      </w:r>
      <w:r w:rsidR="008551DB" w:rsidRPr="00871897">
        <w:rPr>
          <w:rFonts w:ascii="Times New Roman" w:hAnsi="Times New Roman" w:cs="Times New Roman"/>
          <w:sz w:val="18"/>
          <w:szCs w:val="18"/>
        </w:rPr>
        <w:tab/>
      </w:r>
      <w:r w:rsidR="00A076DA" w:rsidRPr="00871897">
        <w:rPr>
          <w:rFonts w:ascii="Times New Roman" w:hAnsi="Times New Roman" w:cs="Times New Roman"/>
          <w:sz w:val="18"/>
          <w:szCs w:val="18"/>
        </w:rPr>
        <w:t>Janez Pirc</w:t>
      </w:r>
    </w:p>
    <w:p w14:paraId="397AB2B9" w14:textId="29AD35C2" w:rsidR="007F3311" w:rsidRPr="00871897" w:rsidRDefault="007F3311" w:rsidP="008551DB">
      <w:pPr>
        <w:tabs>
          <w:tab w:val="left" w:pos="284"/>
        </w:tabs>
        <w:spacing w:after="0" w:line="240" w:lineRule="auto"/>
        <w:rPr>
          <w:rFonts w:ascii="Times New Roman" w:hAnsi="Times New Roman" w:cs="Times New Roman"/>
          <w:sz w:val="18"/>
          <w:szCs w:val="18"/>
        </w:rPr>
      </w:pPr>
      <w:r w:rsidRPr="00871897">
        <w:rPr>
          <w:rFonts w:ascii="Times New Roman" w:hAnsi="Times New Roman" w:cs="Times New Roman"/>
          <w:sz w:val="18"/>
          <w:szCs w:val="18"/>
        </w:rPr>
        <w:t>10.</w:t>
      </w:r>
      <w:r w:rsidRPr="00871897">
        <w:rPr>
          <w:rFonts w:ascii="Times New Roman" w:hAnsi="Times New Roman" w:cs="Times New Roman"/>
          <w:sz w:val="18"/>
          <w:szCs w:val="18"/>
        </w:rPr>
        <w:tab/>
        <w:t xml:space="preserve">Robert </w:t>
      </w:r>
      <w:proofErr w:type="spellStart"/>
      <w:r w:rsidRPr="00871897">
        <w:rPr>
          <w:rFonts w:ascii="Times New Roman" w:hAnsi="Times New Roman" w:cs="Times New Roman"/>
          <w:sz w:val="18"/>
          <w:szCs w:val="18"/>
        </w:rPr>
        <w:t>Požonec</w:t>
      </w:r>
      <w:proofErr w:type="spellEnd"/>
      <w:r w:rsidR="00D360F4" w:rsidRPr="00871897">
        <w:rPr>
          <w:rFonts w:ascii="Times New Roman" w:hAnsi="Times New Roman" w:cs="Times New Roman"/>
          <w:sz w:val="18"/>
          <w:szCs w:val="18"/>
        </w:rPr>
        <w:t xml:space="preserve"> (MS </w:t>
      </w:r>
      <w:proofErr w:type="spellStart"/>
      <w:r w:rsidR="00D360F4" w:rsidRPr="00871897">
        <w:rPr>
          <w:rFonts w:ascii="Times New Roman" w:hAnsi="Times New Roman" w:cs="Times New Roman"/>
          <w:sz w:val="18"/>
          <w:szCs w:val="18"/>
        </w:rPr>
        <w:t>Teams</w:t>
      </w:r>
      <w:proofErr w:type="spellEnd"/>
      <w:r w:rsidR="00D360F4" w:rsidRPr="00871897">
        <w:rPr>
          <w:rFonts w:ascii="Times New Roman" w:hAnsi="Times New Roman" w:cs="Times New Roman"/>
          <w:sz w:val="18"/>
          <w:szCs w:val="18"/>
        </w:rPr>
        <w:t>)</w:t>
      </w:r>
    </w:p>
    <w:p w14:paraId="54D10E16" w14:textId="77777777" w:rsidR="008258F3" w:rsidRPr="00871897" w:rsidRDefault="007F3311" w:rsidP="008551DB">
      <w:pPr>
        <w:tabs>
          <w:tab w:val="left" w:pos="284"/>
        </w:tabs>
        <w:spacing w:after="0" w:line="240" w:lineRule="auto"/>
        <w:rPr>
          <w:rFonts w:ascii="Times New Roman" w:hAnsi="Times New Roman" w:cs="Times New Roman"/>
          <w:sz w:val="18"/>
          <w:szCs w:val="18"/>
        </w:rPr>
      </w:pPr>
      <w:r w:rsidRPr="00871897">
        <w:rPr>
          <w:rFonts w:ascii="Times New Roman" w:hAnsi="Times New Roman" w:cs="Times New Roman"/>
          <w:sz w:val="18"/>
          <w:szCs w:val="18"/>
        </w:rPr>
        <w:t>11.</w:t>
      </w:r>
      <w:r w:rsidRPr="00871897">
        <w:rPr>
          <w:rFonts w:ascii="Times New Roman" w:hAnsi="Times New Roman" w:cs="Times New Roman"/>
          <w:sz w:val="18"/>
          <w:szCs w:val="18"/>
        </w:rPr>
        <w:tab/>
        <w:t xml:space="preserve">Igor </w:t>
      </w:r>
      <w:proofErr w:type="spellStart"/>
      <w:r w:rsidRPr="00871897">
        <w:rPr>
          <w:rFonts w:ascii="Times New Roman" w:hAnsi="Times New Roman" w:cs="Times New Roman"/>
          <w:sz w:val="18"/>
          <w:szCs w:val="18"/>
        </w:rPr>
        <w:t>Prassel</w:t>
      </w:r>
      <w:proofErr w:type="spellEnd"/>
    </w:p>
    <w:p w14:paraId="49608AD3" w14:textId="5257EB4D" w:rsidR="00A076DA" w:rsidRPr="00871897" w:rsidRDefault="008258F3" w:rsidP="008551DB">
      <w:pPr>
        <w:tabs>
          <w:tab w:val="left" w:pos="284"/>
        </w:tabs>
        <w:spacing w:after="0" w:line="240" w:lineRule="auto"/>
        <w:rPr>
          <w:rFonts w:ascii="Times New Roman" w:hAnsi="Times New Roman" w:cs="Times New Roman"/>
          <w:sz w:val="18"/>
          <w:szCs w:val="18"/>
        </w:rPr>
      </w:pPr>
      <w:r w:rsidRPr="00871897">
        <w:rPr>
          <w:rFonts w:ascii="Times New Roman" w:hAnsi="Times New Roman" w:cs="Times New Roman"/>
          <w:sz w:val="18"/>
          <w:szCs w:val="18"/>
        </w:rPr>
        <w:t>12.</w:t>
      </w:r>
      <w:r w:rsidRPr="00871897">
        <w:rPr>
          <w:rFonts w:ascii="Times New Roman" w:hAnsi="Times New Roman" w:cs="Times New Roman"/>
          <w:sz w:val="18"/>
          <w:szCs w:val="18"/>
        </w:rPr>
        <w:tab/>
        <w:t xml:space="preserve">Klaudija Sedar (MS </w:t>
      </w:r>
      <w:proofErr w:type="spellStart"/>
      <w:r w:rsidRPr="00871897">
        <w:rPr>
          <w:rFonts w:ascii="Times New Roman" w:hAnsi="Times New Roman" w:cs="Times New Roman"/>
          <w:sz w:val="18"/>
          <w:szCs w:val="18"/>
        </w:rPr>
        <w:t>Teams</w:t>
      </w:r>
      <w:proofErr w:type="spellEnd"/>
      <w:r w:rsidRPr="00871897">
        <w:rPr>
          <w:rFonts w:ascii="Times New Roman" w:hAnsi="Times New Roman" w:cs="Times New Roman"/>
          <w:sz w:val="18"/>
          <w:szCs w:val="18"/>
        </w:rPr>
        <w:t>)</w:t>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r w:rsidR="00A076DA" w:rsidRPr="00871897">
        <w:rPr>
          <w:rFonts w:ascii="Times New Roman" w:hAnsi="Times New Roman" w:cs="Times New Roman"/>
          <w:sz w:val="18"/>
          <w:szCs w:val="18"/>
        </w:rPr>
        <w:tab/>
      </w:r>
    </w:p>
    <w:p w14:paraId="68483E36" w14:textId="558D815C" w:rsidR="00502BFA" w:rsidRPr="00871897" w:rsidRDefault="008551DB" w:rsidP="008551DB">
      <w:pPr>
        <w:tabs>
          <w:tab w:val="left" w:pos="284"/>
        </w:tabs>
        <w:spacing w:after="0" w:line="240" w:lineRule="auto"/>
        <w:rPr>
          <w:rFonts w:ascii="Times New Roman" w:hAnsi="Times New Roman" w:cs="Times New Roman"/>
          <w:sz w:val="18"/>
          <w:szCs w:val="18"/>
        </w:rPr>
      </w:pPr>
      <w:r w:rsidRPr="00871897">
        <w:rPr>
          <w:rFonts w:ascii="Times New Roman" w:hAnsi="Times New Roman" w:cs="Times New Roman"/>
          <w:sz w:val="18"/>
          <w:szCs w:val="18"/>
        </w:rPr>
        <w:t>1</w:t>
      </w:r>
      <w:r w:rsidR="008258F3" w:rsidRPr="00871897">
        <w:rPr>
          <w:rFonts w:ascii="Times New Roman" w:hAnsi="Times New Roman" w:cs="Times New Roman"/>
          <w:sz w:val="18"/>
          <w:szCs w:val="18"/>
        </w:rPr>
        <w:t>3</w:t>
      </w:r>
      <w:r w:rsidRPr="00871897">
        <w:rPr>
          <w:rFonts w:ascii="Times New Roman" w:hAnsi="Times New Roman" w:cs="Times New Roman"/>
          <w:sz w:val="18"/>
          <w:szCs w:val="18"/>
        </w:rPr>
        <w:t>.</w:t>
      </w:r>
      <w:r w:rsidRPr="00871897">
        <w:rPr>
          <w:rFonts w:ascii="Times New Roman" w:hAnsi="Times New Roman" w:cs="Times New Roman"/>
          <w:sz w:val="18"/>
          <w:szCs w:val="18"/>
        </w:rPr>
        <w:tab/>
      </w:r>
      <w:r w:rsidR="00A076DA" w:rsidRPr="00871897">
        <w:rPr>
          <w:rFonts w:ascii="Times New Roman" w:hAnsi="Times New Roman" w:cs="Times New Roman"/>
          <w:sz w:val="18"/>
          <w:szCs w:val="18"/>
        </w:rPr>
        <w:t>Špela Stare</w:t>
      </w:r>
    </w:p>
    <w:p w14:paraId="774FC3DD" w14:textId="6BEB018C" w:rsidR="00A076DA" w:rsidRPr="00D360F4" w:rsidRDefault="008551DB" w:rsidP="008551DB">
      <w:pPr>
        <w:tabs>
          <w:tab w:val="left" w:pos="284"/>
        </w:tabs>
        <w:spacing w:after="0" w:line="240" w:lineRule="auto"/>
        <w:rPr>
          <w:rFonts w:ascii="Times New Roman" w:hAnsi="Times New Roman" w:cs="Times New Roman"/>
          <w:sz w:val="18"/>
          <w:szCs w:val="18"/>
        </w:rPr>
      </w:pPr>
      <w:r w:rsidRPr="00871897">
        <w:rPr>
          <w:rFonts w:ascii="Times New Roman" w:hAnsi="Times New Roman" w:cs="Times New Roman"/>
          <w:sz w:val="18"/>
          <w:szCs w:val="18"/>
        </w:rPr>
        <w:t>1</w:t>
      </w:r>
      <w:r w:rsidR="008258F3" w:rsidRPr="00871897">
        <w:rPr>
          <w:rFonts w:ascii="Times New Roman" w:hAnsi="Times New Roman" w:cs="Times New Roman"/>
          <w:sz w:val="18"/>
          <w:szCs w:val="18"/>
        </w:rPr>
        <w:t>4</w:t>
      </w:r>
      <w:r w:rsidRPr="00871897">
        <w:rPr>
          <w:rFonts w:ascii="Times New Roman" w:hAnsi="Times New Roman" w:cs="Times New Roman"/>
          <w:sz w:val="18"/>
          <w:szCs w:val="18"/>
        </w:rPr>
        <w:t>.</w:t>
      </w:r>
      <w:r w:rsidRPr="00871897">
        <w:rPr>
          <w:rFonts w:ascii="Times New Roman" w:hAnsi="Times New Roman" w:cs="Times New Roman"/>
          <w:sz w:val="18"/>
          <w:szCs w:val="18"/>
        </w:rPr>
        <w:tab/>
        <w:t>Ilinka Todorovski</w:t>
      </w:r>
      <w:r w:rsidR="00A076DA" w:rsidRPr="00D360F4">
        <w:rPr>
          <w:rFonts w:ascii="Times New Roman" w:hAnsi="Times New Roman" w:cs="Times New Roman"/>
          <w:sz w:val="18"/>
          <w:szCs w:val="18"/>
        </w:rPr>
        <w:tab/>
      </w:r>
      <w:r w:rsidR="00A076DA" w:rsidRPr="00D360F4">
        <w:rPr>
          <w:rFonts w:ascii="Times New Roman" w:hAnsi="Times New Roman" w:cs="Times New Roman"/>
          <w:sz w:val="18"/>
          <w:szCs w:val="18"/>
        </w:rPr>
        <w:tab/>
      </w:r>
      <w:r w:rsidR="00A076DA" w:rsidRPr="00D360F4">
        <w:rPr>
          <w:rFonts w:ascii="Times New Roman" w:hAnsi="Times New Roman" w:cs="Times New Roman"/>
          <w:sz w:val="18"/>
          <w:szCs w:val="18"/>
        </w:rPr>
        <w:tab/>
      </w:r>
      <w:r w:rsidR="00A076DA" w:rsidRPr="00D360F4">
        <w:rPr>
          <w:rFonts w:ascii="Times New Roman" w:hAnsi="Times New Roman" w:cs="Times New Roman"/>
          <w:sz w:val="18"/>
          <w:szCs w:val="18"/>
        </w:rPr>
        <w:tab/>
      </w:r>
      <w:r w:rsidR="00A076DA" w:rsidRPr="00D360F4">
        <w:rPr>
          <w:rFonts w:ascii="Times New Roman" w:hAnsi="Times New Roman" w:cs="Times New Roman"/>
          <w:sz w:val="18"/>
          <w:szCs w:val="18"/>
        </w:rPr>
        <w:tab/>
      </w:r>
      <w:r w:rsidR="00A076DA" w:rsidRPr="00D360F4">
        <w:rPr>
          <w:rFonts w:ascii="Times New Roman" w:hAnsi="Times New Roman" w:cs="Times New Roman"/>
          <w:sz w:val="18"/>
          <w:szCs w:val="18"/>
        </w:rPr>
        <w:tab/>
      </w:r>
      <w:r w:rsidR="00A076DA" w:rsidRPr="00D360F4">
        <w:rPr>
          <w:rFonts w:ascii="Times New Roman" w:hAnsi="Times New Roman" w:cs="Times New Roman"/>
          <w:sz w:val="18"/>
          <w:szCs w:val="18"/>
        </w:rPr>
        <w:tab/>
      </w:r>
    </w:p>
    <w:p w14:paraId="16AC432E" w14:textId="5483FB01" w:rsidR="008258F3" w:rsidRDefault="00A076DA" w:rsidP="00A076DA">
      <w:pPr>
        <w:tabs>
          <w:tab w:val="left" w:pos="284"/>
        </w:tabs>
        <w:spacing w:after="0" w:line="240" w:lineRule="auto"/>
        <w:rPr>
          <w:rFonts w:ascii="Times New Roman" w:hAnsi="Times New Roman" w:cs="Times New Roman"/>
          <w:sz w:val="18"/>
          <w:szCs w:val="18"/>
        </w:rPr>
      </w:pPr>
      <w:r w:rsidRPr="00D360F4">
        <w:rPr>
          <w:rFonts w:ascii="Times New Roman" w:hAnsi="Times New Roman" w:cs="Times New Roman"/>
          <w:sz w:val="18"/>
          <w:szCs w:val="18"/>
        </w:rPr>
        <w:t>1</w:t>
      </w:r>
      <w:r w:rsidR="00BF1A55" w:rsidRPr="00D360F4">
        <w:rPr>
          <w:rFonts w:ascii="Times New Roman" w:hAnsi="Times New Roman" w:cs="Times New Roman"/>
          <w:sz w:val="18"/>
          <w:szCs w:val="18"/>
        </w:rPr>
        <w:t>5</w:t>
      </w:r>
      <w:r w:rsidR="008551DB" w:rsidRPr="00D360F4">
        <w:rPr>
          <w:rFonts w:ascii="Times New Roman" w:hAnsi="Times New Roman" w:cs="Times New Roman"/>
          <w:sz w:val="18"/>
          <w:szCs w:val="18"/>
        </w:rPr>
        <w:t>.</w:t>
      </w:r>
      <w:r w:rsidR="008551DB" w:rsidRPr="00D360F4">
        <w:rPr>
          <w:rFonts w:ascii="Times New Roman" w:hAnsi="Times New Roman" w:cs="Times New Roman"/>
          <w:sz w:val="18"/>
          <w:szCs w:val="18"/>
        </w:rPr>
        <w:tab/>
      </w:r>
      <w:r w:rsidRPr="00D360F4">
        <w:rPr>
          <w:rFonts w:ascii="Times New Roman" w:hAnsi="Times New Roman" w:cs="Times New Roman"/>
          <w:sz w:val="18"/>
          <w:szCs w:val="18"/>
        </w:rPr>
        <w:t>Andreja Trtnik</w:t>
      </w:r>
      <w:r w:rsidR="00B17B09" w:rsidRPr="00D360F4">
        <w:rPr>
          <w:rFonts w:ascii="Times New Roman" w:hAnsi="Times New Roman" w:cs="Times New Roman"/>
          <w:sz w:val="18"/>
          <w:szCs w:val="18"/>
        </w:rPr>
        <w:t xml:space="preserve"> </w:t>
      </w:r>
    </w:p>
    <w:p w14:paraId="19B7B8E3" w14:textId="06E8208C" w:rsidR="00825ED6" w:rsidRPr="00D360F4" w:rsidRDefault="00825ED6" w:rsidP="00A076DA">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16. Tadej Troha</w:t>
      </w:r>
    </w:p>
    <w:p w14:paraId="3F35A71A" w14:textId="516B76C1" w:rsidR="00ED6E47" w:rsidRPr="00D360F4" w:rsidRDefault="00A076DA" w:rsidP="00A076DA">
      <w:pPr>
        <w:tabs>
          <w:tab w:val="left" w:pos="284"/>
        </w:tabs>
        <w:spacing w:after="0" w:line="240" w:lineRule="auto"/>
        <w:rPr>
          <w:rFonts w:ascii="Times New Roman" w:hAnsi="Times New Roman" w:cs="Times New Roman"/>
          <w:sz w:val="18"/>
          <w:szCs w:val="18"/>
        </w:rPr>
      </w:pPr>
      <w:r w:rsidRPr="00D360F4">
        <w:rPr>
          <w:rFonts w:ascii="Times New Roman" w:hAnsi="Times New Roman" w:cs="Times New Roman"/>
          <w:sz w:val="18"/>
          <w:szCs w:val="18"/>
        </w:rPr>
        <w:tab/>
      </w:r>
      <w:r w:rsidRPr="00D360F4">
        <w:rPr>
          <w:rFonts w:ascii="Times New Roman" w:hAnsi="Times New Roman" w:cs="Times New Roman"/>
          <w:sz w:val="18"/>
          <w:szCs w:val="18"/>
        </w:rPr>
        <w:tab/>
      </w:r>
      <w:r w:rsidRPr="00D360F4">
        <w:rPr>
          <w:rFonts w:ascii="Times New Roman" w:hAnsi="Times New Roman" w:cs="Times New Roman"/>
          <w:sz w:val="18"/>
          <w:szCs w:val="18"/>
        </w:rPr>
        <w:tab/>
      </w:r>
    </w:p>
    <w:p w14:paraId="0BBBF10B" w14:textId="77777777" w:rsidR="009A56E7" w:rsidRPr="00124B0C" w:rsidRDefault="009A56E7" w:rsidP="00A076DA">
      <w:pPr>
        <w:tabs>
          <w:tab w:val="left" w:pos="284"/>
        </w:tabs>
        <w:spacing w:after="0" w:line="240" w:lineRule="auto"/>
        <w:rPr>
          <w:rFonts w:ascii="Times New Roman" w:hAnsi="Times New Roman" w:cs="Times New Roman"/>
          <w:sz w:val="16"/>
          <w:szCs w:val="16"/>
          <w:highlight w:val="yellow"/>
        </w:rPr>
      </w:pPr>
    </w:p>
    <w:p w14:paraId="7A8498A8" w14:textId="77777777" w:rsidR="009565E1" w:rsidRPr="00871897" w:rsidRDefault="009565E1" w:rsidP="009565E1">
      <w:pPr>
        <w:tabs>
          <w:tab w:val="left" w:pos="284"/>
        </w:tabs>
        <w:spacing w:after="0" w:line="240" w:lineRule="auto"/>
        <w:rPr>
          <w:rFonts w:ascii="Times New Roman" w:hAnsi="Times New Roman" w:cs="Times New Roman"/>
          <w:b/>
          <w:sz w:val="16"/>
          <w:szCs w:val="16"/>
        </w:rPr>
      </w:pPr>
      <w:r w:rsidRPr="00871897">
        <w:rPr>
          <w:rFonts w:ascii="Times New Roman" w:hAnsi="Times New Roman" w:cs="Times New Roman"/>
          <w:b/>
          <w:sz w:val="16"/>
          <w:szCs w:val="16"/>
        </w:rPr>
        <w:t>OSTALI PRISOTNI:</w:t>
      </w:r>
      <w:r w:rsidRPr="00871897">
        <w:rPr>
          <w:rFonts w:ascii="Times New Roman" w:hAnsi="Times New Roman" w:cs="Times New Roman"/>
          <w:sz w:val="16"/>
          <w:szCs w:val="16"/>
        </w:rPr>
        <w:tab/>
      </w:r>
    </w:p>
    <w:p w14:paraId="1336C4F9" w14:textId="6FAE0221" w:rsidR="008551DB" w:rsidRPr="00871897" w:rsidRDefault="001D66CD" w:rsidP="009565E1">
      <w:pPr>
        <w:tabs>
          <w:tab w:val="left" w:pos="284"/>
        </w:tabs>
        <w:spacing w:after="0" w:line="240" w:lineRule="auto"/>
        <w:jc w:val="both"/>
        <w:rPr>
          <w:rFonts w:ascii="Times New Roman" w:hAnsi="Times New Roman" w:cs="Times New Roman"/>
          <w:sz w:val="16"/>
          <w:szCs w:val="16"/>
        </w:rPr>
      </w:pPr>
      <w:r w:rsidRPr="00871897">
        <w:rPr>
          <w:rFonts w:ascii="Times New Roman" w:hAnsi="Times New Roman" w:cs="Times New Roman"/>
          <w:sz w:val="16"/>
          <w:szCs w:val="16"/>
        </w:rPr>
        <w:t>Natalija Gorščak</w:t>
      </w:r>
      <w:r w:rsidR="009565E1" w:rsidRPr="00871897">
        <w:rPr>
          <w:rFonts w:ascii="Times New Roman" w:hAnsi="Times New Roman" w:cs="Times New Roman"/>
          <w:sz w:val="16"/>
          <w:szCs w:val="16"/>
        </w:rPr>
        <w:tab/>
        <w:t xml:space="preserve"> </w:t>
      </w:r>
      <w:r w:rsidR="009565E1" w:rsidRPr="00871897">
        <w:rPr>
          <w:rFonts w:ascii="Times New Roman" w:hAnsi="Times New Roman" w:cs="Times New Roman"/>
          <w:sz w:val="16"/>
          <w:szCs w:val="16"/>
        </w:rPr>
        <w:tab/>
      </w:r>
      <w:r w:rsidR="00887905" w:rsidRPr="00871897">
        <w:rPr>
          <w:rFonts w:ascii="Times New Roman" w:hAnsi="Times New Roman" w:cs="Times New Roman"/>
          <w:sz w:val="16"/>
          <w:szCs w:val="16"/>
        </w:rPr>
        <w:t>predsednica uprave</w:t>
      </w:r>
    </w:p>
    <w:p w14:paraId="1A9E4182" w14:textId="713AA757" w:rsidR="00B8235A" w:rsidRPr="00871897" w:rsidRDefault="00B8235A" w:rsidP="009565E1">
      <w:pPr>
        <w:tabs>
          <w:tab w:val="left" w:pos="284"/>
        </w:tabs>
        <w:spacing w:after="0" w:line="240" w:lineRule="auto"/>
        <w:jc w:val="both"/>
        <w:rPr>
          <w:rFonts w:ascii="Times New Roman" w:hAnsi="Times New Roman" w:cs="Times New Roman"/>
          <w:sz w:val="16"/>
          <w:szCs w:val="16"/>
        </w:rPr>
      </w:pPr>
      <w:r w:rsidRPr="00871897">
        <w:rPr>
          <w:rFonts w:ascii="Times New Roman" w:hAnsi="Times New Roman" w:cs="Times New Roman"/>
          <w:sz w:val="16"/>
          <w:szCs w:val="16"/>
        </w:rPr>
        <w:t>Nevenka Črnko</w:t>
      </w:r>
      <w:r w:rsidRPr="00871897">
        <w:rPr>
          <w:rFonts w:ascii="Times New Roman" w:hAnsi="Times New Roman" w:cs="Times New Roman"/>
          <w:sz w:val="16"/>
          <w:szCs w:val="16"/>
        </w:rPr>
        <w:tab/>
      </w:r>
      <w:r w:rsidRPr="00871897">
        <w:rPr>
          <w:rFonts w:ascii="Times New Roman" w:hAnsi="Times New Roman" w:cs="Times New Roman"/>
          <w:sz w:val="16"/>
          <w:szCs w:val="16"/>
        </w:rPr>
        <w:tab/>
        <w:t>članica uprave</w:t>
      </w:r>
    </w:p>
    <w:p w14:paraId="4C3B7BA0" w14:textId="79EB1DF1" w:rsidR="00FF6622" w:rsidRPr="00871897" w:rsidRDefault="00FF6622" w:rsidP="009565E1">
      <w:pPr>
        <w:tabs>
          <w:tab w:val="left" w:pos="284"/>
        </w:tabs>
        <w:spacing w:after="0" w:line="240" w:lineRule="auto"/>
        <w:jc w:val="both"/>
        <w:rPr>
          <w:rFonts w:ascii="Times New Roman" w:hAnsi="Times New Roman" w:cs="Times New Roman"/>
          <w:sz w:val="16"/>
          <w:szCs w:val="16"/>
        </w:rPr>
      </w:pPr>
      <w:r w:rsidRPr="00871897">
        <w:rPr>
          <w:rFonts w:ascii="Times New Roman" w:hAnsi="Times New Roman" w:cs="Times New Roman"/>
          <w:sz w:val="16"/>
          <w:szCs w:val="16"/>
        </w:rPr>
        <w:t>Franci Pavšer</w:t>
      </w:r>
      <w:r w:rsidRPr="00871897">
        <w:rPr>
          <w:rFonts w:ascii="Times New Roman" w:hAnsi="Times New Roman" w:cs="Times New Roman"/>
          <w:sz w:val="16"/>
          <w:szCs w:val="16"/>
        </w:rPr>
        <w:tab/>
      </w:r>
      <w:r w:rsidRPr="00871897">
        <w:rPr>
          <w:rFonts w:ascii="Times New Roman" w:hAnsi="Times New Roman" w:cs="Times New Roman"/>
          <w:sz w:val="16"/>
          <w:szCs w:val="16"/>
        </w:rPr>
        <w:tab/>
        <w:t>član uprave - delavski direktor</w:t>
      </w:r>
    </w:p>
    <w:p w14:paraId="17292B01" w14:textId="77777777" w:rsidR="009565E1" w:rsidRPr="00871897" w:rsidRDefault="009565E1" w:rsidP="009565E1">
      <w:pPr>
        <w:tabs>
          <w:tab w:val="left" w:pos="284"/>
        </w:tabs>
        <w:spacing w:after="0"/>
        <w:jc w:val="both"/>
        <w:rPr>
          <w:rFonts w:ascii="Times New Roman" w:hAnsi="Times New Roman" w:cs="Times New Roman"/>
          <w:sz w:val="16"/>
          <w:szCs w:val="16"/>
        </w:rPr>
      </w:pPr>
      <w:r w:rsidRPr="00871897">
        <w:rPr>
          <w:rFonts w:ascii="Times New Roman" w:hAnsi="Times New Roman" w:cs="Times New Roman"/>
          <w:sz w:val="16"/>
          <w:szCs w:val="16"/>
        </w:rPr>
        <w:t>Ksenija Horvat</w:t>
      </w:r>
      <w:r w:rsidRPr="00871897">
        <w:rPr>
          <w:rFonts w:ascii="Times New Roman" w:hAnsi="Times New Roman" w:cs="Times New Roman"/>
          <w:sz w:val="16"/>
          <w:szCs w:val="16"/>
        </w:rPr>
        <w:tab/>
      </w:r>
      <w:r w:rsidRPr="00871897">
        <w:rPr>
          <w:rFonts w:ascii="Times New Roman" w:hAnsi="Times New Roman" w:cs="Times New Roman"/>
          <w:sz w:val="16"/>
          <w:szCs w:val="16"/>
        </w:rPr>
        <w:tab/>
        <w:t>direktorica Televizije Slovenija</w:t>
      </w:r>
    </w:p>
    <w:p w14:paraId="7C234277" w14:textId="563BB007" w:rsidR="0006575B" w:rsidRPr="00871897" w:rsidRDefault="0006575B" w:rsidP="009565E1">
      <w:pPr>
        <w:tabs>
          <w:tab w:val="left" w:pos="284"/>
        </w:tabs>
        <w:spacing w:after="0"/>
        <w:jc w:val="both"/>
        <w:rPr>
          <w:rFonts w:ascii="Times New Roman" w:hAnsi="Times New Roman" w:cs="Times New Roman"/>
          <w:sz w:val="16"/>
          <w:szCs w:val="16"/>
        </w:rPr>
      </w:pPr>
      <w:r w:rsidRPr="00871897">
        <w:rPr>
          <w:rFonts w:ascii="Times New Roman" w:hAnsi="Times New Roman" w:cs="Times New Roman"/>
          <w:sz w:val="16"/>
          <w:szCs w:val="16"/>
        </w:rPr>
        <w:t>Mirko Štular</w:t>
      </w:r>
      <w:r w:rsidRPr="00871897">
        <w:rPr>
          <w:rFonts w:ascii="Times New Roman" w:hAnsi="Times New Roman" w:cs="Times New Roman"/>
          <w:sz w:val="16"/>
          <w:szCs w:val="16"/>
        </w:rPr>
        <w:tab/>
      </w:r>
      <w:r w:rsidRPr="00871897">
        <w:rPr>
          <w:rFonts w:ascii="Times New Roman" w:hAnsi="Times New Roman" w:cs="Times New Roman"/>
          <w:sz w:val="16"/>
          <w:szCs w:val="16"/>
        </w:rPr>
        <w:tab/>
        <w:t>direktor Radia Slovenija</w:t>
      </w:r>
    </w:p>
    <w:p w14:paraId="21639204" w14:textId="77777777" w:rsidR="009565E1" w:rsidRPr="00871897" w:rsidRDefault="009565E1" w:rsidP="009565E1">
      <w:pPr>
        <w:tabs>
          <w:tab w:val="left" w:pos="284"/>
        </w:tabs>
        <w:spacing w:after="0"/>
        <w:jc w:val="both"/>
        <w:rPr>
          <w:rFonts w:ascii="Times New Roman" w:hAnsi="Times New Roman" w:cs="Times New Roman"/>
          <w:sz w:val="16"/>
          <w:szCs w:val="16"/>
        </w:rPr>
      </w:pPr>
      <w:r w:rsidRPr="00871897">
        <w:rPr>
          <w:rFonts w:ascii="Times New Roman" w:hAnsi="Times New Roman" w:cs="Times New Roman"/>
          <w:sz w:val="16"/>
          <w:szCs w:val="16"/>
        </w:rPr>
        <w:t>Kaja Jakopič</w:t>
      </w:r>
      <w:r w:rsidRPr="00871897">
        <w:rPr>
          <w:rFonts w:ascii="Times New Roman" w:hAnsi="Times New Roman" w:cs="Times New Roman"/>
          <w:sz w:val="16"/>
          <w:szCs w:val="16"/>
        </w:rPr>
        <w:tab/>
      </w:r>
      <w:r w:rsidRPr="00871897">
        <w:rPr>
          <w:rFonts w:ascii="Times New Roman" w:hAnsi="Times New Roman" w:cs="Times New Roman"/>
          <w:sz w:val="16"/>
          <w:szCs w:val="16"/>
        </w:rPr>
        <w:tab/>
        <w:t>direktorica Digitalnih vsebin</w:t>
      </w:r>
    </w:p>
    <w:p w14:paraId="6368EDE7" w14:textId="77777777" w:rsidR="001D66CD" w:rsidRPr="00871897" w:rsidRDefault="001D66CD" w:rsidP="001D66CD">
      <w:pPr>
        <w:tabs>
          <w:tab w:val="left" w:pos="284"/>
        </w:tabs>
        <w:spacing w:after="0"/>
        <w:jc w:val="both"/>
        <w:rPr>
          <w:rFonts w:ascii="Times New Roman" w:hAnsi="Times New Roman" w:cs="Times New Roman"/>
          <w:bCs/>
          <w:sz w:val="16"/>
          <w:szCs w:val="16"/>
        </w:rPr>
      </w:pPr>
      <w:r w:rsidRPr="00871897">
        <w:rPr>
          <w:rFonts w:ascii="Times New Roman" w:hAnsi="Times New Roman" w:cs="Times New Roman"/>
          <w:sz w:val="16"/>
          <w:szCs w:val="16"/>
        </w:rPr>
        <w:t>Tomislav Špilak</w:t>
      </w:r>
      <w:r w:rsidRPr="00871897">
        <w:rPr>
          <w:rFonts w:ascii="Times New Roman" w:hAnsi="Times New Roman" w:cs="Times New Roman"/>
          <w:sz w:val="16"/>
          <w:szCs w:val="16"/>
        </w:rPr>
        <w:tab/>
      </w:r>
      <w:r w:rsidRPr="00871897">
        <w:rPr>
          <w:rFonts w:ascii="Times New Roman" w:hAnsi="Times New Roman" w:cs="Times New Roman"/>
          <w:sz w:val="16"/>
          <w:szCs w:val="16"/>
        </w:rPr>
        <w:tab/>
        <w:t xml:space="preserve">predsednik </w:t>
      </w:r>
      <w:r w:rsidRPr="00871897">
        <w:rPr>
          <w:rFonts w:ascii="Times New Roman" w:hAnsi="Times New Roman" w:cs="Times New Roman"/>
          <w:bCs/>
          <w:sz w:val="16"/>
          <w:szCs w:val="16"/>
        </w:rPr>
        <w:t>Programskega odbora za problematiko programskih vsebin za invalide</w:t>
      </w:r>
    </w:p>
    <w:p w14:paraId="701E3381" w14:textId="77777777" w:rsidR="00FF6622" w:rsidRDefault="00FF6622" w:rsidP="00FF6622">
      <w:pPr>
        <w:tabs>
          <w:tab w:val="left" w:pos="284"/>
        </w:tabs>
        <w:spacing w:after="0"/>
        <w:jc w:val="both"/>
        <w:rPr>
          <w:rFonts w:ascii="Times New Roman" w:hAnsi="Times New Roman" w:cs="Times New Roman"/>
          <w:bCs/>
          <w:sz w:val="16"/>
          <w:szCs w:val="16"/>
        </w:rPr>
      </w:pPr>
      <w:r w:rsidRPr="00871897">
        <w:rPr>
          <w:rFonts w:ascii="Times New Roman" w:hAnsi="Times New Roman" w:cs="Times New Roman"/>
          <w:bCs/>
          <w:sz w:val="16"/>
          <w:szCs w:val="16"/>
        </w:rPr>
        <w:t>Marica Uršič Zupan</w:t>
      </w:r>
      <w:r w:rsidRPr="00871897">
        <w:rPr>
          <w:rFonts w:ascii="Times New Roman" w:hAnsi="Times New Roman" w:cs="Times New Roman"/>
          <w:bCs/>
          <w:sz w:val="16"/>
          <w:szCs w:val="16"/>
        </w:rPr>
        <w:tab/>
      </w:r>
      <w:r w:rsidRPr="00871897">
        <w:rPr>
          <w:rFonts w:ascii="Times New Roman" w:hAnsi="Times New Roman" w:cs="Times New Roman"/>
          <w:bCs/>
          <w:sz w:val="16"/>
          <w:szCs w:val="16"/>
        </w:rPr>
        <w:tab/>
        <w:t>varuhinja pravic gledalcev in poslušalcev</w:t>
      </w:r>
    </w:p>
    <w:p w14:paraId="04CC84F1" w14:textId="77777777" w:rsidR="00871897" w:rsidRPr="00124B0C" w:rsidRDefault="00871897" w:rsidP="00871897">
      <w:pPr>
        <w:tabs>
          <w:tab w:val="left" w:pos="284"/>
        </w:tabs>
        <w:spacing w:after="0"/>
        <w:rPr>
          <w:rFonts w:ascii="Times New Roman" w:hAnsi="Times New Roman" w:cs="Times New Roman"/>
          <w:sz w:val="16"/>
          <w:szCs w:val="16"/>
          <w:highlight w:val="yellow"/>
        </w:rPr>
      </w:pPr>
      <w:r w:rsidRPr="00871897">
        <w:rPr>
          <w:rFonts w:ascii="Times New Roman" w:hAnsi="Times New Roman" w:cs="Times New Roman"/>
          <w:sz w:val="16"/>
          <w:szCs w:val="16"/>
        </w:rPr>
        <w:t>Polona Fijavž</w:t>
      </w:r>
      <w:r w:rsidRPr="00871897">
        <w:rPr>
          <w:rFonts w:ascii="Times New Roman" w:hAnsi="Times New Roman" w:cs="Times New Roman"/>
          <w:sz w:val="16"/>
          <w:szCs w:val="16"/>
        </w:rPr>
        <w:tab/>
      </w:r>
      <w:r w:rsidRPr="00871897">
        <w:rPr>
          <w:rFonts w:ascii="Times New Roman" w:hAnsi="Times New Roman" w:cs="Times New Roman"/>
          <w:sz w:val="16"/>
          <w:szCs w:val="16"/>
        </w:rPr>
        <w:tab/>
        <w:t>odgovorna urednica UPE Informativni program prvega programa TV SLO</w:t>
      </w:r>
    </w:p>
    <w:p w14:paraId="28A609A3" w14:textId="77777777" w:rsidR="00871897" w:rsidRDefault="00871897" w:rsidP="00FF6622">
      <w:pPr>
        <w:tabs>
          <w:tab w:val="left" w:pos="284"/>
        </w:tabs>
        <w:spacing w:after="0"/>
        <w:jc w:val="both"/>
        <w:rPr>
          <w:rFonts w:ascii="Times New Roman" w:hAnsi="Times New Roman" w:cs="Times New Roman"/>
          <w:bCs/>
          <w:sz w:val="16"/>
          <w:szCs w:val="16"/>
        </w:rPr>
      </w:pPr>
    </w:p>
    <w:p w14:paraId="436F67FC" w14:textId="77777777" w:rsidR="00871897" w:rsidRPr="00871897" w:rsidRDefault="00871897" w:rsidP="00FF6622">
      <w:pPr>
        <w:tabs>
          <w:tab w:val="left" w:pos="284"/>
        </w:tabs>
        <w:spacing w:after="0"/>
        <w:jc w:val="both"/>
        <w:rPr>
          <w:rFonts w:ascii="Times New Roman" w:hAnsi="Times New Roman" w:cs="Times New Roman"/>
          <w:bCs/>
          <w:sz w:val="16"/>
          <w:szCs w:val="16"/>
        </w:rPr>
      </w:pPr>
    </w:p>
    <w:p w14:paraId="0952DCDB" w14:textId="77777777" w:rsidR="00FF6622" w:rsidRPr="00124B0C" w:rsidRDefault="00FF6622" w:rsidP="00845589">
      <w:pPr>
        <w:tabs>
          <w:tab w:val="left" w:pos="284"/>
        </w:tabs>
        <w:spacing w:after="0"/>
        <w:jc w:val="both"/>
        <w:rPr>
          <w:rFonts w:ascii="Times New Roman" w:hAnsi="Times New Roman" w:cs="Times New Roman"/>
          <w:sz w:val="16"/>
          <w:szCs w:val="16"/>
          <w:highlight w:val="yellow"/>
        </w:rPr>
      </w:pPr>
    </w:p>
    <w:p w14:paraId="7FC07B48" w14:textId="14339A69" w:rsidR="009565E1" w:rsidRPr="00871897" w:rsidRDefault="009565E1" w:rsidP="00A27252">
      <w:pPr>
        <w:tabs>
          <w:tab w:val="left" w:pos="284"/>
        </w:tabs>
        <w:spacing w:after="0"/>
        <w:rPr>
          <w:rFonts w:ascii="Times New Roman" w:hAnsi="Times New Roman" w:cs="Times New Roman"/>
          <w:b/>
          <w:bCs/>
          <w:sz w:val="16"/>
          <w:szCs w:val="16"/>
        </w:rPr>
      </w:pPr>
      <w:r w:rsidRPr="00871897">
        <w:rPr>
          <w:rFonts w:ascii="Times New Roman" w:hAnsi="Times New Roman" w:cs="Times New Roman"/>
          <w:b/>
          <w:bCs/>
          <w:sz w:val="16"/>
          <w:szCs w:val="16"/>
        </w:rPr>
        <w:t>PREKO MS TEAMS POVEZAVE SO SEJO SPREMLJALI:</w:t>
      </w:r>
    </w:p>
    <w:p w14:paraId="0BE0C39D" w14:textId="77777777" w:rsidR="00FF6622" w:rsidRPr="00871897" w:rsidRDefault="00FF6622" w:rsidP="00FF6622">
      <w:pPr>
        <w:tabs>
          <w:tab w:val="left" w:pos="284"/>
        </w:tabs>
        <w:spacing w:after="0"/>
        <w:rPr>
          <w:rFonts w:ascii="Times New Roman" w:hAnsi="Times New Roman" w:cs="Times New Roman"/>
          <w:sz w:val="16"/>
          <w:szCs w:val="16"/>
        </w:rPr>
      </w:pPr>
      <w:r w:rsidRPr="00871897">
        <w:rPr>
          <w:rFonts w:ascii="Times New Roman" w:hAnsi="Times New Roman" w:cs="Times New Roman"/>
          <w:sz w:val="16"/>
          <w:szCs w:val="16"/>
        </w:rPr>
        <w:t xml:space="preserve">Mario Galunič </w:t>
      </w:r>
      <w:r w:rsidRPr="00871897">
        <w:rPr>
          <w:rFonts w:ascii="Times New Roman" w:hAnsi="Times New Roman" w:cs="Times New Roman"/>
          <w:sz w:val="16"/>
          <w:szCs w:val="16"/>
        </w:rPr>
        <w:tab/>
      </w:r>
      <w:r w:rsidRPr="00871897">
        <w:rPr>
          <w:rFonts w:ascii="Times New Roman" w:hAnsi="Times New Roman" w:cs="Times New Roman"/>
          <w:sz w:val="16"/>
          <w:szCs w:val="16"/>
        </w:rPr>
        <w:tab/>
        <w:t>odgovorni urednik UPE Razvedrilni program TV SLO</w:t>
      </w:r>
    </w:p>
    <w:p w14:paraId="2FE2948B" w14:textId="77777777" w:rsidR="00FF6622" w:rsidRPr="00871897" w:rsidRDefault="00FF6622" w:rsidP="00FF6622">
      <w:pPr>
        <w:tabs>
          <w:tab w:val="left" w:pos="284"/>
        </w:tabs>
        <w:spacing w:after="0"/>
        <w:rPr>
          <w:rFonts w:ascii="Times New Roman" w:hAnsi="Times New Roman" w:cs="Times New Roman"/>
          <w:sz w:val="16"/>
          <w:szCs w:val="16"/>
        </w:rPr>
      </w:pPr>
      <w:r w:rsidRPr="00871897">
        <w:rPr>
          <w:rFonts w:ascii="Times New Roman" w:hAnsi="Times New Roman" w:cs="Times New Roman"/>
          <w:sz w:val="16"/>
          <w:szCs w:val="16"/>
        </w:rPr>
        <w:t>Ingrid Kovač Brus</w:t>
      </w:r>
      <w:r w:rsidRPr="00871897">
        <w:rPr>
          <w:rFonts w:ascii="Times New Roman" w:hAnsi="Times New Roman" w:cs="Times New Roman"/>
          <w:sz w:val="16"/>
          <w:szCs w:val="16"/>
        </w:rPr>
        <w:tab/>
      </w:r>
      <w:r w:rsidRPr="00871897">
        <w:rPr>
          <w:rFonts w:ascii="Times New Roman" w:hAnsi="Times New Roman" w:cs="Times New Roman"/>
          <w:sz w:val="16"/>
          <w:szCs w:val="16"/>
        </w:rPr>
        <w:tab/>
        <w:t>odgovorna urednica tretjega programa Radia Slovenija</w:t>
      </w:r>
    </w:p>
    <w:p w14:paraId="405755CE" w14:textId="08A75648" w:rsidR="00FF6622" w:rsidRPr="00871897" w:rsidRDefault="00FF6622" w:rsidP="00FF6622">
      <w:pPr>
        <w:tabs>
          <w:tab w:val="left" w:pos="284"/>
        </w:tabs>
        <w:spacing w:after="0"/>
        <w:rPr>
          <w:rFonts w:ascii="Times New Roman" w:hAnsi="Times New Roman" w:cs="Times New Roman"/>
          <w:sz w:val="16"/>
          <w:szCs w:val="16"/>
        </w:rPr>
      </w:pPr>
      <w:r w:rsidRPr="00871897">
        <w:rPr>
          <w:rFonts w:ascii="Times New Roman" w:hAnsi="Times New Roman" w:cs="Times New Roman"/>
          <w:sz w:val="16"/>
          <w:szCs w:val="16"/>
        </w:rPr>
        <w:t>Tom Zalaznik</w:t>
      </w:r>
      <w:r w:rsidRPr="00871897">
        <w:rPr>
          <w:rFonts w:ascii="Times New Roman" w:hAnsi="Times New Roman" w:cs="Times New Roman"/>
          <w:sz w:val="16"/>
          <w:szCs w:val="16"/>
        </w:rPr>
        <w:tab/>
      </w:r>
      <w:r w:rsidRPr="00871897">
        <w:rPr>
          <w:rFonts w:ascii="Times New Roman" w:hAnsi="Times New Roman" w:cs="Times New Roman"/>
          <w:sz w:val="16"/>
          <w:szCs w:val="16"/>
        </w:rPr>
        <w:tab/>
        <w:t xml:space="preserve">sindikat </w:t>
      </w:r>
      <w:r w:rsidR="00F442E2" w:rsidRPr="00871897">
        <w:rPr>
          <w:rFonts w:ascii="Times New Roman" w:hAnsi="Times New Roman" w:cs="Times New Roman"/>
          <w:sz w:val="16"/>
          <w:szCs w:val="16"/>
        </w:rPr>
        <w:t>delavcev radiodifuzije Slovenije</w:t>
      </w:r>
    </w:p>
    <w:p w14:paraId="60AE3363" w14:textId="77777777" w:rsidR="00FF6622" w:rsidRPr="00871897" w:rsidRDefault="00FF6622" w:rsidP="00FF6622">
      <w:pPr>
        <w:tabs>
          <w:tab w:val="left" w:pos="284"/>
        </w:tabs>
        <w:spacing w:after="0"/>
        <w:jc w:val="both"/>
        <w:rPr>
          <w:rFonts w:ascii="Times New Roman" w:hAnsi="Times New Roman" w:cs="Times New Roman"/>
          <w:sz w:val="16"/>
          <w:szCs w:val="16"/>
        </w:rPr>
      </w:pPr>
      <w:r w:rsidRPr="00871897">
        <w:rPr>
          <w:rFonts w:ascii="Times New Roman" w:hAnsi="Times New Roman" w:cs="Times New Roman"/>
          <w:sz w:val="16"/>
          <w:szCs w:val="16"/>
        </w:rPr>
        <w:t>Tomaž Karat</w:t>
      </w:r>
      <w:r w:rsidRPr="00871897">
        <w:rPr>
          <w:rFonts w:ascii="Times New Roman" w:hAnsi="Times New Roman" w:cs="Times New Roman"/>
          <w:sz w:val="16"/>
          <w:szCs w:val="16"/>
        </w:rPr>
        <w:tab/>
      </w:r>
      <w:r w:rsidRPr="00871897">
        <w:rPr>
          <w:rFonts w:ascii="Times New Roman" w:hAnsi="Times New Roman" w:cs="Times New Roman"/>
          <w:sz w:val="16"/>
          <w:szCs w:val="16"/>
        </w:rPr>
        <w:tab/>
        <w:t>odgovorni urednik UPE Regionalni televizijski program</w:t>
      </w:r>
    </w:p>
    <w:p w14:paraId="26B4940E" w14:textId="25496B5E" w:rsidR="00FF6622" w:rsidRPr="00871897" w:rsidRDefault="00FF6622" w:rsidP="00FF6622">
      <w:pPr>
        <w:tabs>
          <w:tab w:val="left" w:pos="284"/>
        </w:tabs>
        <w:spacing w:after="0"/>
        <w:rPr>
          <w:rFonts w:ascii="Times New Roman" w:hAnsi="Times New Roman" w:cs="Times New Roman"/>
          <w:b/>
          <w:bCs/>
          <w:color w:val="FF0000"/>
          <w:sz w:val="16"/>
          <w:szCs w:val="16"/>
        </w:rPr>
      </w:pPr>
      <w:r w:rsidRPr="00871897">
        <w:rPr>
          <w:rFonts w:ascii="Times New Roman" w:hAnsi="Times New Roman" w:cs="Times New Roman"/>
          <w:sz w:val="16"/>
          <w:szCs w:val="16"/>
        </w:rPr>
        <w:t>Andrej Trojer</w:t>
      </w:r>
      <w:r w:rsidRPr="00871897">
        <w:rPr>
          <w:rFonts w:ascii="Times New Roman" w:hAnsi="Times New Roman" w:cs="Times New Roman"/>
          <w:sz w:val="16"/>
          <w:szCs w:val="16"/>
        </w:rPr>
        <w:tab/>
      </w:r>
      <w:r w:rsidRPr="00871897">
        <w:rPr>
          <w:rFonts w:ascii="Times New Roman" w:hAnsi="Times New Roman" w:cs="Times New Roman"/>
          <w:sz w:val="16"/>
          <w:szCs w:val="16"/>
        </w:rPr>
        <w:tab/>
        <w:t>vodj</w:t>
      </w:r>
      <w:r w:rsidR="00871897">
        <w:rPr>
          <w:rFonts w:ascii="Times New Roman" w:hAnsi="Times New Roman" w:cs="Times New Roman"/>
          <w:sz w:val="16"/>
          <w:szCs w:val="16"/>
        </w:rPr>
        <w:t>a</w:t>
      </w:r>
      <w:r w:rsidRPr="00871897">
        <w:rPr>
          <w:rFonts w:ascii="Times New Roman" w:hAnsi="Times New Roman" w:cs="Times New Roman"/>
          <w:sz w:val="16"/>
          <w:szCs w:val="16"/>
        </w:rPr>
        <w:t xml:space="preserve"> OE Oddajniki in zveze</w:t>
      </w:r>
    </w:p>
    <w:p w14:paraId="4554D946" w14:textId="77777777" w:rsidR="00FF6622" w:rsidRPr="00871897" w:rsidRDefault="00FF6622" w:rsidP="00FF6622">
      <w:pPr>
        <w:tabs>
          <w:tab w:val="left" w:pos="284"/>
        </w:tabs>
        <w:spacing w:after="0"/>
        <w:jc w:val="both"/>
        <w:rPr>
          <w:rFonts w:ascii="Times New Roman" w:hAnsi="Times New Roman" w:cs="Times New Roman"/>
          <w:sz w:val="16"/>
          <w:szCs w:val="16"/>
        </w:rPr>
      </w:pPr>
      <w:r w:rsidRPr="00871897">
        <w:rPr>
          <w:rFonts w:ascii="Times New Roman" w:hAnsi="Times New Roman" w:cs="Times New Roman"/>
          <w:sz w:val="16"/>
          <w:szCs w:val="16"/>
        </w:rPr>
        <w:t xml:space="preserve">Anja Koren </w:t>
      </w:r>
      <w:proofErr w:type="spellStart"/>
      <w:r w:rsidRPr="00871897">
        <w:rPr>
          <w:rFonts w:ascii="Times New Roman" w:hAnsi="Times New Roman" w:cs="Times New Roman"/>
          <w:sz w:val="16"/>
          <w:szCs w:val="16"/>
        </w:rPr>
        <w:t>Saftić</w:t>
      </w:r>
      <w:proofErr w:type="spellEnd"/>
      <w:r w:rsidRPr="00871897">
        <w:rPr>
          <w:rFonts w:ascii="Times New Roman" w:hAnsi="Times New Roman" w:cs="Times New Roman"/>
          <w:sz w:val="16"/>
          <w:szCs w:val="16"/>
        </w:rPr>
        <w:tab/>
      </w:r>
      <w:r w:rsidRPr="00871897">
        <w:rPr>
          <w:rFonts w:ascii="Times New Roman" w:hAnsi="Times New Roman" w:cs="Times New Roman"/>
          <w:sz w:val="16"/>
          <w:szCs w:val="16"/>
        </w:rPr>
        <w:tab/>
        <w:t xml:space="preserve">generalna sekretarka SKUU </w:t>
      </w:r>
    </w:p>
    <w:p w14:paraId="651E1B6D" w14:textId="77777777" w:rsidR="00FF6622" w:rsidRPr="00871897" w:rsidRDefault="00FF6622" w:rsidP="00FF6622">
      <w:pPr>
        <w:tabs>
          <w:tab w:val="left" w:pos="284"/>
        </w:tabs>
        <w:spacing w:after="0"/>
        <w:jc w:val="both"/>
        <w:rPr>
          <w:rFonts w:ascii="Times New Roman" w:hAnsi="Times New Roman" w:cs="Times New Roman"/>
          <w:sz w:val="16"/>
          <w:szCs w:val="16"/>
        </w:rPr>
      </w:pPr>
      <w:r w:rsidRPr="00871897">
        <w:rPr>
          <w:rFonts w:ascii="Times New Roman" w:hAnsi="Times New Roman" w:cs="Times New Roman"/>
          <w:sz w:val="16"/>
          <w:szCs w:val="16"/>
        </w:rPr>
        <w:t>József Végi</w:t>
      </w:r>
      <w:r w:rsidRPr="00871897">
        <w:rPr>
          <w:rFonts w:ascii="Times New Roman" w:hAnsi="Times New Roman" w:cs="Times New Roman"/>
          <w:sz w:val="16"/>
          <w:szCs w:val="16"/>
        </w:rPr>
        <w:tab/>
      </w:r>
      <w:r w:rsidRPr="00871897">
        <w:rPr>
          <w:rFonts w:ascii="Times New Roman" w:hAnsi="Times New Roman" w:cs="Times New Roman"/>
          <w:sz w:val="16"/>
          <w:szCs w:val="16"/>
        </w:rPr>
        <w:tab/>
        <w:t>v. d. pomočnika predsednika Uprave za radio in televizijo za avtohtono madžarsko narodno skupnost</w:t>
      </w:r>
    </w:p>
    <w:p w14:paraId="1D1822B9" w14:textId="77777777" w:rsidR="00FF6622" w:rsidRPr="00871897" w:rsidRDefault="00FF6622" w:rsidP="00FF6622">
      <w:pPr>
        <w:tabs>
          <w:tab w:val="left" w:pos="284"/>
        </w:tabs>
        <w:spacing w:after="0"/>
        <w:rPr>
          <w:rFonts w:ascii="Times New Roman" w:hAnsi="Times New Roman" w:cs="Times New Roman"/>
          <w:sz w:val="16"/>
          <w:szCs w:val="16"/>
        </w:rPr>
      </w:pPr>
      <w:r w:rsidRPr="00871897">
        <w:rPr>
          <w:rFonts w:ascii="Times New Roman" w:hAnsi="Times New Roman" w:cs="Times New Roman"/>
          <w:sz w:val="16"/>
          <w:szCs w:val="16"/>
        </w:rPr>
        <w:t>Helena Milinković</w:t>
      </w:r>
      <w:r w:rsidRPr="00871897">
        <w:rPr>
          <w:rFonts w:ascii="Times New Roman" w:hAnsi="Times New Roman" w:cs="Times New Roman"/>
          <w:sz w:val="16"/>
          <w:szCs w:val="16"/>
        </w:rPr>
        <w:tab/>
      </w:r>
      <w:r w:rsidRPr="00871897">
        <w:rPr>
          <w:rFonts w:ascii="Times New Roman" w:hAnsi="Times New Roman" w:cs="Times New Roman"/>
          <w:sz w:val="16"/>
          <w:szCs w:val="16"/>
        </w:rPr>
        <w:tab/>
        <w:t>koordinacija sindikatov novinarjev RTV SLO</w:t>
      </w:r>
    </w:p>
    <w:p w14:paraId="10BC343D" w14:textId="77777777" w:rsidR="00FF6622" w:rsidRPr="00871897" w:rsidRDefault="00FF6622" w:rsidP="00FF6622">
      <w:pPr>
        <w:tabs>
          <w:tab w:val="left" w:pos="284"/>
        </w:tabs>
        <w:spacing w:after="0"/>
        <w:jc w:val="both"/>
        <w:rPr>
          <w:rFonts w:ascii="Times New Roman" w:hAnsi="Times New Roman" w:cs="Times New Roman"/>
          <w:sz w:val="16"/>
          <w:szCs w:val="16"/>
        </w:rPr>
      </w:pPr>
      <w:r w:rsidRPr="00871897">
        <w:rPr>
          <w:rFonts w:ascii="Times New Roman" w:hAnsi="Times New Roman" w:cs="Times New Roman"/>
          <w:sz w:val="16"/>
          <w:szCs w:val="16"/>
        </w:rPr>
        <w:t>Franc Kuplen</w:t>
      </w:r>
      <w:r w:rsidRPr="00871897">
        <w:rPr>
          <w:rFonts w:ascii="Times New Roman" w:hAnsi="Times New Roman" w:cs="Times New Roman"/>
          <w:sz w:val="16"/>
          <w:szCs w:val="16"/>
        </w:rPr>
        <w:tab/>
      </w:r>
      <w:r w:rsidRPr="00871897">
        <w:rPr>
          <w:rFonts w:ascii="Times New Roman" w:hAnsi="Times New Roman" w:cs="Times New Roman"/>
          <w:sz w:val="16"/>
          <w:szCs w:val="16"/>
        </w:rPr>
        <w:tab/>
        <w:t>Svet delavcev</w:t>
      </w:r>
    </w:p>
    <w:p w14:paraId="79E3D2F5" w14:textId="3420F60B" w:rsidR="00FF6622" w:rsidRPr="00871897" w:rsidRDefault="00FF6622" w:rsidP="00FF6622">
      <w:pPr>
        <w:tabs>
          <w:tab w:val="left" w:pos="284"/>
        </w:tabs>
        <w:spacing w:after="0"/>
        <w:jc w:val="both"/>
        <w:rPr>
          <w:rFonts w:ascii="Times New Roman" w:hAnsi="Times New Roman" w:cs="Times New Roman"/>
          <w:sz w:val="16"/>
          <w:szCs w:val="16"/>
        </w:rPr>
      </w:pPr>
      <w:r w:rsidRPr="00871897">
        <w:rPr>
          <w:rFonts w:ascii="Times New Roman" w:hAnsi="Times New Roman" w:cs="Times New Roman"/>
          <w:sz w:val="16"/>
          <w:szCs w:val="16"/>
        </w:rPr>
        <w:t xml:space="preserve">Danijel Poslek </w:t>
      </w:r>
      <w:r w:rsidRPr="00871897">
        <w:rPr>
          <w:rFonts w:ascii="Times New Roman" w:hAnsi="Times New Roman" w:cs="Times New Roman"/>
          <w:sz w:val="16"/>
          <w:szCs w:val="16"/>
        </w:rPr>
        <w:tab/>
      </w:r>
      <w:r w:rsidRPr="00871897">
        <w:rPr>
          <w:rFonts w:ascii="Times New Roman" w:hAnsi="Times New Roman" w:cs="Times New Roman"/>
          <w:sz w:val="16"/>
          <w:szCs w:val="16"/>
        </w:rPr>
        <w:tab/>
        <w:t>odgovorni urednik prvega programa Radia Slovenija</w:t>
      </w:r>
    </w:p>
    <w:p w14:paraId="0F94CF5C" w14:textId="77777777" w:rsidR="00FF6622" w:rsidRPr="00871897" w:rsidRDefault="00FF6622" w:rsidP="00FF6622">
      <w:pPr>
        <w:tabs>
          <w:tab w:val="left" w:pos="284"/>
        </w:tabs>
        <w:spacing w:after="0"/>
        <w:jc w:val="both"/>
        <w:rPr>
          <w:rFonts w:ascii="Times New Roman" w:hAnsi="Times New Roman" w:cs="Times New Roman"/>
          <w:sz w:val="16"/>
          <w:szCs w:val="16"/>
        </w:rPr>
      </w:pPr>
      <w:r w:rsidRPr="00871897">
        <w:rPr>
          <w:rFonts w:ascii="Times New Roman" w:hAnsi="Times New Roman" w:cs="Times New Roman"/>
          <w:sz w:val="16"/>
          <w:szCs w:val="16"/>
        </w:rPr>
        <w:t>Ksenja Tratnik</w:t>
      </w:r>
      <w:r w:rsidRPr="00871897">
        <w:rPr>
          <w:rFonts w:ascii="Times New Roman" w:hAnsi="Times New Roman" w:cs="Times New Roman"/>
          <w:sz w:val="16"/>
          <w:szCs w:val="16"/>
        </w:rPr>
        <w:tab/>
      </w:r>
      <w:r w:rsidRPr="00871897">
        <w:rPr>
          <w:rFonts w:ascii="Times New Roman" w:hAnsi="Times New Roman" w:cs="Times New Roman"/>
          <w:sz w:val="16"/>
          <w:szCs w:val="16"/>
        </w:rPr>
        <w:tab/>
        <w:t>odgovorna urednica Uredništva za nove medije</w:t>
      </w:r>
    </w:p>
    <w:p w14:paraId="2882854E" w14:textId="77777777" w:rsidR="00FF6622" w:rsidRPr="00871897" w:rsidRDefault="00FF6622" w:rsidP="00FF6622">
      <w:pPr>
        <w:tabs>
          <w:tab w:val="left" w:pos="284"/>
        </w:tabs>
        <w:spacing w:after="0"/>
        <w:rPr>
          <w:rFonts w:ascii="Times New Roman" w:hAnsi="Times New Roman" w:cs="Times New Roman"/>
          <w:sz w:val="16"/>
          <w:szCs w:val="16"/>
        </w:rPr>
      </w:pPr>
      <w:r w:rsidRPr="00871897">
        <w:rPr>
          <w:rFonts w:ascii="Times New Roman" w:hAnsi="Times New Roman" w:cs="Times New Roman"/>
          <w:sz w:val="16"/>
          <w:szCs w:val="16"/>
        </w:rPr>
        <w:t>Vesna Martinec</w:t>
      </w:r>
      <w:r w:rsidRPr="00871897">
        <w:rPr>
          <w:rFonts w:ascii="Times New Roman" w:hAnsi="Times New Roman" w:cs="Times New Roman"/>
          <w:sz w:val="16"/>
          <w:szCs w:val="16"/>
        </w:rPr>
        <w:tab/>
      </w:r>
      <w:r w:rsidRPr="00871897">
        <w:rPr>
          <w:rFonts w:ascii="Times New Roman" w:hAnsi="Times New Roman" w:cs="Times New Roman"/>
          <w:sz w:val="16"/>
          <w:szCs w:val="16"/>
        </w:rPr>
        <w:tab/>
        <w:t>v. d. odgovornega urednika UPE Regionalni radijski program RTV-center MB</w:t>
      </w:r>
    </w:p>
    <w:p w14:paraId="16DFADFA" w14:textId="77777777" w:rsidR="00FF6622" w:rsidRPr="00124B0C" w:rsidRDefault="00FF6622" w:rsidP="00FF6622">
      <w:pPr>
        <w:tabs>
          <w:tab w:val="left" w:pos="284"/>
        </w:tabs>
        <w:spacing w:after="0"/>
        <w:rPr>
          <w:rFonts w:ascii="Times New Roman" w:hAnsi="Times New Roman" w:cs="Times New Roman"/>
          <w:sz w:val="16"/>
          <w:szCs w:val="16"/>
          <w:highlight w:val="yellow"/>
        </w:rPr>
      </w:pPr>
      <w:r w:rsidRPr="00871897">
        <w:rPr>
          <w:rFonts w:ascii="Times New Roman" w:hAnsi="Times New Roman" w:cs="Times New Roman"/>
          <w:sz w:val="16"/>
          <w:szCs w:val="16"/>
        </w:rPr>
        <w:t xml:space="preserve">Andraž </w:t>
      </w:r>
      <w:proofErr w:type="spellStart"/>
      <w:r w:rsidRPr="00871897">
        <w:rPr>
          <w:rFonts w:ascii="Times New Roman" w:hAnsi="Times New Roman" w:cs="Times New Roman"/>
          <w:sz w:val="16"/>
          <w:szCs w:val="16"/>
        </w:rPr>
        <w:t>Pöschl</w:t>
      </w:r>
      <w:proofErr w:type="spellEnd"/>
      <w:r w:rsidRPr="00871897">
        <w:rPr>
          <w:rFonts w:ascii="Times New Roman" w:hAnsi="Times New Roman" w:cs="Times New Roman"/>
          <w:sz w:val="16"/>
          <w:szCs w:val="16"/>
        </w:rPr>
        <w:t xml:space="preserve"> </w:t>
      </w:r>
      <w:r w:rsidRPr="00871897">
        <w:rPr>
          <w:rFonts w:ascii="Times New Roman" w:hAnsi="Times New Roman" w:cs="Times New Roman"/>
          <w:sz w:val="16"/>
          <w:szCs w:val="16"/>
        </w:rPr>
        <w:tab/>
      </w:r>
      <w:r w:rsidRPr="00871897">
        <w:rPr>
          <w:rFonts w:ascii="Times New Roman" w:hAnsi="Times New Roman" w:cs="Times New Roman"/>
          <w:sz w:val="16"/>
          <w:szCs w:val="16"/>
        </w:rPr>
        <w:tab/>
        <w:t>odgovorni urednik UPE Kulturni in umetniški program TV SLO</w:t>
      </w:r>
    </w:p>
    <w:p w14:paraId="1BB13797" w14:textId="77777777" w:rsidR="00FF6622" w:rsidRPr="00124B0C" w:rsidRDefault="00FF6622" w:rsidP="00FF6622">
      <w:pPr>
        <w:tabs>
          <w:tab w:val="left" w:pos="284"/>
        </w:tabs>
        <w:spacing w:after="0"/>
        <w:rPr>
          <w:rFonts w:ascii="Times New Roman" w:hAnsi="Times New Roman" w:cs="Times New Roman"/>
          <w:sz w:val="16"/>
          <w:szCs w:val="16"/>
          <w:highlight w:val="yellow"/>
        </w:rPr>
      </w:pPr>
      <w:r w:rsidRPr="00871897">
        <w:rPr>
          <w:rFonts w:ascii="Times New Roman" w:hAnsi="Times New Roman" w:cs="Times New Roman"/>
          <w:sz w:val="16"/>
          <w:szCs w:val="16"/>
        </w:rPr>
        <w:t>Marija Maja Kojc</w:t>
      </w:r>
      <w:r w:rsidRPr="00871897">
        <w:rPr>
          <w:rFonts w:ascii="Times New Roman" w:hAnsi="Times New Roman" w:cs="Times New Roman"/>
          <w:sz w:val="16"/>
          <w:szCs w:val="16"/>
        </w:rPr>
        <w:tab/>
      </w:r>
      <w:r w:rsidRPr="00871897">
        <w:rPr>
          <w:rFonts w:ascii="Times New Roman" w:hAnsi="Times New Roman" w:cs="Times New Roman"/>
          <w:sz w:val="16"/>
          <w:szCs w:val="16"/>
        </w:rPr>
        <w:tab/>
        <w:t>v. d. vodje OE Glasbena produkcija</w:t>
      </w:r>
    </w:p>
    <w:p w14:paraId="56C0CC87" w14:textId="77777777" w:rsidR="00FF6622" w:rsidRPr="00124B0C" w:rsidRDefault="00FF6622" w:rsidP="00FF6622">
      <w:pPr>
        <w:tabs>
          <w:tab w:val="left" w:pos="284"/>
        </w:tabs>
        <w:spacing w:after="0"/>
        <w:rPr>
          <w:rFonts w:ascii="Times New Roman" w:hAnsi="Times New Roman" w:cs="Times New Roman"/>
          <w:sz w:val="16"/>
          <w:szCs w:val="16"/>
          <w:highlight w:val="yellow"/>
        </w:rPr>
      </w:pPr>
      <w:r w:rsidRPr="00871897">
        <w:rPr>
          <w:rFonts w:ascii="Times New Roman" w:hAnsi="Times New Roman" w:cs="Times New Roman"/>
          <w:sz w:val="16"/>
          <w:szCs w:val="16"/>
        </w:rPr>
        <w:t>David Runco</w:t>
      </w:r>
      <w:r w:rsidRPr="00871897">
        <w:rPr>
          <w:rFonts w:ascii="Times New Roman" w:hAnsi="Times New Roman" w:cs="Times New Roman"/>
          <w:sz w:val="16"/>
          <w:szCs w:val="16"/>
        </w:rPr>
        <w:tab/>
      </w:r>
      <w:r w:rsidRPr="00871897">
        <w:rPr>
          <w:rFonts w:ascii="Times New Roman" w:hAnsi="Times New Roman" w:cs="Times New Roman"/>
          <w:sz w:val="16"/>
          <w:szCs w:val="16"/>
        </w:rPr>
        <w:tab/>
        <w:t>v. d. pomočnika predsednika Uprave za radio in televizijo za avtohtono italijansko narodno skupnost</w:t>
      </w:r>
    </w:p>
    <w:p w14:paraId="340D0EFD" w14:textId="2A4F1487" w:rsidR="00871897" w:rsidRPr="00871897" w:rsidRDefault="00FF6622" w:rsidP="00871897">
      <w:pPr>
        <w:tabs>
          <w:tab w:val="left" w:pos="284"/>
        </w:tabs>
        <w:spacing w:after="0"/>
        <w:rPr>
          <w:rFonts w:ascii="Times New Roman" w:hAnsi="Times New Roman" w:cs="Times New Roman"/>
          <w:sz w:val="16"/>
          <w:szCs w:val="16"/>
        </w:rPr>
      </w:pPr>
      <w:r w:rsidRPr="00871897">
        <w:rPr>
          <w:rFonts w:ascii="Times New Roman" w:hAnsi="Times New Roman" w:cs="Times New Roman"/>
          <w:sz w:val="16"/>
          <w:szCs w:val="16"/>
        </w:rPr>
        <w:t>Boštjan Reberšak</w:t>
      </w:r>
      <w:r w:rsidRPr="00871897">
        <w:rPr>
          <w:rFonts w:ascii="Times New Roman" w:hAnsi="Times New Roman" w:cs="Times New Roman"/>
          <w:sz w:val="16"/>
          <w:szCs w:val="16"/>
        </w:rPr>
        <w:tab/>
      </w:r>
      <w:r w:rsidRPr="00871897">
        <w:rPr>
          <w:rFonts w:ascii="Times New Roman" w:hAnsi="Times New Roman" w:cs="Times New Roman"/>
          <w:sz w:val="16"/>
          <w:szCs w:val="16"/>
        </w:rPr>
        <w:tab/>
        <w:t>odgovorni urednik drugega programa Radia Slovenija</w:t>
      </w:r>
    </w:p>
    <w:p w14:paraId="23EF4170" w14:textId="32DB2183" w:rsidR="000614B6" w:rsidRDefault="00FF6622" w:rsidP="0075368D">
      <w:pPr>
        <w:tabs>
          <w:tab w:val="left" w:pos="284"/>
        </w:tabs>
        <w:spacing w:after="0"/>
        <w:rPr>
          <w:rFonts w:ascii="Times New Roman" w:hAnsi="Times New Roman" w:cs="Times New Roman"/>
          <w:sz w:val="16"/>
          <w:szCs w:val="16"/>
        </w:rPr>
      </w:pPr>
      <w:r w:rsidRPr="00871897">
        <w:rPr>
          <w:rFonts w:ascii="Times New Roman" w:hAnsi="Times New Roman" w:cs="Times New Roman"/>
          <w:sz w:val="16"/>
          <w:szCs w:val="16"/>
        </w:rPr>
        <w:t>Gregor Peternel</w:t>
      </w:r>
      <w:r w:rsidRPr="00871897">
        <w:rPr>
          <w:rFonts w:ascii="Times New Roman" w:hAnsi="Times New Roman" w:cs="Times New Roman"/>
          <w:sz w:val="16"/>
          <w:szCs w:val="16"/>
        </w:rPr>
        <w:tab/>
      </w:r>
      <w:r w:rsidRPr="00871897">
        <w:rPr>
          <w:rFonts w:ascii="Times New Roman" w:hAnsi="Times New Roman" w:cs="Times New Roman"/>
          <w:sz w:val="16"/>
          <w:szCs w:val="16"/>
        </w:rPr>
        <w:tab/>
        <w:t>odgovorni urednik UPE Športni program</w:t>
      </w:r>
    </w:p>
    <w:p w14:paraId="7A86C419" w14:textId="769DF609" w:rsidR="00871897" w:rsidRDefault="00871897" w:rsidP="0075368D">
      <w:pPr>
        <w:tabs>
          <w:tab w:val="left" w:pos="284"/>
        </w:tabs>
        <w:spacing w:after="0"/>
        <w:rPr>
          <w:rFonts w:ascii="Times New Roman" w:hAnsi="Times New Roman" w:cs="Times New Roman"/>
          <w:sz w:val="16"/>
          <w:szCs w:val="16"/>
        </w:rPr>
      </w:pPr>
      <w:r>
        <w:rPr>
          <w:rFonts w:ascii="Times New Roman" w:hAnsi="Times New Roman" w:cs="Times New Roman"/>
          <w:sz w:val="16"/>
          <w:szCs w:val="16"/>
        </w:rPr>
        <w:t>Sabina Muratović</w:t>
      </w:r>
      <w:r>
        <w:rPr>
          <w:rFonts w:ascii="Times New Roman" w:hAnsi="Times New Roman" w:cs="Times New Roman"/>
          <w:sz w:val="16"/>
          <w:szCs w:val="16"/>
        </w:rPr>
        <w:tab/>
      </w:r>
      <w:r>
        <w:rPr>
          <w:rFonts w:ascii="Times New Roman" w:hAnsi="Times New Roman" w:cs="Times New Roman"/>
          <w:sz w:val="16"/>
          <w:szCs w:val="16"/>
        </w:rPr>
        <w:tab/>
        <w:t>samostojna strokovna sodelavka specialist OE Oddajniki in zveze</w:t>
      </w:r>
    </w:p>
    <w:p w14:paraId="116D56A0" w14:textId="77777777" w:rsidR="00871897" w:rsidRDefault="00871897" w:rsidP="0075368D">
      <w:pPr>
        <w:tabs>
          <w:tab w:val="left" w:pos="284"/>
        </w:tabs>
        <w:spacing w:after="0"/>
        <w:rPr>
          <w:rFonts w:ascii="Times New Roman" w:hAnsi="Times New Roman" w:cs="Times New Roman"/>
          <w:sz w:val="16"/>
          <w:szCs w:val="16"/>
        </w:rPr>
      </w:pPr>
    </w:p>
    <w:p w14:paraId="35A44F4B" w14:textId="1C135C1F" w:rsidR="00A54EF7" w:rsidRPr="004A4C0C" w:rsidRDefault="00C97327" w:rsidP="00122777">
      <w:pPr>
        <w:tabs>
          <w:tab w:val="left" w:pos="284"/>
        </w:tabs>
        <w:spacing w:after="0"/>
        <w:rPr>
          <w:rFonts w:ascii="Times New Roman" w:hAnsi="Times New Roman" w:cs="Times New Roman"/>
        </w:rPr>
      </w:pPr>
      <w:r w:rsidRPr="004A4C0C">
        <w:rPr>
          <w:rFonts w:ascii="Times New Roman" w:hAnsi="Times New Roman" w:cs="Times New Roman"/>
        </w:rPr>
        <w:lastRenderedPageBreak/>
        <w:t>Seja je bila sklepčna. Vodil jo je</w:t>
      </w:r>
      <w:r w:rsidR="00845589" w:rsidRPr="004A4C0C">
        <w:rPr>
          <w:rFonts w:ascii="Times New Roman" w:hAnsi="Times New Roman" w:cs="Times New Roman"/>
        </w:rPr>
        <w:t xml:space="preserve"> </w:t>
      </w:r>
      <w:r w:rsidRPr="004A4C0C">
        <w:rPr>
          <w:rFonts w:ascii="Times New Roman" w:hAnsi="Times New Roman" w:cs="Times New Roman"/>
        </w:rPr>
        <w:t xml:space="preserve">predsednik </w:t>
      </w:r>
      <w:r w:rsidR="00845589" w:rsidRPr="004A4C0C">
        <w:rPr>
          <w:rFonts w:ascii="Times New Roman" w:hAnsi="Times New Roman" w:cs="Times New Roman"/>
        </w:rPr>
        <w:t>S</w:t>
      </w:r>
      <w:r w:rsidRPr="004A4C0C">
        <w:rPr>
          <w:rFonts w:ascii="Times New Roman" w:hAnsi="Times New Roman" w:cs="Times New Roman"/>
        </w:rPr>
        <w:t xml:space="preserve">veta </w:t>
      </w:r>
      <w:r w:rsidR="00B92180" w:rsidRPr="004A4C0C">
        <w:rPr>
          <w:rFonts w:ascii="Times New Roman" w:hAnsi="Times New Roman" w:cs="Times New Roman"/>
        </w:rPr>
        <w:t>Goran Forbici.</w:t>
      </w:r>
    </w:p>
    <w:p w14:paraId="7FD2FF3D" w14:textId="77777777" w:rsidR="00122777" w:rsidRPr="004A4C0C" w:rsidRDefault="00122777" w:rsidP="00122777">
      <w:pPr>
        <w:tabs>
          <w:tab w:val="left" w:pos="284"/>
        </w:tabs>
        <w:spacing w:after="0"/>
        <w:rPr>
          <w:rFonts w:ascii="Times New Roman" w:hAnsi="Times New Roman" w:cs="Times New Roman"/>
        </w:rPr>
      </w:pPr>
    </w:p>
    <w:p w14:paraId="3F55ADF9" w14:textId="724B5884" w:rsidR="00C97327" w:rsidRPr="004A4C0C" w:rsidRDefault="00C97327" w:rsidP="00122777">
      <w:pPr>
        <w:spacing w:after="0"/>
        <w:jc w:val="both"/>
        <w:rPr>
          <w:rFonts w:ascii="Times New Roman" w:hAnsi="Times New Roman" w:cs="Times New Roman"/>
        </w:rPr>
      </w:pPr>
      <w:r w:rsidRPr="004A4C0C">
        <w:rPr>
          <w:rFonts w:ascii="Times New Roman" w:hAnsi="Times New Roman" w:cs="Times New Roman"/>
        </w:rPr>
        <w:t>Sprejet in obravnavan je bil</w:t>
      </w:r>
      <w:r w:rsidR="009A56E7" w:rsidRPr="004A4C0C">
        <w:rPr>
          <w:rFonts w:ascii="Times New Roman" w:hAnsi="Times New Roman" w:cs="Times New Roman"/>
        </w:rPr>
        <w:t xml:space="preserve"> </w:t>
      </w:r>
      <w:r w:rsidRPr="004A4C0C">
        <w:rPr>
          <w:rFonts w:ascii="Times New Roman" w:hAnsi="Times New Roman" w:cs="Times New Roman"/>
        </w:rPr>
        <w:t>naslednji dnevni red:</w:t>
      </w:r>
    </w:p>
    <w:p w14:paraId="67C93CCF" w14:textId="510DD71B" w:rsidR="009565E1" w:rsidRPr="007E7B9B" w:rsidRDefault="009565E1" w:rsidP="009565E1">
      <w:pPr>
        <w:tabs>
          <w:tab w:val="left" w:pos="284"/>
        </w:tabs>
        <w:spacing w:after="0"/>
        <w:rPr>
          <w:rFonts w:ascii="Times New Roman" w:hAnsi="Times New Roman" w:cs="Times New Roman"/>
          <w:sz w:val="16"/>
          <w:szCs w:val="16"/>
          <w:highlight w:val="yellow"/>
        </w:rPr>
      </w:pPr>
    </w:p>
    <w:p w14:paraId="4F8B6AD9" w14:textId="62868DE4" w:rsidR="00FF6622" w:rsidRPr="004A4C0C" w:rsidRDefault="00FF6622" w:rsidP="00FF6622">
      <w:pPr>
        <w:pStyle w:val="ListParagraph"/>
        <w:numPr>
          <w:ilvl w:val="0"/>
          <w:numId w:val="2"/>
        </w:numPr>
        <w:rPr>
          <w:rFonts w:ascii="Times New Roman" w:hAnsi="Times New Roman" w:cs="Times New Roman"/>
          <w:bCs/>
          <w:i/>
          <w:iCs/>
        </w:rPr>
      </w:pPr>
      <w:r w:rsidRPr="004A4C0C">
        <w:rPr>
          <w:rFonts w:ascii="Times New Roman" w:hAnsi="Times New Roman" w:cs="Times New Roman"/>
          <w:bCs/>
          <w:i/>
          <w:iCs/>
        </w:rPr>
        <w:t>Potrditev zapisnik</w:t>
      </w:r>
      <w:r w:rsidR="004A4C0C" w:rsidRPr="004A4C0C">
        <w:rPr>
          <w:rFonts w:ascii="Times New Roman" w:hAnsi="Times New Roman" w:cs="Times New Roman"/>
          <w:bCs/>
          <w:i/>
          <w:iCs/>
        </w:rPr>
        <w:t>a</w:t>
      </w:r>
      <w:r w:rsidRPr="004A4C0C">
        <w:rPr>
          <w:rFonts w:ascii="Times New Roman" w:hAnsi="Times New Roman" w:cs="Times New Roman"/>
          <w:bCs/>
          <w:i/>
          <w:iCs/>
        </w:rPr>
        <w:t xml:space="preserve"> sej</w:t>
      </w:r>
      <w:r w:rsidR="004A4C0C" w:rsidRPr="004A4C0C">
        <w:rPr>
          <w:rFonts w:ascii="Times New Roman" w:hAnsi="Times New Roman" w:cs="Times New Roman"/>
          <w:bCs/>
          <w:i/>
          <w:iCs/>
        </w:rPr>
        <w:t>e</w:t>
      </w:r>
    </w:p>
    <w:p w14:paraId="328EDC07" w14:textId="77777777" w:rsidR="00FF6622" w:rsidRPr="004A4C0C" w:rsidRDefault="00FF6622" w:rsidP="00FF6622">
      <w:pPr>
        <w:pStyle w:val="ListParagraph"/>
        <w:numPr>
          <w:ilvl w:val="0"/>
          <w:numId w:val="2"/>
        </w:numPr>
        <w:rPr>
          <w:rFonts w:ascii="Times New Roman" w:hAnsi="Times New Roman" w:cs="Times New Roman"/>
          <w:bCs/>
          <w:i/>
          <w:iCs/>
        </w:rPr>
      </w:pPr>
      <w:r w:rsidRPr="004A4C0C">
        <w:rPr>
          <w:rFonts w:ascii="Times New Roman" w:hAnsi="Times New Roman" w:cs="Times New Roman"/>
          <w:bCs/>
          <w:i/>
          <w:iCs/>
        </w:rPr>
        <w:t>Tekoča obvestila uprave</w:t>
      </w:r>
    </w:p>
    <w:p w14:paraId="2D9BC02D" w14:textId="61744C05" w:rsidR="00FF6622" w:rsidRPr="004A4C0C" w:rsidRDefault="00B0466A" w:rsidP="00FF6622">
      <w:pPr>
        <w:pStyle w:val="ListParagraph"/>
        <w:numPr>
          <w:ilvl w:val="0"/>
          <w:numId w:val="2"/>
        </w:numPr>
        <w:rPr>
          <w:rFonts w:ascii="Times New Roman" w:hAnsi="Times New Roman" w:cs="Times New Roman"/>
          <w:bCs/>
          <w:i/>
          <w:iCs/>
        </w:rPr>
      </w:pPr>
      <w:r>
        <w:rPr>
          <w:rFonts w:ascii="Times New Roman" w:hAnsi="Times New Roman" w:cs="Times New Roman"/>
          <w:bCs/>
          <w:i/>
          <w:iCs/>
        </w:rPr>
        <w:t>Razrešitev članice finančnega odbora</w:t>
      </w:r>
    </w:p>
    <w:p w14:paraId="53EAC63E" w14:textId="77777777" w:rsidR="00FF6622" w:rsidRPr="004A4C0C" w:rsidRDefault="00FF6622" w:rsidP="00FF6622">
      <w:pPr>
        <w:pStyle w:val="ListParagraph"/>
        <w:numPr>
          <w:ilvl w:val="0"/>
          <w:numId w:val="2"/>
        </w:numPr>
        <w:rPr>
          <w:rFonts w:ascii="Times New Roman" w:hAnsi="Times New Roman" w:cs="Times New Roman"/>
          <w:bCs/>
          <w:i/>
          <w:iCs/>
        </w:rPr>
      </w:pPr>
      <w:r w:rsidRPr="004A4C0C">
        <w:rPr>
          <w:rFonts w:ascii="Times New Roman" w:hAnsi="Times New Roman" w:cs="Times New Roman"/>
          <w:bCs/>
          <w:i/>
          <w:iCs/>
        </w:rPr>
        <w:t>Predlogi in pobude varuhinje, finančnega in programskih odborov, komisij in članov sveta</w:t>
      </w:r>
    </w:p>
    <w:p w14:paraId="4320A7FE" w14:textId="154F54BD" w:rsidR="0057257F" w:rsidRPr="004A4C0C" w:rsidRDefault="00FF6622" w:rsidP="00E03AAB">
      <w:pPr>
        <w:pStyle w:val="ListParagraph"/>
        <w:numPr>
          <w:ilvl w:val="0"/>
          <w:numId w:val="2"/>
        </w:numPr>
        <w:rPr>
          <w:rFonts w:ascii="Times New Roman" w:hAnsi="Times New Roman" w:cs="Times New Roman"/>
          <w:bCs/>
          <w:i/>
          <w:iCs/>
        </w:rPr>
      </w:pPr>
      <w:r w:rsidRPr="004A4C0C">
        <w:rPr>
          <w:rFonts w:ascii="Times New Roman" w:hAnsi="Times New Roman" w:cs="Times New Roman"/>
          <w:bCs/>
          <w:i/>
          <w:iCs/>
        </w:rPr>
        <w:t>Razno</w:t>
      </w:r>
    </w:p>
    <w:p w14:paraId="43651B40" w14:textId="11A8D4F6" w:rsidR="004A4C0C" w:rsidRPr="004A4C0C" w:rsidRDefault="004A4C0C" w:rsidP="00E03AAB">
      <w:pPr>
        <w:pStyle w:val="ListParagraph"/>
        <w:numPr>
          <w:ilvl w:val="0"/>
          <w:numId w:val="2"/>
        </w:numPr>
        <w:rPr>
          <w:rFonts w:ascii="Times New Roman" w:hAnsi="Times New Roman" w:cs="Times New Roman"/>
          <w:bCs/>
          <w:i/>
          <w:iCs/>
        </w:rPr>
      </w:pPr>
      <w:r w:rsidRPr="004A4C0C">
        <w:rPr>
          <w:rFonts w:ascii="Times New Roman" w:hAnsi="Times New Roman" w:cs="Times New Roman"/>
          <w:bCs/>
          <w:i/>
          <w:iCs/>
        </w:rPr>
        <w:t>Ceniki in pogodbe</w:t>
      </w:r>
    </w:p>
    <w:p w14:paraId="0FA5E2FA" w14:textId="77777777" w:rsidR="00FF6622" w:rsidRDefault="00FF6622" w:rsidP="0082220F">
      <w:pPr>
        <w:spacing w:line="252" w:lineRule="auto"/>
        <w:jc w:val="both"/>
        <w:rPr>
          <w:rFonts w:ascii="Times New Roman" w:eastAsia="Times New Roman" w:hAnsi="Times New Roman" w:cs="Times New Roman"/>
          <w:i/>
          <w:iCs/>
        </w:rPr>
      </w:pPr>
    </w:p>
    <w:p w14:paraId="46A548F0" w14:textId="78940F1C" w:rsidR="00D32595" w:rsidRDefault="0057257F" w:rsidP="00F5236D">
      <w:pPr>
        <w:spacing w:after="0" w:line="252" w:lineRule="auto"/>
        <w:jc w:val="both"/>
        <w:rPr>
          <w:rFonts w:ascii="Times New Roman" w:eastAsia="Times New Roman" w:hAnsi="Times New Roman" w:cs="Times New Roman"/>
          <w:color w:val="FF0000"/>
          <w:sz w:val="16"/>
          <w:szCs w:val="16"/>
        </w:rPr>
      </w:pPr>
      <w:r w:rsidRPr="0057257F">
        <w:rPr>
          <w:rFonts w:ascii="Times New Roman" w:eastAsia="Times New Roman" w:hAnsi="Times New Roman" w:cs="Times New Roman"/>
          <w:b/>
          <w:bCs/>
          <w:u w:val="single"/>
        </w:rPr>
        <w:t>AD 1</w:t>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sidR="002D1BA2" w:rsidRPr="002D1BA2">
        <w:rPr>
          <w:rFonts w:ascii="Times New Roman" w:eastAsia="Times New Roman" w:hAnsi="Times New Roman" w:cs="Times New Roman"/>
          <w:sz w:val="16"/>
          <w:szCs w:val="16"/>
        </w:rPr>
        <w:t xml:space="preserve">Video 1. del: </w:t>
      </w:r>
      <w:r w:rsidR="00E23746">
        <w:rPr>
          <w:rFonts w:ascii="Times New Roman" w:eastAsia="Times New Roman" w:hAnsi="Times New Roman" w:cs="Times New Roman"/>
          <w:sz w:val="16"/>
          <w:szCs w:val="16"/>
        </w:rPr>
        <w:t>1:40:00</w:t>
      </w:r>
      <w:r w:rsidR="00DD3674" w:rsidRPr="005B7C40">
        <w:rPr>
          <w:rFonts w:ascii="Times New Roman" w:eastAsia="Times New Roman" w:hAnsi="Times New Roman" w:cs="Times New Roman"/>
          <w:sz w:val="16"/>
          <w:szCs w:val="16"/>
        </w:rPr>
        <w:sym w:font="Wingdings" w:char="F0E0"/>
      </w:r>
      <w:r w:rsidR="00252D31" w:rsidRPr="009B674C">
        <w:rPr>
          <w:rFonts w:ascii="Times New Roman" w:eastAsia="Times New Roman" w:hAnsi="Times New Roman" w:cs="Times New Roman"/>
          <w:sz w:val="16"/>
          <w:szCs w:val="16"/>
        </w:rPr>
        <w:t>1</w:t>
      </w:r>
      <w:r w:rsidR="00696ACC" w:rsidRPr="009B674C">
        <w:rPr>
          <w:rFonts w:ascii="Times New Roman" w:eastAsia="Times New Roman" w:hAnsi="Times New Roman" w:cs="Times New Roman"/>
          <w:sz w:val="16"/>
          <w:szCs w:val="16"/>
        </w:rPr>
        <w:t>:</w:t>
      </w:r>
      <w:r w:rsidR="00252D31" w:rsidRPr="009B674C">
        <w:rPr>
          <w:rFonts w:ascii="Times New Roman" w:eastAsia="Times New Roman" w:hAnsi="Times New Roman" w:cs="Times New Roman"/>
          <w:sz w:val="16"/>
          <w:szCs w:val="16"/>
        </w:rPr>
        <w:t>4</w:t>
      </w:r>
      <w:r w:rsidR="008529ED" w:rsidRPr="009B674C">
        <w:rPr>
          <w:rFonts w:ascii="Times New Roman" w:eastAsia="Times New Roman" w:hAnsi="Times New Roman" w:cs="Times New Roman"/>
          <w:sz w:val="16"/>
          <w:szCs w:val="16"/>
        </w:rPr>
        <w:t>4:29</w:t>
      </w:r>
    </w:p>
    <w:p w14:paraId="50062F8D" w14:textId="4B9C4F91" w:rsidR="0082220F" w:rsidRDefault="0057257F" w:rsidP="00F5236D">
      <w:pPr>
        <w:spacing w:after="0" w:line="252" w:lineRule="auto"/>
        <w:jc w:val="both"/>
        <w:rPr>
          <w:rFonts w:ascii="Times New Roman" w:eastAsia="Times New Roman" w:hAnsi="Times New Roman" w:cs="Times New Roman"/>
          <w:sz w:val="16"/>
          <w:szCs w:val="16"/>
        </w:rPr>
      </w:pPr>
      <w:r w:rsidRPr="00D32595">
        <w:rPr>
          <w:rFonts w:ascii="Times New Roman" w:eastAsia="Times New Roman" w:hAnsi="Times New Roman" w:cs="Times New Roman"/>
          <w:color w:val="FF0000"/>
          <w:sz w:val="16"/>
          <w:szCs w:val="16"/>
        </w:rPr>
        <w:tab/>
      </w:r>
    </w:p>
    <w:p w14:paraId="7ACAD7CB" w14:textId="77777777" w:rsidR="00A8099A" w:rsidRPr="00A8099A" w:rsidRDefault="00A8099A" w:rsidP="00A8099A">
      <w:pPr>
        <w:tabs>
          <w:tab w:val="left" w:pos="2256"/>
        </w:tabs>
        <w:jc w:val="both"/>
        <w:rPr>
          <w:rFonts w:ascii="Times New Roman" w:hAnsi="Times New Roman" w:cs="Times New Roman"/>
        </w:rPr>
      </w:pPr>
      <w:r w:rsidRPr="00A8099A">
        <w:rPr>
          <w:rFonts w:ascii="Times New Roman" w:hAnsi="Times New Roman" w:cs="Times New Roman"/>
        </w:rPr>
        <w:t>Člani Sveta pri pregledu zapisnika 19. redne seje niso izrazili vsebinskih pripomb.</w:t>
      </w:r>
    </w:p>
    <w:p w14:paraId="1AFD913C" w14:textId="2FA8FD3A" w:rsidR="004D5F0A" w:rsidRDefault="00A8099A" w:rsidP="00A8099A">
      <w:pPr>
        <w:tabs>
          <w:tab w:val="left" w:pos="2256"/>
        </w:tabs>
        <w:jc w:val="both"/>
        <w:rPr>
          <w:rFonts w:ascii="Times New Roman" w:hAnsi="Times New Roman" w:cs="Times New Roman"/>
        </w:rPr>
      </w:pPr>
      <w:r w:rsidRPr="00A8099A">
        <w:rPr>
          <w:rFonts w:ascii="Times New Roman" w:hAnsi="Times New Roman" w:cs="Times New Roman"/>
        </w:rPr>
        <w:t>Predsednik Sindikata SDRS, Tom Zalaznik, je podal pripombo na zapisnik 19. redne seje Sveta.</w:t>
      </w:r>
    </w:p>
    <w:p w14:paraId="0D49D2F8" w14:textId="01076FDE" w:rsidR="00A8099A" w:rsidRDefault="00A8099A" w:rsidP="00B0466A">
      <w:pPr>
        <w:tabs>
          <w:tab w:val="left" w:pos="2256"/>
        </w:tabs>
        <w:jc w:val="both"/>
        <w:rPr>
          <w:rFonts w:ascii="Times New Roman" w:hAnsi="Times New Roman" w:cs="Times New Roman"/>
        </w:rPr>
      </w:pPr>
      <w:r w:rsidRPr="00A8099A">
        <w:rPr>
          <w:rFonts w:ascii="Times New Roman" w:hAnsi="Times New Roman" w:cs="Times New Roman"/>
        </w:rPr>
        <w:t>Točka AD 1 je bila začasno prekinjena in je bila nadaljevana po pregledu pripombe, ki jo je na zapisnik 19. redne seje podal predsednik Sindikata SDRS.</w:t>
      </w:r>
    </w:p>
    <w:p w14:paraId="0EC4CA8D" w14:textId="77777777" w:rsidR="00670269" w:rsidRDefault="00670269" w:rsidP="00392DB7">
      <w:pPr>
        <w:tabs>
          <w:tab w:val="left" w:pos="2256"/>
        </w:tabs>
        <w:jc w:val="both"/>
        <w:rPr>
          <w:rFonts w:ascii="Times New Roman" w:hAnsi="Times New Roman" w:cs="Times New Roman"/>
          <w:b/>
          <w:bCs/>
          <w:u w:val="single"/>
        </w:rPr>
      </w:pPr>
    </w:p>
    <w:p w14:paraId="4FB58421" w14:textId="3BC36571" w:rsidR="00FF4888" w:rsidRDefault="00392DB7" w:rsidP="00392DB7">
      <w:pPr>
        <w:tabs>
          <w:tab w:val="left" w:pos="2256"/>
        </w:tabs>
        <w:jc w:val="both"/>
        <w:rPr>
          <w:rFonts w:ascii="Times New Roman" w:hAnsi="Times New Roman" w:cs="Times New Roman"/>
          <w:sz w:val="16"/>
          <w:szCs w:val="16"/>
        </w:rPr>
      </w:pPr>
      <w:r w:rsidRPr="00392DB7">
        <w:rPr>
          <w:rFonts w:ascii="Times New Roman" w:hAnsi="Times New Roman" w:cs="Times New Roman"/>
          <w:b/>
          <w:bCs/>
          <w:u w:val="single"/>
        </w:rPr>
        <w:t>AD 2</w:t>
      </w:r>
      <w:r w:rsidR="00B42AC0">
        <w:rPr>
          <w:rFonts w:ascii="Times New Roman" w:hAnsi="Times New Roman" w:cs="Times New Roman"/>
          <w:b/>
          <w:bCs/>
        </w:rPr>
        <w:tab/>
      </w:r>
      <w:r w:rsidR="00B42AC0">
        <w:rPr>
          <w:rFonts w:ascii="Times New Roman" w:hAnsi="Times New Roman" w:cs="Times New Roman"/>
          <w:b/>
          <w:bCs/>
        </w:rPr>
        <w:tab/>
      </w:r>
      <w:r w:rsidR="00B42AC0">
        <w:rPr>
          <w:rFonts w:ascii="Times New Roman" w:hAnsi="Times New Roman" w:cs="Times New Roman"/>
          <w:b/>
          <w:bCs/>
        </w:rPr>
        <w:tab/>
      </w:r>
      <w:r w:rsidR="00B42AC0">
        <w:rPr>
          <w:rFonts w:ascii="Times New Roman" w:hAnsi="Times New Roman" w:cs="Times New Roman"/>
          <w:b/>
          <w:bCs/>
        </w:rPr>
        <w:tab/>
      </w:r>
      <w:r w:rsidR="00B42AC0">
        <w:rPr>
          <w:rFonts w:ascii="Times New Roman" w:hAnsi="Times New Roman" w:cs="Times New Roman"/>
          <w:b/>
          <w:bCs/>
        </w:rPr>
        <w:tab/>
      </w:r>
      <w:r w:rsidR="00B42AC0">
        <w:rPr>
          <w:rFonts w:ascii="Times New Roman" w:hAnsi="Times New Roman" w:cs="Times New Roman"/>
          <w:b/>
          <w:bCs/>
        </w:rPr>
        <w:tab/>
      </w:r>
      <w:r w:rsidR="00B42AC0">
        <w:rPr>
          <w:rFonts w:ascii="Times New Roman" w:hAnsi="Times New Roman" w:cs="Times New Roman"/>
          <w:b/>
          <w:bCs/>
        </w:rPr>
        <w:tab/>
      </w:r>
      <w:r w:rsidR="002D1BA2" w:rsidRPr="00411957">
        <w:rPr>
          <w:rFonts w:ascii="Times New Roman" w:eastAsia="Times New Roman" w:hAnsi="Times New Roman" w:cs="Times New Roman"/>
          <w:sz w:val="16"/>
          <w:szCs w:val="16"/>
        </w:rPr>
        <w:t xml:space="preserve">Video 1. del: </w:t>
      </w:r>
      <w:r w:rsidR="00825ED6" w:rsidRPr="00411957">
        <w:rPr>
          <w:rFonts w:ascii="Times New Roman" w:eastAsia="Times New Roman" w:hAnsi="Times New Roman" w:cs="Times New Roman"/>
          <w:sz w:val="16"/>
          <w:szCs w:val="16"/>
        </w:rPr>
        <w:t>1:4</w:t>
      </w:r>
      <w:r w:rsidR="00411957" w:rsidRPr="00411957">
        <w:rPr>
          <w:rFonts w:ascii="Times New Roman" w:eastAsia="Times New Roman" w:hAnsi="Times New Roman" w:cs="Times New Roman"/>
          <w:sz w:val="16"/>
          <w:szCs w:val="16"/>
        </w:rPr>
        <w:t>4</w:t>
      </w:r>
      <w:r w:rsidR="00825ED6" w:rsidRPr="00411957">
        <w:rPr>
          <w:rFonts w:ascii="Times New Roman" w:eastAsia="Times New Roman" w:hAnsi="Times New Roman" w:cs="Times New Roman"/>
          <w:sz w:val="16"/>
          <w:szCs w:val="16"/>
        </w:rPr>
        <w:t>:</w:t>
      </w:r>
      <w:r w:rsidR="00411957" w:rsidRPr="00411957">
        <w:rPr>
          <w:rFonts w:ascii="Times New Roman" w:eastAsia="Times New Roman" w:hAnsi="Times New Roman" w:cs="Times New Roman"/>
          <w:sz w:val="16"/>
          <w:szCs w:val="16"/>
        </w:rPr>
        <w:t>29</w:t>
      </w:r>
      <w:r w:rsidR="00B42AC0" w:rsidRPr="00411957">
        <w:rPr>
          <w:rFonts w:ascii="Times New Roman" w:hAnsi="Times New Roman" w:cs="Times New Roman"/>
          <w:sz w:val="16"/>
          <w:szCs w:val="16"/>
        </w:rPr>
        <w:sym w:font="Wingdings" w:char="F0E0"/>
      </w:r>
      <w:r w:rsidR="00DC4461" w:rsidRPr="00411957">
        <w:rPr>
          <w:rFonts w:ascii="Times New Roman" w:hAnsi="Times New Roman" w:cs="Times New Roman"/>
          <w:sz w:val="16"/>
          <w:szCs w:val="16"/>
        </w:rPr>
        <w:t xml:space="preserve"> Video 2. del </w:t>
      </w:r>
      <w:r w:rsidR="00411957" w:rsidRPr="00411957">
        <w:rPr>
          <w:rFonts w:ascii="Times New Roman" w:hAnsi="Times New Roman" w:cs="Times New Roman"/>
          <w:sz w:val="16"/>
          <w:szCs w:val="16"/>
        </w:rPr>
        <w:t>30</w:t>
      </w:r>
      <w:r w:rsidR="00DC4461" w:rsidRPr="00411957">
        <w:rPr>
          <w:rFonts w:ascii="Times New Roman" w:hAnsi="Times New Roman" w:cs="Times New Roman"/>
          <w:sz w:val="16"/>
          <w:szCs w:val="16"/>
        </w:rPr>
        <w:t>:</w:t>
      </w:r>
      <w:r w:rsidR="00411957">
        <w:rPr>
          <w:rFonts w:ascii="Times New Roman" w:hAnsi="Times New Roman" w:cs="Times New Roman"/>
          <w:sz w:val="16"/>
          <w:szCs w:val="16"/>
        </w:rPr>
        <w:t>00</w:t>
      </w:r>
    </w:p>
    <w:p w14:paraId="7AF276B4" w14:textId="164F54A9" w:rsidR="000D440C" w:rsidRPr="000D440C" w:rsidRDefault="000D440C" w:rsidP="00392DB7">
      <w:pPr>
        <w:tabs>
          <w:tab w:val="left" w:pos="2256"/>
        </w:tabs>
        <w:jc w:val="both"/>
        <w:rPr>
          <w:rFonts w:ascii="Times New Roman" w:hAnsi="Times New Roman" w:cs="Times New Roman"/>
        </w:rPr>
      </w:pPr>
      <w:r w:rsidRPr="000D440C">
        <w:rPr>
          <w:rFonts w:ascii="Times New Roman" w:hAnsi="Times New Roman" w:cs="Times New Roman"/>
          <w:b/>
          <w:bCs/>
          <w:i/>
          <w:iCs/>
        </w:rPr>
        <w:t>Predsedujoči</w:t>
      </w:r>
      <w:r w:rsidRPr="000D440C">
        <w:rPr>
          <w:rFonts w:ascii="Times New Roman" w:hAnsi="Times New Roman" w:cs="Times New Roman"/>
        </w:rPr>
        <w:t xml:space="preserve"> je prisotne obvestil, da so od uprave prejeli več gradiv, med drugim tudi Poročilo o poslovanju RTV Slovenija za obdobje januar–marec 2025, Oceno stroškov oddajanja radijskih programov na srednjem valu</w:t>
      </w:r>
      <w:r>
        <w:rPr>
          <w:rFonts w:ascii="Times New Roman" w:hAnsi="Times New Roman" w:cs="Times New Roman"/>
        </w:rPr>
        <w:t xml:space="preserve"> in s</w:t>
      </w:r>
      <w:r w:rsidRPr="000D440C">
        <w:rPr>
          <w:rFonts w:ascii="Times New Roman" w:hAnsi="Times New Roman" w:cs="Times New Roman"/>
        </w:rPr>
        <w:t xml:space="preserve">trategijo prehoda na sodobnejši način sprejema </w:t>
      </w:r>
      <w:r>
        <w:rPr>
          <w:rFonts w:ascii="Times New Roman" w:hAnsi="Times New Roman" w:cs="Times New Roman"/>
        </w:rPr>
        <w:t>ter</w:t>
      </w:r>
      <w:r w:rsidRPr="000D440C">
        <w:rPr>
          <w:rFonts w:ascii="Times New Roman" w:hAnsi="Times New Roman" w:cs="Times New Roman"/>
        </w:rPr>
        <w:t xml:space="preserve"> druga gradiva.</w:t>
      </w:r>
    </w:p>
    <w:p w14:paraId="5A46C835" w14:textId="5C599FE3" w:rsidR="00F47B2B" w:rsidRDefault="00F47B2B" w:rsidP="00F47B2B">
      <w:pPr>
        <w:jc w:val="both"/>
        <w:rPr>
          <w:rFonts w:ascii="Times New Roman" w:hAnsi="Times New Roman" w:cs="Times New Roman"/>
        </w:rPr>
      </w:pPr>
      <w:r w:rsidRPr="00F47B2B">
        <w:rPr>
          <w:rFonts w:ascii="Times New Roman" w:hAnsi="Times New Roman" w:cs="Times New Roman"/>
          <w:b/>
          <w:bCs/>
          <w:i/>
          <w:iCs/>
        </w:rPr>
        <w:t>Predsednica uprave</w:t>
      </w:r>
      <w:r w:rsidRPr="00F47B2B">
        <w:rPr>
          <w:b/>
          <w:bCs/>
        </w:rPr>
        <w:t xml:space="preserve"> </w:t>
      </w:r>
      <w:r w:rsidRPr="00F47B2B">
        <w:rPr>
          <w:rFonts w:ascii="Times New Roman" w:hAnsi="Times New Roman" w:cs="Times New Roman"/>
        </w:rPr>
        <w:t>je poročala o rezultatih delovanja RTV Slovenija v prvem četrtletju 2025. Poudarila je rast gledanosti TV Slovenija (SLO 1 in SLO 2) ter izboljšanje rezultatov Radia Slovenija na programu ARS. Doseg MMC se je opazno povečal, v obdobju januar–marec je bilo zabeleženih povprečno 63.000 obiskovalcev mesečno.</w:t>
      </w:r>
      <w:r>
        <w:t xml:space="preserve"> </w:t>
      </w:r>
      <w:r w:rsidRPr="00F47B2B">
        <w:rPr>
          <w:rFonts w:ascii="Times New Roman" w:hAnsi="Times New Roman" w:cs="Times New Roman"/>
        </w:rPr>
        <w:t>Finančno poročilo za omenjeno obdobje izkazuje presežek odhodkov nad prihodki v višini 1,738 milijona evrov. V primeru izplačila regresa bi skupna izguba znašala približno 4,5 milijona evrov. Prihodki iz RTV-prispevka so se povečali, medtem ko so prihodki iz oglaševanja in sofinanciranja nižji od načrtovanih. Višji so komercialni prihodki Oddajnikov in zvez.</w:t>
      </w:r>
      <w:r>
        <w:t xml:space="preserve"> </w:t>
      </w:r>
      <w:r w:rsidRPr="00F47B2B">
        <w:rPr>
          <w:rFonts w:ascii="Times New Roman" w:hAnsi="Times New Roman" w:cs="Times New Roman"/>
        </w:rPr>
        <w:t>Na stroškovni strani so bili znižani stroški dela in storitev. Na RTV Slovenija je po uredbi zaposlenih 42 oseb manj, število pogodbeno zaposlenih pa se je zmanjšalo za 9 glede na konec leta 2024.</w:t>
      </w:r>
      <w:r>
        <w:t xml:space="preserve"> </w:t>
      </w:r>
      <w:r w:rsidRPr="00F47B2B">
        <w:rPr>
          <w:rFonts w:ascii="Times New Roman" w:hAnsi="Times New Roman" w:cs="Times New Roman"/>
        </w:rPr>
        <w:t>Med večjimi aktivnostmi je tudi priprava projekta integracije, ki ga pod okriljem Evropske zveze radiodifuznih organizacij vodi Jasmina Jamnik. Predstavitev projekta je predvidena v prihodnjem mesecu.</w:t>
      </w:r>
      <w:r w:rsidR="00734DD1">
        <w:rPr>
          <w:rFonts w:ascii="Times New Roman" w:hAnsi="Times New Roman" w:cs="Times New Roman"/>
        </w:rPr>
        <w:t xml:space="preserve"> </w:t>
      </w:r>
      <w:r w:rsidRPr="00F47B2B">
        <w:rPr>
          <w:rFonts w:ascii="Times New Roman" w:hAnsi="Times New Roman" w:cs="Times New Roman"/>
        </w:rPr>
        <w:t xml:space="preserve">Potekajo tudi priprave na projekte prenove poslovno-informacijskega sistema, reorganizacije in sistemizacije delovnih mest, pri čemer naj bi razprava s </w:t>
      </w:r>
      <w:r w:rsidR="00F126FD">
        <w:rPr>
          <w:rFonts w:ascii="Times New Roman" w:hAnsi="Times New Roman" w:cs="Times New Roman"/>
        </w:rPr>
        <w:t>S</w:t>
      </w:r>
      <w:r w:rsidRPr="00F47B2B">
        <w:rPr>
          <w:rFonts w:ascii="Times New Roman" w:hAnsi="Times New Roman" w:cs="Times New Roman"/>
        </w:rPr>
        <w:t>vetom delavcev in sindikati stekla v maju.</w:t>
      </w:r>
    </w:p>
    <w:p w14:paraId="56EB6D2A" w14:textId="45C2FECF" w:rsidR="005E423F" w:rsidRDefault="005E423F" w:rsidP="005E423F">
      <w:pPr>
        <w:jc w:val="both"/>
        <w:rPr>
          <w:rFonts w:ascii="Times New Roman" w:hAnsi="Times New Roman" w:cs="Times New Roman"/>
        </w:rPr>
      </w:pPr>
      <w:r w:rsidRPr="000D440C">
        <w:rPr>
          <w:rFonts w:ascii="Times New Roman" w:hAnsi="Times New Roman" w:cs="Times New Roman"/>
          <w:b/>
          <w:bCs/>
          <w:i/>
          <w:iCs/>
        </w:rPr>
        <w:t>Predsedujoči</w:t>
      </w:r>
      <w:r w:rsidRPr="000D440C">
        <w:rPr>
          <w:rFonts w:ascii="Times New Roman" w:hAnsi="Times New Roman" w:cs="Times New Roman"/>
        </w:rPr>
        <w:t xml:space="preserve"> </w:t>
      </w:r>
      <w:r w:rsidRPr="005E423F">
        <w:rPr>
          <w:rFonts w:ascii="Times New Roman" w:hAnsi="Times New Roman" w:cs="Times New Roman"/>
        </w:rPr>
        <w:t>je</w:t>
      </w:r>
      <w:r>
        <w:rPr>
          <w:rFonts w:ascii="Times New Roman" w:hAnsi="Times New Roman" w:cs="Times New Roman"/>
        </w:rPr>
        <w:t xml:space="preserve"> izrazil</w:t>
      </w:r>
      <w:r w:rsidRPr="005E423F">
        <w:rPr>
          <w:rFonts w:ascii="Times New Roman" w:hAnsi="Times New Roman" w:cs="Times New Roman"/>
        </w:rPr>
        <w:t xml:space="preserve"> zaskrbljenost nad finančnim stanjem RTV Slovenija, kljub</w:t>
      </w:r>
      <w:r w:rsidR="00007F22">
        <w:rPr>
          <w:rFonts w:ascii="Times New Roman" w:hAnsi="Times New Roman" w:cs="Times New Roman"/>
        </w:rPr>
        <w:t xml:space="preserve"> vsem</w:t>
      </w:r>
      <w:r w:rsidRPr="005E423F">
        <w:rPr>
          <w:rFonts w:ascii="Times New Roman" w:hAnsi="Times New Roman" w:cs="Times New Roman"/>
        </w:rPr>
        <w:t xml:space="preserve"> prizadevanjem uprave. </w:t>
      </w:r>
      <w:r>
        <w:rPr>
          <w:rFonts w:ascii="Times New Roman" w:hAnsi="Times New Roman" w:cs="Times New Roman"/>
        </w:rPr>
        <w:t>Izpostavil je, da č</w:t>
      </w:r>
      <w:r w:rsidRPr="005E423F">
        <w:rPr>
          <w:rFonts w:ascii="Times New Roman" w:hAnsi="Times New Roman" w:cs="Times New Roman"/>
        </w:rPr>
        <w:t xml:space="preserve">eprav je bila januarja dana zaveza o 11 milijonih evrov, uradne potrditve ali izvedbe </w:t>
      </w:r>
      <w:r>
        <w:rPr>
          <w:rFonts w:ascii="Times New Roman" w:hAnsi="Times New Roman" w:cs="Times New Roman"/>
        </w:rPr>
        <w:t xml:space="preserve">nakazila </w:t>
      </w:r>
      <w:r w:rsidRPr="005E423F">
        <w:rPr>
          <w:rFonts w:ascii="Times New Roman" w:hAnsi="Times New Roman" w:cs="Times New Roman"/>
        </w:rPr>
        <w:t xml:space="preserve">ni bilo. Ob tem je izpostavil tudi luknjo pri prihodkih iz marketinga, ki se lahko na TV Slovenija povzpne </w:t>
      </w:r>
      <w:r w:rsidR="00594FDC">
        <w:rPr>
          <w:rFonts w:ascii="Times New Roman" w:hAnsi="Times New Roman" w:cs="Times New Roman"/>
        </w:rPr>
        <w:t xml:space="preserve">na </w:t>
      </w:r>
      <w:r w:rsidRPr="005E423F">
        <w:rPr>
          <w:rFonts w:ascii="Times New Roman" w:hAnsi="Times New Roman" w:cs="Times New Roman"/>
        </w:rPr>
        <w:t>do 2 milijona evrov manj kot načrtovano.</w:t>
      </w:r>
      <w:r>
        <w:rPr>
          <w:rFonts w:ascii="Times New Roman" w:hAnsi="Times New Roman" w:cs="Times New Roman"/>
        </w:rPr>
        <w:t xml:space="preserve"> Zagotovilo Vlade, ki so ga prejeli pred sejo je </w:t>
      </w:r>
      <w:r w:rsidRPr="005E423F">
        <w:rPr>
          <w:rFonts w:ascii="Times New Roman" w:hAnsi="Times New Roman" w:cs="Times New Roman"/>
        </w:rPr>
        <w:t>nejasno in polno pogojnikov, med drugim pa vezano tudi na možne zakonske spremembe, ki še niso bile sprejete</w:t>
      </w:r>
      <w:r>
        <w:rPr>
          <w:rFonts w:ascii="Times New Roman" w:hAnsi="Times New Roman" w:cs="Times New Roman"/>
        </w:rPr>
        <w:t xml:space="preserve">, </w:t>
      </w:r>
      <w:r w:rsidRPr="005E423F">
        <w:rPr>
          <w:rFonts w:ascii="Times New Roman" w:hAnsi="Times New Roman" w:cs="Times New Roman"/>
        </w:rPr>
        <w:t>kar povečuje negotovost.</w:t>
      </w:r>
      <w:r>
        <w:rPr>
          <w:rFonts w:ascii="Times New Roman" w:hAnsi="Times New Roman" w:cs="Times New Roman"/>
        </w:rPr>
        <w:t xml:space="preserve"> O</w:t>
      </w:r>
      <w:r w:rsidRPr="005E423F">
        <w:rPr>
          <w:rFonts w:ascii="Times New Roman" w:hAnsi="Times New Roman" w:cs="Times New Roman"/>
        </w:rPr>
        <w:t xml:space="preserve">pozoril </w:t>
      </w:r>
      <w:r>
        <w:rPr>
          <w:rFonts w:ascii="Times New Roman" w:hAnsi="Times New Roman" w:cs="Times New Roman"/>
        </w:rPr>
        <w:t xml:space="preserve">je </w:t>
      </w:r>
      <w:r w:rsidRPr="005E423F">
        <w:rPr>
          <w:rFonts w:ascii="Times New Roman" w:hAnsi="Times New Roman" w:cs="Times New Roman"/>
        </w:rPr>
        <w:t xml:space="preserve">na likvidnostne težave, ki jih dodatno poglablja izplačilo regresa, ki je bil že odložen, saj si ga zavod preprosto ni mogel privoščiti. Tudi dinamika investicij in najemanja storitev ne poteka po </w:t>
      </w:r>
      <w:r>
        <w:rPr>
          <w:rFonts w:ascii="Times New Roman" w:hAnsi="Times New Roman" w:cs="Times New Roman"/>
        </w:rPr>
        <w:t xml:space="preserve">načrtih oziroma so se </w:t>
      </w:r>
      <w:r w:rsidRPr="005E423F">
        <w:rPr>
          <w:rFonts w:ascii="Times New Roman" w:hAnsi="Times New Roman" w:cs="Times New Roman"/>
        </w:rPr>
        <w:t>stroški zgolj časovno zamaknili.</w:t>
      </w:r>
      <w:r>
        <w:rPr>
          <w:rFonts w:ascii="Times New Roman" w:hAnsi="Times New Roman" w:cs="Times New Roman"/>
        </w:rPr>
        <w:t xml:space="preserve"> </w:t>
      </w:r>
      <w:r w:rsidRPr="005E423F">
        <w:rPr>
          <w:rFonts w:ascii="Times New Roman" w:hAnsi="Times New Roman" w:cs="Times New Roman"/>
        </w:rPr>
        <w:t xml:space="preserve">Izrazil je skrb, da če RTV ne bo dobil dodatnih sredstev, bo prisiljen stalno odlašati s programskimi, kadrovskimi in produkcijskimi zavezami, kar pa </w:t>
      </w:r>
      <w:r>
        <w:rPr>
          <w:rFonts w:ascii="Times New Roman" w:hAnsi="Times New Roman" w:cs="Times New Roman"/>
        </w:rPr>
        <w:t xml:space="preserve">za zavod </w:t>
      </w:r>
      <w:r w:rsidRPr="005E423F">
        <w:rPr>
          <w:rFonts w:ascii="Times New Roman" w:hAnsi="Times New Roman" w:cs="Times New Roman"/>
        </w:rPr>
        <w:t>ni vzdržno.</w:t>
      </w:r>
      <w:r w:rsidR="005E59ED">
        <w:rPr>
          <w:rFonts w:ascii="Times New Roman" w:hAnsi="Times New Roman" w:cs="Times New Roman"/>
        </w:rPr>
        <w:t xml:space="preserve"> Izrazil je tudi zaskrbljenost glede </w:t>
      </w:r>
      <w:r w:rsidR="005E59ED">
        <w:rPr>
          <w:rFonts w:ascii="Times New Roman" w:hAnsi="Times New Roman" w:cs="Times New Roman"/>
        </w:rPr>
        <w:lastRenderedPageBreak/>
        <w:t xml:space="preserve">cenzure v predvolilnem letu. </w:t>
      </w:r>
      <w:r w:rsidR="005E59ED" w:rsidRPr="005E59ED">
        <w:rPr>
          <w:rFonts w:ascii="Times New Roman" w:hAnsi="Times New Roman" w:cs="Times New Roman"/>
        </w:rPr>
        <w:t>Svet in uprava morata resno razmisliti o alternativnih scenarijih</w:t>
      </w:r>
      <w:r w:rsidR="005E59ED">
        <w:rPr>
          <w:rFonts w:ascii="Times New Roman" w:hAnsi="Times New Roman" w:cs="Times New Roman"/>
        </w:rPr>
        <w:t xml:space="preserve"> in se strateško odločiti glede prestavitve izplačila regresa.</w:t>
      </w:r>
    </w:p>
    <w:p w14:paraId="427939A2" w14:textId="649B36F9" w:rsidR="00007F22" w:rsidRDefault="00FA240D" w:rsidP="005E423F">
      <w:pPr>
        <w:jc w:val="both"/>
        <w:rPr>
          <w:rFonts w:ascii="Times New Roman" w:hAnsi="Times New Roman" w:cs="Times New Roman"/>
        </w:rPr>
      </w:pPr>
      <w:r w:rsidRPr="00FA240D">
        <w:rPr>
          <w:rFonts w:ascii="Times New Roman" w:hAnsi="Times New Roman" w:cs="Times New Roman"/>
          <w:b/>
          <w:bCs/>
          <w:i/>
          <w:iCs/>
        </w:rPr>
        <w:t xml:space="preserve">Špela Stare </w:t>
      </w:r>
      <w:r w:rsidRPr="00FA240D">
        <w:rPr>
          <w:rFonts w:ascii="Times New Roman" w:hAnsi="Times New Roman" w:cs="Times New Roman"/>
        </w:rPr>
        <w:t>je med razpravo odprla vprašanji roka za pripravo sistemizacije ter javnega naročila, ki se nanaša na zunanjo izdelavo načrta prestrukturiranja</w:t>
      </w:r>
      <w:r>
        <w:rPr>
          <w:rFonts w:ascii="Times New Roman" w:hAnsi="Times New Roman" w:cs="Times New Roman"/>
        </w:rPr>
        <w:t xml:space="preserve"> javnega zavoda</w:t>
      </w:r>
      <w:r w:rsidRPr="00FA240D">
        <w:rPr>
          <w:rFonts w:ascii="Times New Roman" w:hAnsi="Times New Roman" w:cs="Times New Roman"/>
        </w:rPr>
        <w:t>.</w:t>
      </w:r>
    </w:p>
    <w:p w14:paraId="680BA194" w14:textId="2FBD4FAE" w:rsidR="004A2742" w:rsidRDefault="004A2742" w:rsidP="004A2742">
      <w:pPr>
        <w:jc w:val="both"/>
        <w:rPr>
          <w:rFonts w:ascii="Times New Roman" w:hAnsi="Times New Roman" w:cs="Times New Roman"/>
        </w:rPr>
      </w:pPr>
      <w:r w:rsidRPr="004A2742">
        <w:rPr>
          <w:rFonts w:ascii="Times New Roman" w:hAnsi="Times New Roman" w:cs="Times New Roman"/>
          <w:b/>
          <w:bCs/>
          <w:i/>
          <w:iCs/>
        </w:rPr>
        <w:t>Predsednica uprave</w:t>
      </w:r>
      <w:r w:rsidRPr="004A2742">
        <w:rPr>
          <w:rFonts w:ascii="Times New Roman" w:hAnsi="Times New Roman" w:cs="Times New Roman"/>
        </w:rPr>
        <w:t xml:space="preserve"> je potrdila, da rok za pripravo sistemizacije konec </w:t>
      </w:r>
      <w:r>
        <w:rPr>
          <w:rFonts w:ascii="Times New Roman" w:hAnsi="Times New Roman" w:cs="Times New Roman"/>
        </w:rPr>
        <w:t xml:space="preserve">meseca </w:t>
      </w:r>
      <w:r w:rsidRPr="004A2742">
        <w:rPr>
          <w:rFonts w:ascii="Times New Roman" w:hAnsi="Times New Roman" w:cs="Times New Roman"/>
        </w:rPr>
        <w:t>maja</w:t>
      </w:r>
      <w:r>
        <w:rPr>
          <w:rFonts w:ascii="Times New Roman" w:hAnsi="Times New Roman" w:cs="Times New Roman"/>
        </w:rPr>
        <w:t xml:space="preserve"> </w:t>
      </w:r>
      <w:r w:rsidRPr="004A2742">
        <w:rPr>
          <w:rFonts w:ascii="Times New Roman" w:hAnsi="Times New Roman" w:cs="Times New Roman"/>
        </w:rPr>
        <w:t xml:space="preserve">še vedno ostaja cilj. Gre sicer za okviren rok, vendar si bo uprava prizadevala, da ga doseže in dokument maja posreduje v usklajevanje </w:t>
      </w:r>
      <w:r w:rsidR="00DC4461">
        <w:rPr>
          <w:rFonts w:ascii="Times New Roman" w:hAnsi="Times New Roman" w:cs="Times New Roman"/>
        </w:rPr>
        <w:t>socialnim partnerjem</w:t>
      </w:r>
      <w:r w:rsidRPr="004A2742">
        <w:rPr>
          <w:rFonts w:ascii="Times New Roman" w:hAnsi="Times New Roman" w:cs="Times New Roman"/>
        </w:rPr>
        <w:t xml:space="preserve">. Sistemizacija bi tako lahko bila zaključena do konca </w:t>
      </w:r>
      <w:r>
        <w:rPr>
          <w:rFonts w:ascii="Times New Roman" w:hAnsi="Times New Roman" w:cs="Times New Roman"/>
        </w:rPr>
        <w:t xml:space="preserve">meseca </w:t>
      </w:r>
      <w:r w:rsidRPr="004A2742">
        <w:rPr>
          <w:rFonts w:ascii="Times New Roman" w:hAnsi="Times New Roman" w:cs="Times New Roman"/>
        </w:rPr>
        <w:t>maja.</w:t>
      </w:r>
      <w:r>
        <w:rPr>
          <w:rFonts w:ascii="Times New Roman" w:hAnsi="Times New Roman" w:cs="Times New Roman"/>
        </w:rPr>
        <w:t xml:space="preserve"> </w:t>
      </w:r>
      <w:r w:rsidRPr="004A2742">
        <w:rPr>
          <w:rFonts w:ascii="Times New Roman" w:hAnsi="Times New Roman" w:cs="Times New Roman"/>
        </w:rPr>
        <w:t xml:space="preserve">Kar zadeva normative, bodo ti pripravljeni za začetek pogajanj, vendar jih do konca maja najverjetneje še ne bo mogoče sprejeti, saj bo usklajevanje s socialnimi partnerji </w:t>
      </w:r>
      <w:r>
        <w:rPr>
          <w:rFonts w:ascii="Times New Roman" w:hAnsi="Times New Roman" w:cs="Times New Roman"/>
        </w:rPr>
        <w:t xml:space="preserve">predvidoma </w:t>
      </w:r>
      <w:r w:rsidRPr="004A2742">
        <w:rPr>
          <w:rFonts w:ascii="Times New Roman" w:hAnsi="Times New Roman" w:cs="Times New Roman"/>
        </w:rPr>
        <w:t xml:space="preserve">terjalo več časa. </w:t>
      </w:r>
      <w:r>
        <w:rPr>
          <w:rFonts w:ascii="Times New Roman" w:hAnsi="Times New Roman" w:cs="Times New Roman"/>
        </w:rPr>
        <w:t>P</w:t>
      </w:r>
      <w:r w:rsidRPr="004A2742">
        <w:rPr>
          <w:rFonts w:ascii="Times New Roman" w:hAnsi="Times New Roman" w:cs="Times New Roman"/>
        </w:rPr>
        <w:t>oudarila</w:t>
      </w:r>
      <w:r>
        <w:rPr>
          <w:rFonts w:ascii="Times New Roman" w:hAnsi="Times New Roman" w:cs="Times New Roman"/>
        </w:rPr>
        <w:t xml:space="preserve"> je</w:t>
      </w:r>
      <w:r w:rsidRPr="004A2742">
        <w:rPr>
          <w:rFonts w:ascii="Times New Roman" w:hAnsi="Times New Roman" w:cs="Times New Roman"/>
        </w:rPr>
        <w:t xml:space="preserve">, da bo </w:t>
      </w:r>
      <w:r>
        <w:rPr>
          <w:rFonts w:ascii="Times New Roman" w:hAnsi="Times New Roman" w:cs="Times New Roman"/>
        </w:rPr>
        <w:t xml:space="preserve">uprava </w:t>
      </w:r>
      <w:r w:rsidRPr="004A2742">
        <w:rPr>
          <w:rFonts w:ascii="Times New Roman" w:hAnsi="Times New Roman" w:cs="Times New Roman"/>
        </w:rPr>
        <w:t>storila vse potrebno, da bo naloge zaključila v predvidenem roku.</w:t>
      </w:r>
    </w:p>
    <w:p w14:paraId="236B33AC" w14:textId="309A3C08" w:rsidR="009B16F1" w:rsidRDefault="009B16F1" w:rsidP="009B16F1">
      <w:pPr>
        <w:jc w:val="both"/>
        <w:rPr>
          <w:rFonts w:ascii="Times New Roman" w:hAnsi="Times New Roman" w:cs="Times New Roman"/>
          <w:bCs/>
        </w:rPr>
      </w:pPr>
      <w:r>
        <w:rPr>
          <w:rFonts w:ascii="Times New Roman" w:hAnsi="Times New Roman" w:cs="Times New Roman"/>
        </w:rPr>
        <w:t xml:space="preserve">Sprejet </w:t>
      </w:r>
      <w:r w:rsidRPr="00252D31">
        <w:rPr>
          <w:rFonts w:ascii="Times New Roman" w:hAnsi="Times New Roman" w:cs="Times New Roman"/>
        </w:rPr>
        <w:t>(1</w:t>
      </w:r>
      <w:r>
        <w:rPr>
          <w:rFonts w:ascii="Times New Roman" w:hAnsi="Times New Roman" w:cs="Times New Roman"/>
        </w:rPr>
        <w:t>4</w:t>
      </w:r>
      <w:r w:rsidRPr="00252D31">
        <w:rPr>
          <w:rFonts w:ascii="Times New Roman" w:hAnsi="Times New Roman" w:cs="Times New Roman"/>
        </w:rPr>
        <w:t>)</w:t>
      </w:r>
      <w:r>
        <w:rPr>
          <w:rFonts w:ascii="Times New Roman" w:hAnsi="Times New Roman" w:cs="Times New Roman"/>
        </w:rPr>
        <w:t xml:space="preserve"> je bil sklep</w:t>
      </w:r>
      <w:r w:rsidRPr="0046798C">
        <w:rPr>
          <w:rFonts w:ascii="Times New Roman" w:hAnsi="Times New Roman" w:cs="Times New Roman"/>
          <w:bCs/>
        </w:rPr>
        <w:t>:</w:t>
      </w:r>
    </w:p>
    <w:p w14:paraId="04A61C6C" w14:textId="77777777" w:rsidR="00DC4461" w:rsidRPr="00902E3E" w:rsidRDefault="00DC4461" w:rsidP="00DC4461">
      <w:pPr>
        <w:ind w:left="705" w:hanging="705"/>
        <w:jc w:val="both"/>
      </w:pPr>
      <w:r w:rsidRPr="00DC4461">
        <w:rPr>
          <w:rFonts w:ascii="Times New Roman" w:hAnsi="Times New Roman" w:cs="Times New Roman"/>
          <w:b/>
          <w:bCs/>
          <w:i/>
          <w:iCs/>
        </w:rPr>
        <w:t>2 – 1</w:t>
      </w:r>
      <w:r w:rsidRPr="00DC4461">
        <w:rPr>
          <w:rFonts w:ascii="Times New Roman" w:hAnsi="Times New Roman" w:cs="Times New Roman"/>
          <w:b/>
          <w:bCs/>
          <w:i/>
          <w:iCs/>
        </w:rPr>
        <w:tab/>
        <w:t>Svet RTV Slovenija bo 8. maja na izredni seji opravil razpravo o poslovni situaciji in ukrepih. Uprava naj do 7. maja pripravi predloge možnih scenarijev za rebalans z navedbo konkretnih ukrepov.</w:t>
      </w:r>
    </w:p>
    <w:p w14:paraId="79888974" w14:textId="77777777" w:rsidR="009E2A70" w:rsidRDefault="009E2A70" w:rsidP="00E03AAB">
      <w:pPr>
        <w:tabs>
          <w:tab w:val="left" w:pos="2256"/>
        </w:tabs>
        <w:jc w:val="both"/>
        <w:rPr>
          <w:rFonts w:ascii="Times New Roman" w:hAnsi="Times New Roman" w:cs="Times New Roman"/>
          <w:b/>
          <w:bCs/>
          <w:u w:val="single"/>
        </w:rPr>
      </w:pPr>
    </w:p>
    <w:p w14:paraId="1665E192" w14:textId="618E94B8" w:rsidR="005351AD" w:rsidRDefault="00E95E51" w:rsidP="00E03AAB">
      <w:pPr>
        <w:tabs>
          <w:tab w:val="left" w:pos="2256"/>
        </w:tabs>
        <w:jc w:val="both"/>
        <w:rPr>
          <w:rFonts w:ascii="Times New Roman" w:hAnsi="Times New Roman" w:cs="Times New Roman"/>
        </w:rPr>
      </w:pPr>
      <w:r w:rsidRPr="00631D37">
        <w:rPr>
          <w:rFonts w:ascii="Times New Roman" w:hAnsi="Times New Roman" w:cs="Times New Roman"/>
          <w:b/>
          <w:bCs/>
          <w:u w:val="single"/>
        </w:rPr>
        <w:t>AD 3</w:t>
      </w:r>
      <w:r w:rsidRPr="00631D37">
        <w:rPr>
          <w:rFonts w:ascii="Times New Roman" w:hAnsi="Times New Roman" w:cs="Times New Roman"/>
        </w:rPr>
        <w:tab/>
      </w:r>
      <w:r w:rsidRPr="00631D37">
        <w:rPr>
          <w:rFonts w:ascii="Times New Roman" w:hAnsi="Times New Roman" w:cs="Times New Roman"/>
        </w:rPr>
        <w:tab/>
      </w:r>
      <w:r w:rsidRPr="00631D37">
        <w:rPr>
          <w:rFonts w:ascii="Times New Roman" w:hAnsi="Times New Roman" w:cs="Times New Roman"/>
        </w:rPr>
        <w:tab/>
      </w:r>
      <w:r w:rsidR="006E0861">
        <w:rPr>
          <w:rFonts w:ascii="Times New Roman" w:hAnsi="Times New Roman" w:cs="Times New Roman"/>
        </w:rPr>
        <w:tab/>
      </w:r>
      <w:r w:rsidR="006E0861">
        <w:rPr>
          <w:rFonts w:ascii="Times New Roman" w:hAnsi="Times New Roman" w:cs="Times New Roman"/>
        </w:rPr>
        <w:tab/>
      </w:r>
      <w:r w:rsidR="006E0861">
        <w:rPr>
          <w:rFonts w:ascii="Times New Roman" w:hAnsi="Times New Roman" w:cs="Times New Roman"/>
        </w:rPr>
        <w:tab/>
      </w:r>
      <w:r w:rsidR="006E0861">
        <w:rPr>
          <w:rFonts w:ascii="Times New Roman" w:hAnsi="Times New Roman" w:cs="Times New Roman"/>
        </w:rPr>
        <w:tab/>
      </w:r>
      <w:r w:rsidR="006E0861">
        <w:rPr>
          <w:rFonts w:ascii="Times New Roman" w:hAnsi="Times New Roman" w:cs="Times New Roman"/>
        </w:rPr>
        <w:tab/>
      </w:r>
      <w:r w:rsidR="002D1BA2" w:rsidRPr="00491A2F">
        <w:rPr>
          <w:rFonts w:ascii="Times New Roman" w:eastAsia="Times New Roman" w:hAnsi="Times New Roman" w:cs="Times New Roman"/>
          <w:sz w:val="16"/>
          <w:szCs w:val="16"/>
        </w:rPr>
        <w:t xml:space="preserve">Video </w:t>
      </w:r>
      <w:r w:rsidR="004A4159" w:rsidRPr="00491A2F">
        <w:rPr>
          <w:rFonts w:ascii="Times New Roman" w:eastAsia="Times New Roman" w:hAnsi="Times New Roman" w:cs="Times New Roman"/>
          <w:sz w:val="16"/>
          <w:szCs w:val="16"/>
        </w:rPr>
        <w:t>2</w:t>
      </w:r>
      <w:r w:rsidR="002D1BA2" w:rsidRPr="00491A2F">
        <w:rPr>
          <w:rFonts w:ascii="Times New Roman" w:eastAsia="Times New Roman" w:hAnsi="Times New Roman" w:cs="Times New Roman"/>
          <w:sz w:val="16"/>
          <w:szCs w:val="16"/>
        </w:rPr>
        <w:t xml:space="preserve">. del: </w:t>
      </w:r>
      <w:r w:rsidR="004A4159" w:rsidRPr="00491A2F">
        <w:rPr>
          <w:rFonts w:ascii="Times New Roman" w:hAnsi="Times New Roman" w:cs="Times New Roman"/>
          <w:sz w:val="16"/>
          <w:szCs w:val="16"/>
        </w:rPr>
        <w:t>30:00</w:t>
      </w:r>
      <w:r w:rsidR="006E0861" w:rsidRPr="00491A2F">
        <w:rPr>
          <w:rFonts w:ascii="Times New Roman" w:hAnsi="Times New Roman" w:cs="Times New Roman"/>
          <w:sz w:val="16"/>
          <w:szCs w:val="16"/>
        </w:rPr>
        <w:sym w:font="Wingdings" w:char="F0E0"/>
      </w:r>
      <w:r w:rsidR="0059683A" w:rsidRPr="00491A2F">
        <w:rPr>
          <w:rFonts w:ascii="Times New Roman" w:hAnsi="Times New Roman" w:cs="Times New Roman"/>
          <w:sz w:val="16"/>
          <w:szCs w:val="16"/>
        </w:rPr>
        <w:t>3</w:t>
      </w:r>
      <w:r w:rsidR="00491A2F" w:rsidRPr="00491A2F">
        <w:rPr>
          <w:rFonts w:ascii="Times New Roman" w:hAnsi="Times New Roman" w:cs="Times New Roman"/>
          <w:sz w:val="16"/>
          <w:szCs w:val="16"/>
        </w:rPr>
        <w:t>3:44</w:t>
      </w:r>
    </w:p>
    <w:p w14:paraId="21AD03E5" w14:textId="72F4F1E3" w:rsidR="00C53C23" w:rsidRDefault="00411957" w:rsidP="00C53C23">
      <w:pPr>
        <w:spacing w:after="0" w:line="240" w:lineRule="auto"/>
        <w:jc w:val="both"/>
        <w:rPr>
          <w:rFonts w:ascii="Times New Roman" w:hAnsi="Times New Roman" w:cs="Times New Roman"/>
          <w:bCs/>
        </w:rPr>
      </w:pPr>
      <w:r w:rsidRPr="001D0FB6">
        <w:rPr>
          <w:rFonts w:ascii="Times New Roman" w:hAnsi="Times New Roman" w:cs="Times New Roman"/>
          <w:b/>
          <w:i/>
          <w:iCs/>
        </w:rPr>
        <w:t>Predsedujoči</w:t>
      </w:r>
      <w:r w:rsidRPr="001D0FB6">
        <w:rPr>
          <w:rFonts w:ascii="Times New Roman" w:hAnsi="Times New Roman" w:cs="Times New Roman"/>
          <w:bCs/>
        </w:rPr>
        <w:t xml:space="preserve"> je uvodoma pojasnil, da je</w:t>
      </w:r>
      <w:r w:rsidR="00C53C23">
        <w:rPr>
          <w:rFonts w:ascii="Times New Roman" w:hAnsi="Times New Roman" w:cs="Times New Roman"/>
          <w:bCs/>
        </w:rPr>
        <w:t xml:space="preserve"> bil </w:t>
      </w:r>
      <w:r w:rsidR="00C53C23" w:rsidRPr="00C53C23">
        <w:rPr>
          <w:rFonts w:ascii="Times New Roman" w:hAnsi="Times New Roman" w:cs="Times New Roman"/>
          <w:bCs/>
        </w:rPr>
        <w:t xml:space="preserve">Svet RTV Slovenija obveščen, da je dne 28. </w:t>
      </w:r>
      <w:r w:rsidR="00DC1E42">
        <w:rPr>
          <w:rFonts w:ascii="Times New Roman" w:hAnsi="Times New Roman" w:cs="Times New Roman"/>
          <w:bCs/>
        </w:rPr>
        <w:t>3.</w:t>
      </w:r>
      <w:r w:rsidR="00C53C23" w:rsidRPr="00C53C23">
        <w:rPr>
          <w:rFonts w:ascii="Times New Roman" w:hAnsi="Times New Roman" w:cs="Times New Roman"/>
          <w:bCs/>
        </w:rPr>
        <w:t xml:space="preserve"> 2025 z mesta članice finančnega odbora odstopila ga. Andreja Mušič. V skladu s petim odstavkom 26. člena Zakona o RTV Slovenija je svet pristojen za predčasno razrešitev članov finančnega odbora, tudi v primeru, kadar to zahtevajo sami.</w:t>
      </w:r>
      <w:r w:rsidR="00C53C23">
        <w:rPr>
          <w:rFonts w:ascii="Times New Roman" w:hAnsi="Times New Roman" w:cs="Times New Roman"/>
          <w:bCs/>
        </w:rPr>
        <w:t xml:space="preserve"> O </w:t>
      </w:r>
      <w:r w:rsidR="00C53C23" w:rsidRPr="00C53C23">
        <w:rPr>
          <w:rFonts w:ascii="Times New Roman" w:hAnsi="Times New Roman" w:cs="Times New Roman"/>
          <w:bCs/>
        </w:rPr>
        <w:t xml:space="preserve">odstopu </w:t>
      </w:r>
      <w:r w:rsidR="00C53C23">
        <w:rPr>
          <w:rFonts w:ascii="Times New Roman" w:hAnsi="Times New Roman" w:cs="Times New Roman"/>
          <w:bCs/>
        </w:rPr>
        <w:t xml:space="preserve">so </w:t>
      </w:r>
      <w:r w:rsidR="00C53C23" w:rsidRPr="00C53C23">
        <w:rPr>
          <w:rFonts w:ascii="Times New Roman" w:hAnsi="Times New Roman" w:cs="Times New Roman"/>
          <w:bCs/>
        </w:rPr>
        <w:t>obvestil</w:t>
      </w:r>
      <w:r w:rsidR="00C53C23">
        <w:rPr>
          <w:rFonts w:ascii="Times New Roman" w:hAnsi="Times New Roman" w:cs="Times New Roman"/>
          <w:bCs/>
        </w:rPr>
        <w:t>i</w:t>
      </w:r>
      <w:r w:rsidR="00C53C23" w:rsidRPr="00C53C23">
        <w:rPr>
          <w:rFonts w:ascii="Times New Roman" w:hAnsi="Times New Roman" w:cs="Times New Roman"/>
          <w:bCs/>
        </w:rPr>
        <w:t xml:space="preserve"> Zvezo računovodij, finančnikov in revizorjev, ki je podala prvotni predlog za imenovanje </w:t>
      </w:r>
      <w:r w:rsidR="00C53C23">
        <w:rPr>
          <w:rFonts w:ascii="Times New Roman" w:hAnsi="Times New Roman" w:cs="Times New Roman"/>
          <w:bCs/>
        </w:rPr>
        <w:t>ge. Andreje Mušič in jih zaprosili za imenovanje</w:t>
      </w:r>
      <w:r w:rsidR="00C53C23" w:rsidRPr="00C53C23">
        <w:rPr>
          <w:rFonts w:ascii="Times New Roman" w:hAnsi="Times New Roman" w:cs="Times New Roman"/>
          <w:bCs/>
        </w:rPr>
        <w:t xml:space="preserve"> nadomestnega člana ali članic</w:t>
      </w:r>
      <w:r w:rsidR="00C53C23">
        <w:rPr>
          <w:rFonts w:ascii="Times New Roman" w:hAnsi="Times New Roman" w:cs="Times New Roman"/>
          <w:bCs/>
        </w:rPr>
        <w:t>e</w:t>
      </w:r>
      <w:r w:rsidR="00C53C23" w:rsidRPr="00C53C23">
        <w:rPr>
          <w:rFonts w:ascii="Times New Roman" w:hAnsi="Times New Roman" w:cs="Times New Roman"/>
          <w:bCs/>
        </w:rPr>
        <w:t>.</w:t>
      </w:r>
    </w:p>
    <w:p w14:paraId="37E75B22" w14:textId="77777777" w:rsidR="00DC1E42" w:rsidRDefault="00DC1E42" w:rsidP="00C53C23">
      <w:pPr>
        <w:spacing w:after="0" w:line="240" w:lineRule="auto"/>
        <w:jc w:val="both"/>
        <w:rPr>
          <w:rFonts w:ascii="Times New Roman" w:hAnsi="Times New Roman" w:cs="Times New Roman"/>
          <w:bCs/>
        </w:rPr>
      </w:pPr>
    </w:p>
    <w:p w14:paraId="057B251D" w14:textId="15A2B0B1" w:rsidR="00C53C23" w:rsidRPr="00C53C23" w:rsidRDefault="00DC1E42" w:rsidP="00DC1E42">
      <w:pPr>
        <w:jc w:val="both"/>
        <w:rPr>
          <w:rFonts w:ascii="Times New Roman" w:hAnsi="Times New Roman" w:cs="Times New Roman"/>
          <w:bCs/>
        </w:rPr>
      </w:pPr>
      <w:r>
        <w:rPr>
          <w:rFonts w:ascii="Times New Roman" w:hAnsi="Times New Roman" w:cs="Times New Roman"/>
        </w:rPr>
        <w:t xml:space="preserve">Sprejet </w:t>
      </w:r>
      <w:r w:rsidRPr="00252D31">
        <w:rPr>
          <w:rFonts w:ascii="Times New Roman" w:hAnsi="Times New Roman" w:cs="Times New Roman"/>
        </w:rPr>
        <w:t>(1</w:t>
      </w:r>
      <w:r>
        <w:rPr>
          <w:rFonts w:ascii="Times New Roman" w:hAnsi="Times New Roman" w:cs="Times New Roman"/>
        </w:rPr>
        <w:t>4</w:t>
      </w:r>
      <w:r w:rsidRPr="00252D31">
        <w:rPr>
          <w:rFonts w:ascii="Times New Roman" w:hAnsi="Times New Roman" w:cs="Times New Roman"/>
        </w:rPr>
        <w:t>)</w:t>
      </w:r>
      <w:r>
        <w:rPr>
          <w:rFonts w:ascii="Times New Roman" w:hAnsi="Times New Roman" w:cs="Times New Roman"/>
        </w:rPr>
        <w:t xml:space="preserve"> je bil sklep</w:t>
      </w:r>
      <w:r w:rsidRPr="0046798C">
        <w:rPr>
          <w:rFonts w:ascii="Times New Roman" w:hAnsi="Times New Roman" w:cs="Times New Roman"/>
          <w:bCs/>
        </w:rPr>
        <w:t>:</w:t>
      </w:r>
    </w:p>
    <w:p w14:paraId="4BDFF71A" w14:textId="77777777" w:rsidR="00DC1E42" w:rsidRPr="00DC1E42" w:rsidRDefault="00DC1E42" w:rsidP="00DC1E42">
      <w:pPr>
        <w:ind w:left="705" w:hanging="705"/>
        <w:jc w:val="both"/>
        <w:rPr>
          <w:rFonts w:ascii="Times New Roman" w:hAnsi="Times New Roman" w:cs="Times New Roman"/>
          <w:b/>
          <w:bCs/>
          <w:i/>
          <w:iCs/>
        </w:rPr>
      </w:pPr>
      <w:r w:rsidRPr="00DC1E42">
        <w:rPr>
          <w:rFonts w:ascii="Times New Roman" w:hAnsi="Times New Roman" w:cs="Times New Roman"/>
          <w:b/>
          <w:bCs/>
          <w:i/>
          <w:iCs/>
        </w:rPr>
        <w:t>3 – 1</w:t>
      </w:r>
      <w:r w:rsidRPr="00DC1E42">
        <w:rPr>
          <w:rFonts w:ascii="Times New Roman" w:hAnsi="Times New Roman" w:cs="Times New Roman"/>
          <w:b/>
          <w:bCs/>
          <w:i/>
          <w:iCs/>
        </w:rPr>
        <w:tab/>
        <w:t>Svet RTV Slovenija na njeno zahtevo razreši go. Andrejo Mušič z mesta članice finančnega odbora s 24. 4. 2025.</w:t>
      </w:r>
    </w:p>
    <w:p w14:paraId="41101AC6" w14:textId="77777777" w:rsidR="004D6C30" w:rsidRDefault="004D6C30" w:rsidP="00631D37">
      <w:pPr>
        <w:tabs>
          <w:tab w:val="left" w:pos="2256"/>
        </w:tabs>
        <w:jc w:val="both"/>
        <w:rPr>
          <w:rFonts w:ascii="Times New Roman" w:hAnsi="Times New Roman" w:cs="Times New Roman"/>
        </w:rPr>
      </w:pPr>
    </w:p>
    <w:p w14:paraId="5DFE710E" w14:textId="5491F461" w:rsidR="00EF7BDB" w:rsidRDefault="00ED784A" w:rsidP="00631D37">
      <w:pPr>
        <w:tabs>
          <w:tab w:val="left" w:pos="2256"/>
        </w:tabs>
        <w:jc w:val="both"/>
        <w:rPr>
          <w:rFonts w:ascii="Times New Roman" w:hAnsi="Times New Roman" w:cs="Times New Roman"/>
        </w:rPr>
      </w:pPr>
      <w:r w:rsidRPr="00160091">
        <w:rPr>
          <w:rFonts w:ascii="Times New Roman" w:hAnsi="Times New Roman" w:cs="Times New Roman"/>
          <w:b/>
          <w:bCs/>
          <w:u w:val="single"/>
        </w:rPr>
        <w:t xml:space="preserve">AD </w:t>
      </w:r>
      <w:r w:rsidR="00476D5E" w:rsidRPr="00160091">
        <w:rPr>
          <w:rFonts w:ascii="Times New Roman" w:hAnsi="Times New Roman" w:cs="Times New Roman"/>
          <w:b/>
          <w:bCs/>
          <w:u w:val="single"/>
        </w:rPr>
        <w:t>4</w:t>
      </w:r>
      <w:r w:rsidR="007F40A1">
        <w:rPr>
          <w:rFonts w:ascii="Times New Roman" w:hAnsi="Times New Roman" w:cs="Times New Roman"/>
        </w:rPr>
        <w:tab/>
      </w:r>
      <w:r w:rsidR="007F40A1">
        <w:rPr>
          <w:rFonts w:ascii="Times New Roman" w:hAnsi="Times New Roman" w:cs="Times New Roman"/>
        </w:rPr>
        <w:tab/>
      </w:r>
      <w:r w:rsidR="007F40A1">
        <w:rPr>
          <w:rFonts w:ascii="Times New Roman" w:hAnsi="Times New Roman" w:cs="Times New Roman"/>
        </w:rPr>
        <w:tab/>
      </w:r>
      <w:r w:rsidR="007F40A1">
        <w:rPr>
          <w:rFonts w:ascii="Times New Roman" w:hAnsi="Times New Roman" w:cs="Times New Roman"/>
        </w:rPr>
        <w:tab/>
      </w:r>
      <w:r w:rsidR="007F40A1">
        <w:rPr>
          <w:rFonts w:ascii="Times New Roman" w:hAnsi="Times New Roman" w:cs="Times New Roman"/>
        </w:rPr>
        <w:tab/>
      </w:r>
      <w:r w:rsidR="007F40A1">
        <w:rPr>
          <w:rFonts w:ascii="Times New Roman" w:hAnsi="Times New Roman" w:cs="Times New Roman"/>
        </w:rPr>
        <w:tab/>
      </w:r>
      <w:r w:rsidR="007F40A1">
        <w:rPr>
          <w:rFonts w:ascii="Times New Roman" w:hAnsi="Times New Roman" w:cs="Times New Roman"/>
        </w:rPr>
        <w:tab/>
      </w:r>
      <w:r w:rsidR="007F40A1">
        <w:rPr>
          <w:rFonts w:ascii="Times New Roman" w:hAnsi="Times New Roman" w:cs="Times New Roman"/>
        </w:rPr>
        <w:tab/>
      </w:r>
      <w:r w:rsidR="00F264E4">
        <w:rPr>
          <w:rFonts w:ascii="Times New Roman" w:hAnsi="Times New Roman" w:cs="Times New Roman"/>
        </w:rPr>
        <w:t xml:space="preserve">  </w:t>
      </w:r>
      <w:r w:rsidR="00BC76D2" w:rsidRPr="002D1BA2">
        <w:rPr>
          <w:rFonts w:ascii="Times New Roman" w:eastAsia="Times New Roman" w:hAnsi="Times New Roman" w:cs="Times New Roman"/>
          <w:sz w:val="16"/>
          <w:szCs w:val="16"/>
        </w:rPr>
        <w:t xml:space="preserve">Video </w:t>
      </w:r>
      <w:r w:rsidR="00672CE9">
        <w:rPr>
          <w:rFonts w:ascii="Times New Roman" w:eastAsia="Times New Roman" w:hAnsi="Times New Roman" w:cs="Times New Roman"/>
          <w:sz w:val="16"/>
          <w:szCs w:val="16"/>
        </w:rPr>
        <w:t>2</w:t>
      </w:r>
      <w:r w:rsidR="00BC76D2" w:rsidRPr="002D1BA2">
        <w:rPr>
          <w:rFonts w:ascii="Times New Roman" w:eastAsia="Times New Roman" w:hAnsi="Times New Roman" w:cs="Times New Roman"/>
          <w:sz w:val="16"/>
          <w:szCs w:val="16"/>
        </w:rPr>
        <w:t xml:space="preserve">. del: </w:t>
      </w:r>
      <w:r w:rsidR="00672CE9" w:rsidRPr="00491A2F">
        <w:rPr>
          <w:rFonts w:ascii="Times New Roman" w:hAnsi="Times New Roman" w:cs="Times New Roman"/>
          <w:sz w:val="16"/>
          <w:szCs w:val="16"/>
        </w:rPr>
        <w:t>33:44</w:t>
      </w:r>
      <w:r w:rsidR="007F40A1" w:rsidRPr="00CF2A6D">
        <w:rPr>
          <w:rFonts w:ascii="Times New Roman" w:hAnsi="Times New Roman" w:cs="Times New Roman"/>
          <w:sz w:val="16"/>
          <w:szCs w:val="16"/>
        </w:rPr>
        <w:sym w:font="Wingdings" w:char="F0E0"/>
      </w:r>
      <w:r w:rsidR="00C153B5">
        <w:rPr>
          <w:rFonts w:ascii="Times New Roman" w:hAnsi="Times New Roman" w:cs="Times New Roman"/>
          <w:sz w:val="16"/>
          <w:szCs w:val="16"/>
        </w:rPr>
        <w:t>1:10:20</w:t>
      </w:r>
    </w:p>
    <w:p w14:paraId="6F113AC0" w14:textId="54A7B64C" w:rsidR="002424A4" w:rsidRPr="00096AFD" w:rsidRDefault="00615375" w:rsidP="00096AFD">
      <w:pPr>
        <w:tabs>
          <w:tab w:val="left" w:pos="2256"/>
        </w:tabs>
        <w:spacing w:after="0"/>
        <w:jc w:val="both"/>
        <w:rPr>
          <w:rFonts w:ascii="Times New Roman" w:hAnsi="Times New Roman" w:cs="Times New Roman"/>
          <w:sz w:val="16"/>
          <w:szCs w:val="16"/>
        </w:rPr>
      </w:pPr>
      <w:r w:rsidRPr="00615375">
        <w:rPr>
          <w:rFonts w:ascii="Times New Roman" w:hAnsi="Times New Roman" w:cs="Times New Roman"/>
          <w:sz w:val="16"/>
          <w:szCs w:val="16"/>
        </w:rPr>
        <w:tab/>
      </w:r>
    </w:p>
    <w:p w14:paraId="0444C24E" w14:textId="23052EF5" w:rsidR="002E17B1" w:rsidRDefault="002E17B1" w:rsidP="002E17B1">
      <w:pPr>
        <w:jc w:val="both"/>
        <w:rPr>
          <w:rFonts w:ascii="Times New Roman" w:hAnsi="Times New Roman" w:cs="Times New Roman"/>
          <w:bCs/>
        </w:rPr>
      </w:pPr>
      <w:r w:rsidRPr="002E17B1">
        <w:rPr>
          <w:rFonts w:ascii="Times New Roman" w:hAnsi="Times New Roman" w:cs="Times New Roman"/>
          <w:b/>
          <w:i/>
          <w:iCs/>
        </w:rPr>
        <w:t xml:space="preserve">Predsednik Komisije za programsko-produkcijski načrt </w:t>
      </w:r>
      <w:r w:rsidRPr="002E17B1">
        <w:rPr>
          <w:rFonts w:ascii="Times New Roman" w:hAnsi="Times New Roman" w:cs="Times New Roman"/>
          <w:bCs/>
        </w:rPr>
        <w:t xml:space="preserve">je povzel obravnavane točke in teme </w:t>
      </w:r>
      <w:r w:rsidR="00125C71">
        <w:rPr>
          <w:rFonts w:ascii="Times New Roman" w:hAnsi="Times New Roman" w:cs="Times New Roman"/>
          <w:bCs/>
        </w:rPr>
        <w:t>21</w:t>
      </w:r>
      <w:r w:rsidRPr="002E17B1">
        <w:rPr>
          <w:rFonts w:ascii="Times New Roman" w:hAnsi="Times New Roman" w:cs="Times New Roman"/>
          <w:bCs/>
        </w:rPr>
        <w:t>. seje komisije</w:t>
      </w:r>
      <w:r w:rsidR="00AE28C4">
        <w:rPr>
          <w:rFonts w:ascii="Times New Roman" w:hAnsi="Times New Roman" w:cs="Times New Roman"/>
          <w:bCs/>
        </w:rPr>
        <w:t xml:space="preserve"> </w:t>
      </w:r>
      <w:r w:rsidR="000A54E6">
        <w:rPr>
          <w:rFonts w:ascii="Times New Roman" w:hAnsi="Times New Roman" w:cs="Times New Roman"/>
          <w:bCs/>
        </w:rPr>
        <w:t>v razširjeni sestavi</w:t>
      </w:r>
      <w:r w:rsidR="00AE28C4">
        <w:rPr>
          <w:rFonts w:ascii="Times New Roman" w:hAnsi="Times New Roman" w:cs="Times New Roman"/>
          <w:bCs/>
        </w:rPr>
        <w:t xml:space="preserve"> z dne 15. 4. 2025</w:t>
      </w:r>
      <w:r w:rsidR="00125C71">
        <w:rPr>
          <w:rFonts w:ascii="Times New Roman" w:hAnsi="Times New Roman" w:cs="Times New Roman"/>
          <w:bCs/>
        </w:rPr>
        <w:t xml:space="preserve">. Na komisiji je </w:t>
      </w:r>
      <w:r w:rsidR="00125C71" w:rsidRPr="00125C71">
        <w:rPr>
          <w:rFonts w:ascii="Times New Roman" w:hAnsi="Times New Roman" w:cs="Times New Roman"/>
          <w:bCs/>
        </w:rPr>
        <w:t>potekala razprava o večji prisotnosti urbane glasbe na TV Slovenija, pri čemer je bilo poudarjeno, da se že pripravlja nova oddaja, namenjena tej vsebini. Opozorjeno je bilo na težave osnovnih šol z visokimi stroški prevoza za snemanja oddaje Male sive celice, zato je uprava pozvana k iskanju rešitve. Obravnavano je bilo tudi pomanjkljivo označevanje umaknjenih vsebin iz arhiva MMC. Komisija je</w:t>
      </w:r>
      <w:r w:rsidR="00125C71">
        <w:rPr>
          <w:rFonts w:ascii="Times New Roman" w:hAnsi="Times New Roman" w:cs="Times New Roman"/>
          <w:bCs/>
        </w:rPr>
        <w:t xml:space="preserve"> prav tako</w:t>
      </w:r>
      <w:r w:rsidR="00125C71" w:rsidRPr="00125C71">
        <w:rPr>
          <w:rFonts w:ascii="Times New Roman" w:hAnsi="Times New Roman" w:cs="Times New Roman"/>
          <w:bCs/>
        </w:rPr>
        <w:t xml:space="preserve"> obravnavala realizacijo PPN, vprašanje primernosti cenika za orkestre ter potrebo po oblikovanju celovite strategije RTV</w:t>
      </w:r>
      <w:r w:rsidR="00125C71">
        <w:rPr>
          <w:rFonts w:ascii="Times New Roman" w:hAnsi="Times New Roman" w:cs="Times New Roman"/>
          <w:bCs/>
        </w:rPr>
        <w:t xml:space="preserve"> za nastop</w:t>
      </w:r>
      <w:r w:rsidR="00125C71" w:rsidRPr="00125C71">
        <w:rPr>
          <w:rFonts w:ascii="Times New Roman" w:hAnsi="Times New Roman" w:cs="Times New Roman"/>
          <w:bCs/>
        </w:rPr>
        <w:t xml:space="preserve"> na družbenih omrežjih.</w:t>
      </w:r>
    </w:p>
    <w:p w14:paraId="6C4CB97D" w14:textId="14A96348" w:rsidR="0073571D" w:rsidRDefault="0073571D" w:rsidP="00D41C69">
      <w:pPr>
        <w:ind w:firstLine="1"/>
        <w:jc w:val="both"/>
        <w:rPr>
          <w:rFonts w:ascii="Times New Roman" w:hAnsi="Times New Roman" w:cs="Times New Roman"/>
          <w:bCs/>
        </w:rPr>
      </w:pPr>
      <w:r w:rsidRPr="002E17B1">
        <w:rPr>
          <w:rFonts w:ascii="Times New Roman" w:hAnsi="Times New Roman" w:cs="Times New Roman"/>
          <w:b/>
          <w:i/>
          <w:iCs/>
        </w:rPr>
        <w:t>Predsednik Komisije</w:t>
      </w:r>
      <w:r>
        <w:rPr>
          <w:rFonts w:ascii="Times New Roman" w:hAnsi="Times New Roman" w:cs="Times New Roman"/>
          <w:b/>
          <w:i/>
          <w:iCs/>
        </w:rPr>
        <w:t xml:space="preserve"> za nadz</w:t>
      </w:r>
      <w:r w:rsidRPr="004B5F52">
        <w:rPr>
          <w:rFonts w:ascii="Times New Roman" w:hAnsi="Times New Roman" w:cs="Times New Roman"/>
          <w:b/>
          <w:i/>
          <w:iCs/>
        </w:rPr>
        <w:t>or poslovanja</w:t>
      </w:r>
      <w:r w:rsidR="004B5F52" w:rsidRPr="004B5F52">
        <w:rPr>
          <w:rFonts w:ascii="Times New Roman" w:hAnsi="Times New Roman" w:cs="Times New Roman"/>
          <w:bCs/>
        </w:rPr>
        <w:t xml:space="preserve"> je </w:t>
      </w:r>
      <w:r w:rsidR="004B5F52">
        <w:rPr>
          <w:rFonts w:ascii="Times New Roman" w:hAnsi="Times New Roman" w:cs="Times New Roman"/>
          <w:bCs/>
        </w:rPr>
        <w:t>izpostavil</w:t>
      </w:r>
      <w:r w:rsidR="004B5F52" w:rsidRPr="004B5F52">
        <w:rPr>
          <w:rFonts w:ascii="Times New Roman" w:hAnsi="Times New Roman" w:cs="Times New Roman"/>
          <w:bCs/>
        </w:rPr>
        <w:t>, da je komisija obravnavala dve točki dnevnega reda. Prva se je nanašala na cenike, kjer je bil tudi sprejet ustrezen sklep. Najobsežnejša in najburnejša razprava je potekala pri točki rednega poročila uprave, kjer so člani razpravljali o finančnem položaju in možnih ukrepih za naprej.</w:t>
      </w:r>
    </w:p>
    <w:p w14:paraId="0E93F6F4" w14:textId="1A3FA2CD" w:rsidR="00F33C94" w:rsidRDefault="00866A8B" w:rsidP="002E17B1">
      <w:pPr>
        <w:jc w:val="both"/>
        <w:rPr>
          <w:rFonts w:ascii="Times New Roman" w:hAnsi="Times New Roman" w:cs="Times New Roman"/>
          <w:bCs/>
        </w:rPr>
      </w:pPr>
      <w:r w:rsidRPr="00866A8B">
        <w:rPr>
          <w:rFonts w:ascii="Times New Roman" w:hAnsi="Times New Roman" w:cs="Times New Roman"/>
          <w:b/>
          <w:i/>
          <w:iCs/>
        </w:rPr>
        <w:t>Predsednica Komisije za programske standarde in obravnavo odzivov javnosti</w:t>
      </w:r>
      <w:r w:rsidRPr="00866A8B">
        <w:rPr>
          <w:rFonts w:ascii="Times New Roman" w:hAnsi="Times New Roman" w:cs="Times New Roman"/>
          <w:bCs/>
        </w:rPr>
        <w:t xml:space="preserve"> je </w:t>
      </w:r>
      <w:r w:rsidR="005048DC">
        <w:rPr>
          <w:rFonts w:ascii="Times New Roman" w:hAnsi="Times New Roman" w:cs="Times New Roman"/>
          <w:bCs/>
        </w:rPr>
        <w:t>p</w:t>
      </w:r>
      <w:r w:rsidR="005048DC" w:rsidRPr="009F71D3">
        <w:rPr>
          <w:rFonts w:ascii="Times New Roman" w:hAnsi="Times New Roman" w:cs="Times New Roman"/>
          <w:bCs/>
        </w:rPr>
        <w:t>ovzela sejo komisije</w:t>
      </w:r>
      <w:r w:rsidR="009F71D3">
        <w:rPr>
          <w:rFonts w:ascii="Times New Roman" w:hAnsi="Times New Roman" w:cs="Times New Roman"/>
          <w:bCs/>
        </w:rPr>
        <w:t>,</w:t>
      </w:r>
      <w:r w:rsidR="005048DC" w:rsidRPr="009F71D3">
        <w:rPr>
          <w:rFonts w:ascii="Times New Roman" w:hAnsi="Times New Roman" w:cs="Times New Roman"/>
          <w:bCs/>
        </w:rPr>
        <w:t xml:space="preserve"> ki je potekala 17. </w:t>
      </w:r>
      <w:r w:rsidR="00C87EA8" w:rsidRPr="009F71D3">
        <w:rPr>
          <w:rFonts w:ascii="Times New Roman" w:hAnsi="Times New Roman" w:cs="Times New Roman"/>
          <w:bCs/>
        </w:rPr>
        <w:t xml:space="preserve">4. </w:t>
      </w:r>
      <w:r w:rsidR="005048DC" w:rsidRPr="009F71D3">
        <w:rPr>
          <w:rFonts w:ascii="Times New Roman" w:hAnsi="Times New Roman" w:cs="Times New Roman"/>
          <w:bCs/>
        </w:rPr>
        <w:t xml:space="preserve">2025. Poleg redne točke poročila varuhinje za mesec marec </w:t>
      </w:r>
      <w:r w:rsidR="00C87EA8" w:rsidRPr="009F71D3">
        <w:rPr>
          <w:rFonts w:ascii="Times New Roman" w:hAnsi="Times New Roman" w:cs="Times New Roman"/>
          <w:bCs/>
        </w:rPr>
        <w:t>je komisija obravnavala</w:t>
      </w:r>
      <w:r w:rsidR="005048DC" w:rsidRPr="009F71D3">
        <w:rPr>
          <w:rFonts w:ascii="Times New Roman" w:hAnsi="Times New Roman" w:cs="Times New Roman"/>
          <w:bCs/>
        </w:rPr>
        <w:t xml:space="preserve"> še dve dodatni točki. </w:t>
      </w:r>
      <w:r w:rsidR="00F33C94" w:rsidRPr="00F33C94">
        <w:rPr>
          <w:rFonts w:ascii="Times New Roman" w:hAnsi="Times New Roman" w:cs="Times New Roman"/>
          <w:bCs/>
        </w:rPr>
        <w:t xml:space="preserve">Prva se je nanašala na uresničevanje programskih standardov, pri </w:t>
      </w:r>
      <w:r w:rsidR="00F33C94" w:rsidRPr="00F33C94">
        <w:rPr>
          <w:rFonts w:ascii="Times New Roman" w:hAnsi="Times New Roman" w:cs="Times New Roman"/>
          <w:bCs/>
        </w:rPr>
        <w:lastRenderedPageBreak/>
        <w:t xml:space="preserve">čemer so direktorji podali povratne informacije glede izzivov pri </w:t>
      </w:r>
      <w:r w:rsidR="00F33C94">
        <w:rPr>
          <w:rFonts w:ascii="Times New Roman" w:hAnsi="Times New Roman" w:cs="Times New Roman"/>
          <w:bCs/>
        </w:rPr>
        <w:t>uresničevanju</w:t>
      </w:r>
      <w:r w:rsidR="00F33C94" w:rsidRPr="00F33C94">
        <w:rPr>
          <w:rFonts w:ascii="Times New Roman" w:hAnsi="Times New Roman" w:cs="Times New Roman"/>
          <w:bCs/>
        </w:rPr>
        <w:t xml:space="preserve"> sprejetih zavez, zlasti v povezavi z navzkrižjem interesov in prepovedjo sodelovanja v promocijskih vsebinah</w:t>
      </w:r>
      <w:r w:rsidR="00F33C94">
        <w:rPr>
          <w:rFonts w:ascii="Times New Roman" w:hAnsi="Times New Roman" w:cs="Times New Roman"/>
          <w:bCs/>
        </w:rPr>
        <w:t xml:space="preserve">. </w:t>
      </w:r>
      <w:r w:rsidR="00F33C94" w:rsidRPr="00F33C94">
        <w:rPr>
          <w:rFonts w:ascii="Times New Roman" w:hAnsi="Times New Roman" w:cs="Times New Roman"/>
          <w:bCs/>
        </w:rPr>
        <w:t>Druga točka je obravnavala poročilo Akademije RTV Slovenija. Dogovorjeno je bilo, da se obravnava te točke prestavi in znova uvrsti na eno izmed prihodnjih sej komisije.</w:t>
      </w:r>
    </w:p>
    <w:p w14:paraId="19BFE88B" w14:textId="29B29DA1" w:rsidR="004D0847" w:rsidRDefault="00E331B6" w:rsidP="004D0847">
      <w:pPr>
        <w:tabs>
          <w:tab w:val="left" w:pos="2256"/>
        </w:tabs>
        <w:jc w:val="both"/>
        <w:rPr>
          <w:rFonts w:ascii="Times New Roman" w:hAnsi="Times New Roman" w:cs="Times New Roman"/>
        </w:rPr>
      </w:pPr>
      <w:r w:rsidRPr="00E331B6">
        <w:rPr>
          <w:rFonts w:ascii="Times New Roman" w:hAnsi="Times New Roman" w:cs="Times New Roman"/>
          <w:b/>
          <w:bCs/>
          <w:i/>
          <w:iCs/>
        </w:rPr>
        <w:t xml:space="preserve">Varuhinja gledalcev in poslušalcev </w:t>
      </w:r>
      <w:r w:rsidRPr="00E331B6">
        <w:rPr>
          <w:rFonts w:ascii="Times New Roman" w:hAnsi="Times New Roman" w:cs="Times New Roman"/>
        </w:rPr>
        <w:t xml:space="preserve">je izrazila podporo pobudi za izredno sejo sveta, saj finančno stanje neposredno vpliva na programsko in novinarsko avtonomijo ter pravice občinstva. Opozorila je, da varčevanje vodi v zmanjšanje obsega </w:t>
      </w:r>
      <w:r>
        <w:rPr>
          <w:rFonts w:ascii="Times New Roman" w:hAnsi="Times New Roman" w:cs="Times New Roman"/>
        </w:rPr>
        <w:t xml:space="preserve">in </w:t>
      </w:r>
      <w:r w:rsidRPr="00E331B6">
        <w:rPr>
          <w:rFonts w:ascii="Times New Roman" w:hAnsi="Times New Roman" w:cs="Times New Roman"/>
        </w:rPr>
        <w:t>kakovosti programov. Predlagala je, da se na eni izmed komisij opravi celostna razprava o zastopanosti različnih glasbenih zvrsti v programih RTV. Pobudo je podprl predsednik Komisije za PPN</w:t>
      </w:r>
      <w:r>
        <w:rPr>
          <w:rFonts w:ascii="Times New Roman" w:hAnsi="Times New Roman" w:cs="Times New Roman"/>
        </w:rPr>
        <w:t xml:space="preserve"> </w:t>
      </w:r>
      <w:r w:rsidRPr="00E331B6">
        <w:rPr>
          <w:rFonts w:ascii="Times New Roman" w:hAnsi="Times New Roman" w:cs="Times New Roman"/>
        </w:rPr>
        <w:t>in jo zabeležil za nadaljnjo obravnavo.</w:t>
      </w:r>
    </w:p>
    <w:p w14:paraId="080C8C91" w14:textId="176C2F21" w:rsidR="005112D1" w:rsidRDefault="005112D1" w:rsidP="005112D1">
      <w:pPr>
        <w:tabs>
          <w:tab w:val="left" w:pos="2256"/>
        </w:tabs>
        <w:jc w:val="both"/>
        <w:rPr>
          <w:rFonts w:ascii="Times New Roman" w:hAnsi="Times New Roman" w:cs="Times New Roman"/>
        </w:rPr>
      </w:pPr>
      <w:r w:rsidRPr="001D0FB6">
        <w:rPr>
          <w:rFonts w:ascii="Times New Roman" w:hAnsi="Times New Roman" w:cs="Times New Roman"/>
          <w:b/>
          <w:i/>
          <w:iCs/>
        </w:rPr>
        <w:t>Predsedujoči</w:t>
      </w:r>
      <w:r w:rsidRPr="001D0FB6">
        <w:rPr>
          <w:rFonts w:ascii="Times New Roman" w:hAnsi="Times New Roman" w:cs="Times New Roman"/>
          <w:bCs/>
        </w:rPr>
        <w:t xml:space="preserve"> </w:t>
      </w:r>
      <w:r>
        <w:rPr>
          <w:rFonts w:ascii="Times New Roman" w:hAnsi="Times New Roman" w:cs="Times New Roman"/>
        </w:rPr>
        <w:t>je znova odprl</w:t>
      </w:r>
      <w:r w:rsidRPr="005112D1">
        <w:rPr>
          <w:rFonts w:ascii="Times New Roman" w:hAnsi="Times New Roman" w:cs="Times New Roman"/>
        </w:rPr>
        <w:t xml:space="preserve"> vprašanja, ki jih je na 19. redni seji Sveta zastavila Barbara Brezavšček Stegeman, in sicer v zvezi s pripravo strategije blagovnih znamk, razvojne strategije RTV ter izvedbo motivacijskih pogovorov z zaposlenimi, ki so bili prvotno predvideni za marec. Izpostavljeno je bilo tudi Odzivno poročilo št. 13-24, pri katerem pa je umanjkalo mnenje uprave. Dogovorjeno je bilo, da bo uprava do naslednje redne seje Sveta RTV pripravila pisno poročilo s pojasnili.</w:t>
      </w:r>
    </w:p>
    <w:p w14:paraId="09BAC8EB" w14:textId="77777777" w:rsidR="002C19F2" w:rsidRPr="005112D1" w:rsidRDefault="002C19F2" w:rsidP="002C19F2">
      <w:pPr>
        <w:tabs>
          <w:tab w:val="left" w:pos="2256"/>
        </w:tabs>
        <w:jc w:val="both"/>
        <w:rPr>
          <w:rFonts w:ascii="Times New Roman" w:hAnsi="Times New Roman" w:cs="Times New Roman"/>
        </w:rPr>
      </w:pPr>
      <w:r w:rsidRPr="002C19F2">
        <w:rPr>
          <w:rFonts w:ascii="Times New Roman" w:hAnsi="Times New Roman" w:cs="Times New Roman"/>
          <w:b/>
          <w:bCs/>
          <w:i/>
          <w:iCs/>
        </w:rPr>
        <w:t>Predsednik Programskega odbora za problematiko programskih vsebin za invalide</w:t>
      </w:r>
      <w:r w:rsidRPr="00160091">
        <w:rPr>
          <w:rFonts w:ascii="Times New Roman" w:hAnsi="Times New Roman" w:cs="Times New Roman"/>
        </w:rPr>
        <w:t xml:space="preserve"> je povzel, da je bilo na 13. seji, ki je potekala 22. aprila 2025, izpostavljeno, da imajo slepi in slabovidni uporabniki spletnega mesta MMC težave pri branju in sledenju novicam. Težava nastane zaradi porušene strukture strani ob nalaganju novih vsebin, kar onemogoča pravilno delovanje bralnikov zaslona. Uporabniki si sicer povezave shranjujejo interno, vendar se te zaradi sprememb v strukturi pogosto podrejo. Sprejet je bil sklep, da se težava natančno analizira ter da MMC do naslednje seje pripravi odgovor z namenom odprave tehničnih pomanjkljivosti.</w:t>
      </w:r>
    </w:p>
    <w:p w14:paraId="55EEB351" w14:textId="5DBA9000" w:rsidR="00E331B6" w:rsidRDefault="00FD4B72" w:rsidP="00124B0C">
      <w:pPr>
        <w:tabs>
          <w:tab w:val="left" w:pos="2256"/>
        </w:tabs>
        <w:jc w:val="both"/>
        <w:rPr>
          <w:rFonts w:ascii="Times New Roman" w:hAnsi="Times New Roman" w:cs="Times New Roman"/>
        </w:rPr>
      </w:pPr>
      <w:r w:rsidRPr="00045B20">
        <w:rPr>
          <w:rFonts w:ascii="Times New Roman" w:hAnsi="Times New Roman" w:cs="Times New Roman"/>
        </w:rPr>
        <w:t>Pri tej točki ni bil</w:t>
      </w:r>
      <w:r>
        <w:rPr>
          <w:rFonts w:ascii="Times New Roman" w:hAnsi="Times New Roman" w:cs="Times New Roman"/>
        </w:rPr>
        <w:t>o</w:t>
      </w:r>
      <w:r w:rsidRPr="00045B20">
        <w:rPr>
          <w:rFonts w:ascii="Times New Roman" w:hAnsi="Times New Roman" w:cs="Times New Roman"/>
        </w:rPr>
        <w:t xml:space="preserve"> sprejetega sklepa.</w:t>
      </w:r>
      <w:r>
        <w:rPr>
          <w:rFonts w:ascii="Times New Roman" w:hAnsi="Times New Roman" w:cs="Times New Roman"/>
        </w:rPr>
        <w:t xml:space="preserve"> </w:t>
      </w:r>
    </w:p>
    <w:p w14:paraId="1A2F5669" w14:textId="77777777" w:rsidR="002C19F2" w:rsidRPr="002C19F2" w:rsidRDefault="002C19F2" w:rsidP="00124B0C">
      <w:pPr>
        <w:tabs>
          <w:tab w:val="left" w:pos="2256"/>
        </w:tabs>
        <w:jc w:val="both"/>
        <w:rPr>
          <w:rFonts w:ascii="Times New Roman" w:hAnsi="Times New Roman" w:cs="Times New Roman"/>
        </w:rPr>
      </w:pPr>
    </w:p>
    <w:p w14:paraId="12BE6A79" w14:textId="7627DD49" w:rsidR="004D6C30" w:rsidRPr="00124B0C" w:rsidRDefault="004D6C30" w:rsidP="00124B0C">
      <w:pPr>
        <w:tabs>
          <w:tab w:val="left" w:pos="2256"/>
        </w:tabs>
        <w:jc w:val="both"/>
        <w:rPr>
          <w:rFonts w:ascii="Times New Roman" w:hAnsi="Times New Roman" w:cs="Times New Roman"/>
        </w:rPr>
      </w:pPr>
      <w:r w:rsidRPr="00631D37">
        <w:rPr>
          <w:rFonts w:ascii="Times New Roman" w:hAnsi="Times New Roman" w:cs="Times New Roman"/>
          <w:b/>
          <w:bCs/>
          <w:u w:val="single"/>
        </w:rPr>
        <w:t xml:space="preserve">AD </w:t>
      </w:r>
      <w:r w:rsidR="00416C5B">
        <w:rPr>
          <w:rFonts w:ascii="Times New Roman" w:hAnsi="Times New Roman" w:cs="Times New Roman"/>
          <w:b/>
          <w:bCs/>
          <w:u w:val="single"/>
        </w:rPr>
        <w:t>5</w:t>
      </w:r>
      <w:r w:rsidRPr="00631D37">
        <w:rPr>
          <w:rFonts w:ascii="Times New Roman" w:hAnsi="Times New Roman" w:cs="Times New Roman"/>
        </w:rPr>
        <w:tab/>
      </w:r>
      <w:r w:rsidRPr="00631D37">
        <w:rPr>
          <w:rFonts w:ascii="Times New Roman" w:hAnsi="Times New Roman" w:cs="Times New Roman"/>
        </w:rPr>
        <w:tab/>
      </w:r>
      <w:r w:rsidRPr="00631D3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4C0D82">
        <w:rPr>
          <w:rFonts w:ascii="Times New Roman" w:hAnsi="Times New Roman" w:cs="Times New Roman"/>
        </w:rPr>
        <w:t xml:space="preserve"> </w:t>
      </w:r>
      <w:r>
        <w:rPr>
          <w:rFonts w:ascii="Times New Roman" w:hAnsi="Times New Roman" w:cs="Times New Roman"/>
        </w:rPr>
        <w:t xml:space="preserve"> </w:t>
      </w:r>
      <w:r w:rsidRPr="002D1BA2">
        <w:rPr>
          <w:rFonts w:ascii="Times New Roman" w:eastAsia="Times New Roman" w:hAnsi="Times New Roman" w:cs="Times New Roman"/>
          <w:sz w:val="16"/>
          <w:szCs w:val="16"/>
        </w:rPr>
        <w:t xml:space="preserve">Video </w:t>
      </w:r>
      <w:r>
        <w:rPr>
          <w:rFonts w:ascii="Times New Roman" w:eastAsia="Times New Roman" w:hAnsi="Times New Roman" w:cs="Times New Roman"/>
          <w:sz w:val="16"/>
          <w:szCs w:val="16"/>
        </w:rPr>
        <w:t>2</w:t>
      </w:r>
      <w:r w:rsidRPr="002D1BA2">
        <w:rPr>
          <w:rFonts w:ascii="Times New Roman" w:eastAsia="Times New Roman" w:hAnsi="Times New Roman" w:cs="Times New Roman"/>
          <w:sz w:val="16"/>
          <w:szCs w:val="16"/>
        </w:rPr>
        <w:t xml:space="preserve">. del: </w:t>
      </w:r>
      <w:r w:rsidR="00416C5B">
        <w:rPr>
          <w:rFonts w:ascii="Times New Roman" w:eastAsia="Times New Roman" w:hAnsi="Times New Roman" w:cs="Times New Roman"/>
          <w:sz w:val="16"/>
          <w:szCs w:val="16"/>
        </w:rPr>
        <w:t>1:10:</w:t>
      </w:r>
      <w:r w:rsidR="00416C5B" w:rsidRPr="0024408D">
        <w:rPr>
          <w:rFonts w:ascii="Times New Roman" w:eastAsia="Times New Roman" w:hAnsi="Times New Roman" w:cs="Times New Roman"/>
          <w:sz w:val="16"/>
          <w:szCs w:val="16"/>
        </w:rPr>
        <w:t>20</w:t>
      </w:r>
      <w:r w:rsidRPr="0024408D">
        <w:rPr>
          <w:rFonts w:ascii="Times New Roman" w:hAnsi="Times New Roman" w:cs="Times New Roman"/>
          <w:sz w:val="16"/>
          <w:szCs w:val="16"/>
        </w:rPr>
        <w:sym w:font="Wingdings" w:char="F0E0"/>
      </w:r>
      <w:r w:rsidRPr="0024408D">
        <w:rPr>
          <w:rFonts w:ascii="Times New Roman" w:hAnsi="Times New Roman" w:cs="Times New Roman"/>
          <w:sz w:val="16"/>
          <w:szCs w:val="16"/>
        </w:rPr>
        <w:t xml:space="preserve">1: </w:t>
      </w:r>
      <w:r w:rsidR="0024408D" w:rsidRPr="0024408D">
        <w:rPr>
          <w:rFonts w:ascii="Times New Roman" w:hAnsi="Times New Roman" w:cs="Times New Roman"/>
          <w:sz w:val="16"/>
          <w:szCs w:val="16"/>
        </w:rPr>
        <w:t>22</w:t>
      </w:r>
      <w:r w:rsidRPr="0024408D">
        <w:rPr>
          <w:rFonts w:ascii="Times New Roman" w:hAnsi="Times New Roman" w:cs="Times New Roman"/>
          <w:sz w:val="16"/>
          <w:szCs w:val="16"/>
        </w:rPr>
        <w:t>:</w:t>
      </w:r>
      <w:r w:rsidR="0024408D" w:rsidRPr="0024408D">
        <w:rPr>
          <w:rFonts w:ascii="Times New Roman" w:hAnsi="Times New Roman" w:cs="Times New Roman"/>
          <w:sz w:val="16"/>
          <w:szCs w:val="16"/>
        </w:rPr>
        <w:t>30</w:t>
      </w:r>
    </w:p>
    <w:p w14:paraId="39987378" w14:textId="3E595BED" w:rsidR="00B606E4" w:rsidRDefault="00B606E4" w:rsidP="00B606E4">
      <w:pPr>
        <w:spacing w:after="0" w:line="240" w:lineRule="auto"/>
        <w:jc w:val="both"/>
        <w:rPr>
          <w:rFonts w:ascii="Times New Roman" w:hAnsi="Times New Roman" w:cs="Times New Roman"/>
        </w:rPr>
      </w:pPr>
      <w:r w:rsidRPr="00B606E4">
        <w:rPr>
          <w:rFonts w:ascii="Times New Roman" w:hAnsi="Times New Roman" w:cs="Times New Roman"/>
          <w:b/>
          <w:bCs/>
          <w:i/>
          <w:iCs/>
        </w:rPr>
        <w:t xml:space="preserve">Igor </w:t>
      </w:r>
      <w:proofErr w:type="spellStart"/>
      <w:r w:rsidRPr="00B606E4">
        <w:rPr>
          <w:rFonts w:ascii="Times New Roman" w:hAnsi="Times New Roman" w:cs="Times New Roman"/>
          <w:b/>
          <w:bCs/>
          <w:i/>
          <w:iCs/>
        </w:rPr>
        <w:t>Prassel</w:t>
      </w:r>
      <w:proofErr w:type="spellEnd"/>
      <w:r w:rsidRPr="00B606E4">
        <w:rPr>
          <w:rFonts w:ascii="Times New Roman" w:hAnsi="Times New Roman" w:cs="Times New Roman"/>
          <w:b/>
          <w:bCs/>
          <w:i/>
          <w:iCs/>
        </w:rPr>
        <w:t xml:space="preserve"> </w:t>
      </w:r>
      <w:r w:rsidRPr="00B606E4">
        <w:rPr>
          <w:rFonts w:ascii="Times New Roman" w:hAnsi="Times New Roman" w:cs="Times New Roman"/>
        </w:rPr>
        <w:t xml:space="preserve">je odprl razpravo o delu urednika uredništva oddaj o kulturi ter o Tekmovanju za pesem </w:t>
      </w:r>
      <w:proofErr w:type="spellStart"/>
      <w:r w:rsidRPr="00B606E4">
        <w:rPr>
          <w:rFonts w:ascii="Times New Roman" w:hAnsi="Times New Roman" w:cs="Times New Roman"/>
        </w:rPr>
        <w:t>Evrovizije</w:t>
      </w:r>
      <w:proofErr w:type="spellEnd"/>
      <w:r w:rsidRPr="00B606E4">
        <w:rPr>
          <w:rFonts w:ascii="Times New Roman" w:hAnsi="Times New Roman" w:cs="Times New Roman"/>
        </w:rPr>
        <w:t xml:space="preserve"> 2025, s poudarkom na vprašanju sodelovanja Izraela na prireditvi.</w:t>
      </w:r>
    </w:p>
    <w:p w14:paraId="779AEAE1" w14:textId="77777777" w:rsidR="00B606E4" w:rsidRDefault="00B606E4" w:rsidP="00B606E4">
      <w:pPr>
        <w:spacing w:after="0" w:line="240" w:lineRule="auto"/>
        <w:jc w:val="both"/>
        <w:rPr>
          <w:rFonts w:ascii="Times New Roman" w:hAnsi="Times New Roman" w:cs="Times New Roman"/>
        </w:rPr>
      </w:pPr>
    </w:p>
    <w:p w14:paraId="1B7CA084" w14:textId="24ECA24D" w:rsidR="00B606E4" w:rsidRPr="0024408D" w:rsidRDefault="00B606E4" w:rsidP="0024408D">
      <w:pPr>
        <w:ind w:firstLine="1"/>
        <w:jc w:val="both"/>
        <w:rPr>
          <w:rFonts w:ascii="Times New Roman" w:hAnsi="Times New Roman" w:cs="Times New Roman"/>
        </w:rPr>
      </w:pPr>
      <w:r w:rsidRPr="00B606E4">
        <w:rPr>
          <w:rFonts w:ascii="Times New Roman" w:hAnsi="Times New Roman" w:cs="Times New Roman"/>
          <w:b/>
          <w:bCs/>
          <w:i/>
          <w:iCs/>
        </w:rPr>
        <w:t>Barbara Brezavšček Stegeman</w:t>
      </w:r>
      <w:r w:rsidRPr="00B606E4">
        <w:rPr>
          <w:rFonts w:ascii="Times New Roman" w:hAnsi="Times New Roman" w:cs="Times New Roman"/>
        </w:rPr>
        <w:t xml:space="preserve"> je odprla vprašanje v zvezi z letnim poročilom zaupnika za notranje kršitve. Dogovorjeno je bilo, da se poročilo za leto 2024 posreduje članom Sveta.</w:t>
      </w:r>
    </w:p>
    <w:p w14:paraId="33223EF9" w14:textId="77777777" w:rsidR="0024408D" w:rsidRPr="005112D1" w:rsidRDefault="0024408D" w:rsidP="0024408D">
      <w:pPr>
        <w:tabs>
          <w:tab w:val="left" w:pos="2256"/>
        </w:tabs>
        <w:jc w:val="both"/>
        <w:rPr>
          <w:rFonts w:ascii="Times New Roman" w:hAnsi="Times New Roman" w:cs="Times New Roman"/>
        </w:rPr>
      </w:pPr>
      <w:r w:rsidRPr="00045B20">
        <w:rPr>
          <w:rFonts w:ascii="Times New Roman" w:hAnsi="Times New Roman" w:cs="Times New Roman"/>
        </w:rPr>
        <w:t>Pri tej točki ni bil</w:t>
      </w:r>
      <w:r>
        <w:rPr>
          <w:rFonts w:ascii="Times New Roman" w:hAnsi="Times New Roman" w:cs="Times New Roman"/>
        </w:rPr>
        <w:t>o</w:t>
      </w:r>
      <w:r w:rsidRPr="00045B20">
        <w:rPr>
          <w:rFonts w:ascii="Times New Roman" w:hAnsi="Times New Roman" w:cs="Times New Roman"/>
        </w:rPr>
        <w:t xml:space="preserve"> sprejetega sklepa.</w:t>
      </w:r>
      <w:r>
        <w:rPr>
          <w:rFonts w:ascii="Times New Roman" w:hAnsi="Times New Roman" w:cs="Times New Roman"/>
        </w:rPr>
        <w:t xml:space="preserve"> </w:t>
      </w:r>
    </w:p>
    <w:p w14:paraId="274AFF5E" w14:textId="77777777" w:rsidR="002D1BA2" w:rsidRDefault="002D1BA2" w:rsidP="002D1BA2">
      <w:pPr>
        <w:tabs>
          <w:tab w:val="left" w:pos="2256"/>
        </w:tabs>
        <w:jc w:val="center"/>
        <w:rPr>
          <w:rFonts w:ascii="Times New Roman" w:hAnsi="Times New Roman" w:cs="Times New Roman"/>
        </w:rPr>
      </w:pPr>
      <w:r>
        <w:rPr>
          <w:rFonts w:ascii="Times New Roman" w:hAnsi="Times New Roman" w:cs="Times New Roman"/>
        </w:rPr>
        <w:t>Zaprti del seje.</w:t>
      </w:r>
    </w:p>
    <w:p w14:paraId="3A620711" w14:textId="77777777" w:rsidR="002D1BA2" w:rsidRDefault="002D1BA2" w:rsidP="00EC1911">
      <w:pPr>
        <w:spacing w:after="0" w:line="240" w:lineRule="auto"/>
        <w:jc w:val="both"/>
        <w:rPr>
          <w:rFonts w:ascii="Times New Roman" w:hAnsi="Times New Roman" w:cs="Times New Roman"/>
          <w:b/>
          <w:bCs/>
          <w:i/>
          <w:iCs/>
        </w:rPr>
      </w:pPr>
    </w:p>
    <w:p w14:paraId="3AC6CED2" w14:textId="5DCE8F56" w:rsidR="002D1BA2" w:rsidRDefault="00EC1911" w:rsidP="00250D9F">
      <w:pPr>
        <w:spacing w:after="0" w:line="240" w:lineRule="auto"/>
        <w:jc w:val="both"/>
        <w:rPr>
          <w:rFonts w:ascii="Times New Roman" w:hAnsi="Times New Roman" w:cs="Times New Roman"/>
        </w:rPr>
      </w:pPr>
      <w:r w:rsidRPr="00EC1911">
        <w:rPr>
          <w:rFonts w:ascii="Times New Roman" w:hAnsi="Times New Roman" w:cs="Times New Roman"/>
          <w:b/>
          <w:bCs/>
          <w:u w:val="single"/>
        </w:rPr>
        <w:t xml:space="preserve">AD </w:t>
      </w:r>
      <w:r w:rsidR="00E1549F">
        <w:rPr>
          <w:rFonts w:ascii="Times New Roman" w:hAnsi="Times New Roman" w:cs="Times New Roman"/>
          <w:b/>
          <w:bCs/>
          <w:u w:val="single"/>
        </w:rPr>
        <w:t>2  - nadaljevanje točke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C0D82">
        <w:rPr>
          <w:rFonts w:ascii="Times New Roman" w:hAnsi="Times New Roman" w:cs="Times New Roman"/>
        </w:rPr>
        <w:t xml:space="preserve">    </w:t>
      </w:r>
      <w:r w:rsidR="004900C7">
        <w:rPr>
          <w:rFonts w:ascii="Times New Roman" w:hAnsi="Times New Roman" w:cs="Times New Roman"/>
        </w:rPr>
        <w:t xml:space="preserve"> </w:t>
      </w:r>
      <w:r w:rsidR="0036623D" w:rsidRPr="002D1BA2">
        <w:rPr>
          <w:rFonts w:ascii="Times New Roman" w:eastAsia="Times New Roman" w:hAnsi="Times New Roman" w:cs="Times New Roman"/>
          <w:sz w:val="16"/>
          <w:szCs w:val="16"/>
        </w:rPr>
        <w:t xml:space="preserve">Video </w:t>
      </w:r>
      <w:r w:rsidR="0036623D">
        <w:rPr>
          <w:rFonts w:ascii="Times New Roman" w:eastAsia="Times New Roman" w:hAnsi="Times New Roman" w:cs="Times New Roman"/>
          <w:sz w:val="16"/>
          <w:szCs w:val="16"/>
        </w:rPr>
        <w:t>2</w:t>
      </w:r>
      <w:r w:rsidR="0036623D" w:rsidRPr="002D1BA2">
        <w:rPr>
          <w:rFonts w:ascii="Times New Roman" w:eastAsia="Times New Roman" w:hAnsi="Times New Roman" w:cs="Times New Roman"/>
          <w:sz w:val="16"/>
          <w:szCs w:val="16"/>
        </w:rPr>
        <w:t xml:space="preserve">. del: </w:t>
      </w:r>
      <w:r w:rsidR="0036623D">
        <w:rPr>
          <w:rFonts w:ascii="Times New Roman" w:eastAsia="Times New Roman" w:hAnsi="Times New Roman" w:cs="Times New Roman"/>
          <w:sz w:val="16"/>
          <w:szCs w:val="16"/>
        </w:rPr>
        <w:t>1:36:</w:t>
      </w:r>
      <w:r w:rsidR="0036623D" w:rsidRPr="0024408D">
        <w:rPr>
          <w:rFonts w:ascii="Times New Roman" w:eastAsia="Times New Roman" w:hAnsi="Times New Roman" w:cs="Times New Roman"/>
          <w:sz w:val="16"/>
          <w:szCs w:val="16"/>
        </w:rPr>
        <w:t>2</w:t>
      </w:r>
      <w:r w:rsidR="0036623D">
        <w:rPr>
          <w:rFonts w:ascii="Times New Roman" w:eastAsia="Times New Roman" w:hAnsi="Times New Roman" w:cs="Times New Roman"/>
          <w:sz w:val="16"/>
          <w:szCs w:val="16"/>
        </w:rPr>
        <w:t>5</w:t>
      </w:r>
      <w:r w:rsidR="0036623D" w:rsidRPr="0024408D">
        <w:rPr>
          <w:rFonts w:ascii="Times New Roman" w:hAnsi="Times New Roman" w:cs="Times New Roman"/>
          <w:sz w:val="16"/>
          <w:szCs w:val="16"/>
        </w:rPr>
        <w:sym w:font="Wingdings" w:char="F0E0"/>
      </w:r>
      <w:r w:rsidR="0036623D" w:rsidRPr="0024408D">
        <w:rPr>
          <w:rFonts w:ascii="Times New Roman" w:hAnsi="Times New Roman" w:cs="Times New Roman"/>
          <w:sz w:val="16"/>
          <w:szCs w:val="16"/>
        </w:rPr>
        <w:t>1: 22:30</w:t>
      </w:r>
    </w:p>
    <w:p w14:paraId="71FBBC22" w14:textId="77777777" w:rsidR="00250D9F" w:rsidRDefault="00250D9F" w:rsidP="00250D9F">
      <w:pPr>
        <w:spacing w:after="0" w:line="240" w:lineRule="auto"/>
        <w:jc w:val="both"/>
        <w:rPr>
          <w:rFonts w:ascii="Times New Roman" w:hAnsi="Times New Roman" w:cs="Times New Roman"/>
        </w:rPr>
      </w:pPr>
    </w:p>
    <w:p w14:paraId="3A8D1A6C" w14:textId="3D8AD9B5" w:rsidR="002D1BA2" w:rsidRDefault="002D1BA2" w:rsidP="002D1BA2">
      <w:pPr>
        <w:tabs>
          <w:tab w:val="left" w:pos="2256"/>
        </w:tabs>
        <w:jc w:val="both"/>
        <w:rPr>
          <w:rFonts w:ascii="Times New Roman" w:hAnsi="Times New Roman" w:cs="Times New Roman"/>
        </w:rPr>
      </w:pPr>
      <w:r w:rsidRPr="009754DA">
        <w:rPr>
          <w:rFonts w:ascii="Times New Roman" w:hAnsi="Times New Roman" w:cs="Times New Roman"/>
        </w:rPr>
        <w:t>Na zaprtem delu seje so bili prisotni članice in člani Sveta, uprava, predstavniki reprezentativnih sindikatov</w:t>
      </w:r>
      <w:r>
        <w:rPr>
          <w:rFonts w:ascii="Times New Roman" w:hAnsi="Times New Roman" w:cs="Times New Roman"/>
        </w:rPr>
        <w:t xml:space="preserve">, </w:t>
      </w:r>
      <w:r w:rsidR="00A14729">
        <w:rPr>
          <w:rFonts w:ascii="Times New Roman" w:hAnsi="Times New Roman" w:cs="Times New Roman"/>
        </w:rPr>
        <w:t>v. d. vodja Oddajnikov in zvez</w:t>
      </w:r>
      <w:r w:rsidR="00A354EE">
        <w:rPr>
          <w:rFonts w:ascii="Times New Roman" w:hAnsi="Times New Roman" w:cs="Times New Roman"/>
        </w:rPr>
        <w:t xml:space="preserve">, </w:t>
      </w:r>
      <w:r w:rsidR="00A14729">
        <w:rPr>
          <w:rFonts w:ascii="Times New Roman" w:hAnsi="Times New Roman" w:cs="Times New Roman"/>
        </w:rPr>
        <w:t xml:space="preserve">Skrbnik registra tveganj </w:t>
      </w:r>
      <w:r w:rsidRPr="009754DA">
        <w:rPr>
          <w:rFonts w:ascii="Times New Roman" w:hAnsi="Times New Roman" w:cs="Times New Roman"/>
        </w:rPr>
        <w:t xml:space="preserve">ter podpredsednica Finančnega odbora. </w:t>
      </w:r>
    </w:p>
    <w:p w14:paraId="7BBD0CAC" w14:textId="172958D1" w:rsidR="00AD473E" w:rsidRDefault="00AD473E" w:rsidP="00AD473E">
      <w:pPr>
        <w:jc w:val="both"/>
        <w:rPr>
          <w:rFonts w:ascii="Times New Roman" w:hAnsi="Times New Roman" w:cs="Times New Roman"/>
        </w:rPr>
      </w:pPr>
      <w:r w:rsidRPr="00AD473E">
        <w:rPr>
          <w:rFonts w:ascii="Times New Roman" w:hAnsi="Times New Roman" w:cs="Times New Roman"/>
          <w:b/>
          <w:bCs/>
          <w:i/>
          <w:iCs/>
        </w:rPr>
        <w:t xml:space="preserve">Predsedujoči </w:t>
      </w:r>
      <w:r w:rsidRPr="00AD473E">
        <w:rPr>
          <w:rFonts w:ascii="Times New Roman" w:hAnsi="Times New Roman" w:cs="Times New Roman"/>
        </w:rPr>
        <w:t>je uvodoma predstavil prejeto gradivo z naslovom Ocena stroškov oddajanja radijskih programov na srednjem valu ter strategijo prehoda na sodobnejši način sprejema.</w:t>
      </w:r>
      <w:r w:rsidRPr="00580AA1">
        <w:rPr>
          <w:rFonts w:ascii="Times New Roman" w:hAnsi="Times New Roman" w:cs="Times New Roman"/>
        </w:rPr>
        <w:t xml:space="preserve"> </w:t>
      </w:r>
      <w:r w:rsidR="00580AA1" w:rsidRPr="00580AA1">
        <w:rPr>
          <w:rFonts w:ascii="Times New Roman" w:hAnsi="Times New Roman" w:cs="Times New Roman"/>
        </w:rPr>
        <w:t>Gradivo predvideva, da bi se s 1. januarjem prihodnjega leta ugasnili srednjevalovni oddajniki. RTV bi ob tem manjšemu številu poslušalcev, ki bi s tem izgubili dostop, na lastne stroške zagotovila nadomestne sprejemnike.</w:t>
      </w:r>
      <w:r w:rsidRPr="00580AA1">
        <w:rPr>
          <w:rFonts w:ascii="Times New Roman" w:hAnsi="Times New Roman" w:cs="Times New Roman"/>
        </w:rPr>
        <w:t xml:space="preserve"> </w:t>
      </w:r>
      <w:r w:rsidR="00580AA1" w:rsidRPr="00580AA1">
        <w:rPr>
          <w:rFonts w:ascii="Times New Roman" w:hAnsi="Times New Roman" w:cs="Times New Roman"/>
        </w:rPr>
        <w:t>Zaradi pomembnosti teme in na pobudo članov je bilo predlagano, da se obravnava te točke prestavi za en mesec, z namenom omogočiti tudi razpravo Programskemu odboru za madžarsko narodno skupnost.</w:t>
      </w:r>
    </w:p>
    <w:p w14:paraId="680474AD" w14:textId="77777777" w:rsidR="008A69DE" w:rsidRDefault="008A69DE" w:rsidP="00AD473E">
      <w:pPr>
        <w:jc w:val="both"/>
        <w:rPr>
          <w:rFonts w:ascii="Times New Roman" w:hAnsi="Times New Roman" w:cs="Times New Roman"/>
        </w:rPr>
      </w:pPr>
    </w:p>
    <w:p w14:paraId="13D63EE5" w14:textId="692CBE50" w:rsidR="00A354EE" w:rsidRDefault="007A44F7" w:rsidP="002D1BA2">
      <w:pPr>
        <w:jc w:val="both"/>
        <w:rPr>
          <w:rFonts w:ascii="Times New Roman" w:hAnsi="Times New Roman" w:cs="Times New Roman"/>
        </w:rPr>
      </w:pPr>
      <w:r>
        <w:rPr>
          <w:rFonts w:ascii="Times New Roman" w:hAnsi="Times New Roman" w:cs="Times New Roman"/>
          <w:b/>
          <w:bCs/>
          <w:i/>
          <w:iCs/>
        </w:rPr>
        <w:lastRenderedPageBreak/>
        <w:t xml:space="preserve">Članica uprave Nevenka Črnko </w:t>
      </w:r>
      <w:r w:rsidR="009D2AA6" w:rsidRPr="009D2AA6">
        <w:rPr>
          <w:rFonts w:ascii="Times New Roman" w:hAnsi="Times New Roman" w:cs="Times New Roman"/>
        </w:rPr>
        <w:t xml:space="preserve">je podala uvodno poročilo o aktivnostih na področju upravljanja tveganj. Pojasnila je, da so se v začetku leta lotili posodobitve navodil za upravljanje tveganj ter izvedli temeljit pregled in dopolnitev registra tveganj. Ta je bil tudi strukturno preurejen in posredovan vodjem enot v izpolnitev. Dokument </w:t>
      </w:r>
      <w:r w:rsidR="009D2AA6">
        <w:rPr>
          <w:rFonts w:ascii="Times New Roman" w:hAnsi="Times New Roman" w:cs="Times New Roman"/>
        </w:rPr>
        <w:t xml:space="preserve">se </w:t>
      </w:r>
      <w:r w:rsidR="009D2AA6" w:rsidRPr="009D2AA6">
        <w:rPr>
          <w:rFonts w:ascii="Times New Roman" w:hAnsi="Times New Roman" w:cs="Times New Roman"/>
        </w:rPr>
        <w:t>bo posodabl</w:t>
      </w:r>
      <w:r w:rsidR="009D2AA6">
        <w:rPr>
          <w:rFonts w:ascii="Times New Roman" w:hAnsi="Times New Roman" w:cs="Times New Roman"/>
        </w:rPr>
        <w:t>jal</w:t>
      </w:r>
      <w:r w:rsidR="009D2AA6" w:rsidRPr="009D2AA6">
        <w:rPr>
          <w:rFonts w:ascii="Times New Roman" w:hAnsi="Times New Roman" w:cs="Times New Roman"/>
        </w:rPr>
        <w:t xml:space="preserve"> na četrtletni ravni.</w:t>
      </w:r>
      <w:r w:rsidR="009D2AA6">
        <w:rPr>
          <w:rFonts w:ascii="Times New Roman" w:hAnsi="Times New Roman" w:cs="Times New Roman"/>
        </w:rPr>
        <w:t xml:space="preserve"> </w:t>
      </w:r>
      <w:r w:rsidR="009D2AA6" w:rsidRPr="009D2AA6">
        <w:rPr>
          <w:rFonts w:ascii="Times New Roman" w:hAnsi="Times New Roman" w:cs="Times New Roman"/>
        </w:rPr>
        <w:t>Za področje upravljanja tveganj je bil imenovan skrbnik g.</w:t>
      </w:r>
      <w:r w:rsidR="009D2AA6">
        <w:rPr>
          <w:rFonts w:ascii="Times New Roman" w:hAnsi="Times New Roman" w:cs="Times New Roman"/>
        </w:rPr>
        <w:t xml:space="preserve"> Andrej</w:t>
      </w:r>
      <w:r w:rsidR="009D2AA6" w:rsidRPr="009D2AA6">
        <w:rPr>
          <w:rFonts w:ascii="Times New Roman" w:hAnsi="Times New Roman" w:cs="Times New Roman"/>
        </w:rPr>
        <w:t xml:space="preserve"> Hernec, pri delu pa sodeluje tudi Primož Trobec</w:t>
      </w:r>
      <w:r w:rsidR="009D2AA6">
        <w:rPr>
          <w:rFonts w:ascii="Times New Roman" w:hAnsi="Times New Roman" w:cs="Times New Roman"/>
        </w:rPr>
        <w:t xml:space="preserve"> </w:t>
      </w:r>
      <w:r w:rsidR="009D2AA6" w:rsidRPr="009D2AA6">
        <w:rPr>
          <w:rFonts w:ascii="Times New Roman" w:hAnsi="Times New Roman" w:cs="Times New Roman"/>
        </w:rPr>
        <w:t>iz</w:t>
      </w:r>
      <w:r w:rsidR="009D2AA6">
        <w:rPr>
          <w:rFonts w:ascii="Times New Roman" w:hAnsi="Times New Roman" w:cs="Times New Roman"/>
        </w:rPr>
        <w:t xml:space="preserve"> </w:t>
      </w:r>
      <w:r w:rsidR="0051321B">
        <w:rPr>
          <w:rFonts w:ascii="Times New Roman" w:hAnsi="Times New Roman" w:cs="Times New Roman"/>
        </w:rPr>
        <w:t>S</w:t>
      </w:r>
      <w:r w:rsidR="009D2AA6">
        <w:rPr>
          <w:rFonts w:ascii="Times New Roman" w:hAnsi="Times New Roman" w:cs="Times New Roman"/>
        </w:rPr>
        <w:t>lužbe za</w:t>
      </w:r>
      <w:r w:rsidR="009D2AA6" w:rsidRPr="009D2AA6">
        <w:rPr>
          <w:rFonts w:ascii="Times New Roman" w:hAnsi="Times New Roman" w:cs="Times New Roman"/>
        </w:rPr>
        <w:t xml:space="preserve"> finanč</w:t>
      </w:r>
      <w:r w:rsidR="009D2AA6">
        <w:rPr>
          <w:rFonts w:ascii="Times New Roman" w:hAnsi="Times New Roman" w:cs="Times New Roman"/>
        </w:rPr>
        <w:t>ni</w:t>
      </w:r>
      <w:r w:rsidR="009D2AA6" w:rsidRPr="009D2AA6">
        <w:rPr>
          <w:rFonts w:ascii="Times New Roman" w:hAnsi="Times New Roman" w:cs="Times New Roman"/>
        </w:rPr>
        <w:t xml:space="preserve"> </w:t>
      </w:r>
      <w:proofErr w:type="spellStart"/>
      <w:r w:rsidR="009D2AA6" w:rsidRPr="009D2AA6">
        <w:rPr>
          <w:rFonts w:ascii="Times New Roman" w:hAnsi="Times New Roman" w:cs="Times New Roman"/>
        </w:rPr>
        <w:t>kontrolin</w:t>
      </w:r>
      <w:r w:rsidR="009D2AA6">
        <w:rPr>
          <w:rFonts w:ascii="Times New Roman" w:hAnsi="Times New Roman" w:cs="Times New Roman"/>
        </w:rPr>
        <w:t>g</w:t>
      </w:r>
      <w:proofErr w:type="spellEnd"/>
      <w:r w:rsidR="009D2AA6">
        <w:rPr>
          <w:rFonts w:ascii="Times New Roman" w:hAnsi="Times New Roman" w:cs="Times New Roman"/>
        </w:rPr>
        <w:t>.</w:t>
      </w:r>
    </w:p>
    <w:p w14:paraId="4A0F899C" w14:textId="77777777" w:rsidR="0051321B" w:rsidRDefault="00775124" w:rsidP="0051321B">
      <w:pPr>
        <w:jc w:val="both"/>
        <w:rPr>
          <w:rFonts w:ascii="Times New Roman" w:hAnsi="Times New Roman" w:cs="Times New Roman"/>
        </w:rPr>
      </w:pPr>
      <w:r w:rsidRPr="00775124">
        <w:rPr>
          <w:rFonts w:ascii="Times New Roman" w:hAnsi="Times New Roman" w:cs="Times New Roman"/>
          <w:b/>
          <w:bCs/>
          <w:i/>
          <w:iCs/>
        </w:rPr>
        <w:t>Andrej Hernec</w:t>
      </w:r>
      <w:r>
        <w:rPr>
          <w:rFonts w:ascii="Times New Roman" w:hAnsi="Times New Roman" w:cs="Times New Roman"/>
        </w:rPr>
        <w:t xml:space="preserve"> </w:t>
      </w:r>
      <w:r w:rsidR="0051321B" w:rsidRPr="0051321B">
        <w:rPr>
          <w:rFonts w:ascii="Times New Roman" w:hAnsi="Times New Roman" w:cs="Times New Roman"/>
        </w:rPr>
        <w:t xml:space="preserve">je predstavil poročilo o posodobitvi navodil za upravljanje tveganj ter registra tveganj za prvo tromesečje. </w:t>
      </w:r>
      <w:r w:rsidR="0051321B">
        <w:rPr>
          <w:rFonts w:ascii="Times New Roman" w:hAnsi="Times New Roman" w:cs="Times New Roman"/>
        </w:rPr>
        <w:t>I</w:t>
      </w:r>
      <w:r w:rsidR="0051321B" w:rsidRPr="0051321B">
        <w:rPr>
          <w:rFonts w:ascii="Times New Roman" w:hAnsi="Times New Roman" w:cs="Times New Roman"/>
        </w:rPr>
        <w:t>zpostavil</w:t>
      </w:r>
      <w:r w:rsidR="0051321B">
        <w:rPr>
          <w:rFonts w:ascii="Times New Roman" w:hAnsi="Times New Roman" w:cs="Times New Roman"/>
        </w:rPr>
        <w:t xml:space="preserve"> je</w:t>
      </w:r>
      <w:r w:rsidR="0051321B" w:rsidRPr="0051321B">
        <w:rPr>
          <w:rFonts w:ascii="Times New Roman" w:hAnsi="Times New Roman" w:cs="Times New Roman"/>
        </w:rPr>
        <w:t xml:space="preserve"> ključna tveganja, med katerimi so sistemske ureditve financiranja, tveganje sistemizacije delovnih mest, operativna tveganja, tveganja neprilagodljivosti poslovnih procesov, obvladovanje stroškov dela, tveganja uspešnosti poslovanja ter tveganja na področju informacijske tehnologije.</w:t>
      </w:r>
    </w:p>
    <w:p w14:paraId="2C37E934" w14:textId="4180062B" w:rsidR="007C053C" w:rsidRDefault="000165C3" w:rsidP="002D1BA2">
      <w:pPr>
        <w:jc w:val="both"/>
        <w:rPr>
          <w:rFonts w:ascii="Times New Roman" w:hAnsi="Times New Roman" w:cs="Times New Roman"/>
        </w:rPr>
      </w:pPr>
      <w:r w:rsidRPr="00F47B2B">
        <w:rPr>
          <w:rFonts w:ascii="Times New Roman" w:hAnsi="Times New Roman" w:cs="Times New Roman"/>
          <w:b/>
          <w:bCs/>
          <w:i/>
          <w:iCs/>
        </w:rPr>
        <w:t>Predsednica uprave</w:t>
      </w:r>
      <w:r w:rsidRPr="00F47B2B">
        <w:rPr>
          <w:b/>
          <w:bCs/>
        </w:rPr>
        <w:t xml:space="preserve"> </w:t>
      </w:r>
      <w:r w:rsidR="007C053C" w:rsidRPr="007C053C">
        <w:rPr>
          <w:rFonts w:ascii="Times New Roman" w:hAnsi="Times New Roman" w:cs="Times New Roman"/>
        </w:rPr>
        <w:t xml:space="preserve">je </w:t>
      </w:r>
      <w:r w:rsidR="0051321B">
        <w:rPr>
          <w:rFonts w:ascii="Times New Roman" w:hAnsi="Times New Roman" w:cs="Times New Roman"/>
        </w:rPr>
        <w:t xml:space="preserve">v zaprtem delu druge točke </w:t>
      </w:r>
      <w:r w:rsidR="007C053C" w:rsidRPr="007C053C">
        <w:rPr>
          <w:rFonts w:ascii="Times New Roman" w:hAnsi="Times New Roman" w:cs="Times New Roman"/>
        </w:rPr>
        <w:t>predstavila</w:t>
      </w:r>
      <w:r w:rsidR="0051321B">
        <w:rPr>
          <w:rFonts w:ascii="Times New Roman" w:hAnsi="Times New Roman" w:cs="Times New Roman"/>
        </w:rPr>
        <w:t xml:space="preserve"> tudi </w:t>
      </w:r>
      <w:r w:rsidR="007C053C" w:rsidRPr="007C053C">
        <w:rPr>
          <w:rFonts w:ascii="Times New Roman" w:hAnsi="Times New Roman" w:cs="Times New Roman"/>
        </w:rPr>
        <w:t xml:space="preserve">posledice zatemnitve nastopa Izraela na </w:t>
      </w:r>
      <w:proofErr w:type="spellStart"/>
      <w:r w:rsidR="007C053C" w:rsidRPr="007C053C">
        <w:rPr>
          <w:rFonts w:ascii="Times New Roman" w:hAnsi="Times New Roman" w:cs="Times New Roman"/>
        </w:rPr>
        <w:t>Evroviziji</w:t>
      </w:r>
      <w:proofErr w:type="spellEnd"/>
      <w:r w:rsidR="007C053C" w:rsidRPr="007C053C">
        <w:rPr>
          <w:rFonts w:ascii="Times New Roman" w:hAnsi="Times New Roman" w:cs="Times New Roman"/>
        </w:rPr>
        <w:t xml:space="preserve"> 2025. Kotizacija znaša 87.000 €, ob upoštevanju kazni za nespoštovanje pravil, ki vključujejo dvakratnik te vsote, pa skupni znesek znaša 1</w:t>
      </w:r>
      <w:r w:rsidR="007C053C">
        <w:rPr>
          <w:rFonts w:ascii="Times New Roman" w:hAnsi="Times New Roman" w:cs="Times New Roman"/>
        </w:rPr>
        <w:t>8</w:t>
      </w:r>
      <w:r w:rsidR="007C053C" w:rsidRPr="007C053C">
        <w:rPr>
          <w:rFonts w:ascii="Times New Roman" w:hAnsi="Times New Roman" w:cs="Times New Roman"/>
        </w:rPr>
        <w:t xml:space="preserve">4.000 €. Ta znesek je v velikosti celotnega proračuna projekta </w:t>
      </w:r>
      <w:proofErr w:type="spellStart"/>
      <w:r w:rsidR="007C053C" w:rsidRPr="007C053C">
        <w:rPr>
          <w:rFonts w:ascii="Times New Roman" w:hAnsi="Times New Roman" w:cs="Times New Roman"/>
        </w:rPr>
        <w:t>Evrovizija</w:t>
      </w:r>
      <w:proofErr w:type="spellEnd"/>
      <w:r w:rsidR="007C053C" w:rsidRPr="007C053C">
        <w:rPr>
          <w:rFonts w:ascii="Times New Roman" w:hAnsi="Times New Roman" w:cs="Times New Roman"/>
        </w:rPr>
        <w:t xml:space="preserve"> na RTV Slovenija.</w:t>
      </w:r>
    </w:p>
    <w:p w14:paraId="2E606270" w14:textId="0CC993CD" w:rsidR="009D2AA6" w:rsidRDefault="00B906F1" w:rsidP="002D1BA2">
      <w:pPr>
        <w:jc w:val="both"/>
        <w:rPr>
          <w:rFonts w:ascii="Times New Roman" w:hAnsi="Times New Roman" w:cs="Times New Roman"/>
        </w:rPr>
      </w:pPr>
      <w:r>
        <w:rPr>
          <w:rFonts w:ascii="Times New Roman" w:hAnsi="Times New Roman" w:cs="Times New Roman"/>
        </w:rPr>
        <w:t xml:space="preserve">V zaprtem delu druge točke </w:t>
      </w:r>
      <w:r w:rsidR="00E25ED7" w:rsidRPr="00045B20">
        <w:rPr>
          <w:rFonts w:ascii="Times New Roman" w:hAnsi="Times New Roman" w:cs="Times New Roman"/>
        </w:rPr>
        <w:t>ni bil</w:t>
      </w:r>
      <w:r w:rsidR="00E25ED7">
        <w:rPr>
          <w:rFonts w:ascii="Times New Roman" w:hAnsi="Times New Roman" w:cs="Times New Roman"/>
        </w:rPr>
        <w:t>o</w:t>
      </w:r>
      <w:r w:rsidR="00E25ED7" w:rsidRPr="00045B20">
        <w:rPr>
          <w:rFonts w:ascii="Times New Roman" w:hAnsi="Times New Roman" w:cs="Times New Roman"/>
        </w:rPr>
        <w:t xml:space="preserve"> sprejetega sklepa</w:t>
      </w:r>
      <w:r w:rsidR="00E25ED7">
        <w:rPr>
          <w:rFonts w:ascii="Times New Roman" w:hAnsi="Times New Roman" w:cs="Times New Roman"/>
        </w:rPr>
        <w:t>.</w:t>
      </w:r>
    </w:p>
    <w:p w14:paraId="3FF57E9E" w14:textId="77777777" w:rsidR="0079743D" w:rsidRDefault="0079743D" w:rsidP="002D1BA2">
      <w:pPr>
        <w:jc w:val="both"/>
        <w:rPr>
          <w:rFonts w:ascii="Times New Roman" w:hAnsi="Times New Roman" w:cs="Times New Roman"/>
          <w:b/>
          <w:bCs/>
          <w:u w:val="single"/>
        </w:rPr>
      </w:pPr>
    </w:p>
    <w:p w14:paraId="278AAE34" w14:textId="51E75440" w:rsidR="00E25ED7" w:rsidRPr="00A14729" w:rsidRDefault="0079743D" w:rsidP="002D1BA2">
      <w:pPr>
        <w:jc w:val="both"/>
        <w:rPr>
          <w:rFonts w:ascii="Times New Roman" w:hAnsi="Times New Roman" w:cs="Times New Roman"/>
        </w:rPr>
      </w:pPr>
      <w:r w:rsidRPr="00631D37">
        <w:rPr>
          <w:rFonts w:ascii="Times New Roman" w:hAnsi="Times New Roman" w:cs="Times New Roman"/>
          <w:b/>
          <w:bCs/>
          <w:u w:val="single"/>
        </w:rPr>
        <w:t xml:space="preserve">AD </w:t>
      </w:r>
      <w:r>
        <w:rPr>
          <w:rFonts w:ascii="Times New Roman" w:hAnsi="Times New Roman" w:cs="Times New Roman"/>
          <w:b/>
          <w:bCs/>
          <w:u w:val="single"/>
        </w:rPr>
        <w:t>6</w:t>
      </w:r>
      <w:r w:rsidR="00AF1A1B" w:rsidRPr="00AF1A1B">
        <w:rPr>
          <w:rFonts w:ascii="Times New Roman" w:eastAsia="Times New Roman" w:hAnsi="Times New Roman" w:cs="Times New Roman"/>
          <w:sz w:val="16"/>
          <w:szCs w:val="16"/>
        </w:rPr>
        <w:t xml:space="preserve"> </w:t>
      </w:r>
      <w:r w:rsidR="00AF1A1B">
        <w:rPr>
          <w:rFonts w:ascii="Times New Roman" w:eastAsia="Times New Roman" w:hAnsi="Times New Roman" w:cs="Times New Roman"/>
          <w:sz w:val="16"/>
          <w:szCs w:val="16"/>
        </w:rPr>
        <w:tab/>
      </w:r>
      <w:r w:rsidR="00AF1A1B">
        <w:rPr>
          <w:rFonts w:ascii="Times New Roman" w:eastAsia="Times New Roman" w:hAnsi="Times New Roman" w:cs="Times New Roman"/>
          <w:sz w:val="16"/>
          <w:szCs w:val="16"/>
        </w:rPr>
        <w:tab/>
      </w:r>
      <w:r w:rsidR="00AF1A1B">
        <w:rPr>
          <w:rFonts w:ascii="Times New Roman" w:eastAsia="Times New Roman" w:hAnsi="Times New Roman" w:cs="Times New Roman"/>
          <w:sz w:val="16"/>
          <w:szCs w:val="16"/>
        </w:rPr>
        <w:tab/>
      </w:r>
      <w:r w:rsidR="00AF1A1B">
        <w:rPr>
          <w:rFonts w:ascii="Times New Roman" w:eastAsia="Times New Roman" w:hAnsi="Times New Roman" w:cs="Times New Roman"/>
          <w:sz w:val="16"/>
          <w:szCs w:val="16"/>
        </w:rPr>
        <w:tab/>
      </w:r>
      <w:r w:rsidR="00AF1A1B">
        <w:rPr>
          <w:rFonts w:ascii="Times New Roman" w:eastAsia="Times New Roman" w:hAnsi="Times New Roman" w:cs="Times New Roman"/>
          <w:sz w:val="16"/>
          <w:szCs w:val="16"/>
        </w:rPr>
        <w:tab/>
      </w:r>
      <w:r w:rsidR="00AF1A1B">
        <w:rPr>
          <w:rFonts w:ascii="Times New Roman" w:eastAsia="Times New Roman" w:hAnsi="Times New Roman" w:cs="Times New Roman"/>
          <w:sz w:val="16"/>
          <w:szCs w:val="16"/>
        </w:rPr>
        <w:tab/>
      </w:r>
      <w:r w:rsidR="00AF1A1B">
        <w:rPr>
          <w:rFonts w:ascii="Times New Roman" w:eastAsia="Times New Roman" w:hAnsi="Times New Roman" w:cs="Times New Roman"/>
          <w:sz w:val="16"/>
          <w:szCs w:val="16"/>
        </w:rPr>
        <w:tab/>
      </w:r>
      <w:r w:rsidR="00AF1A1B">
        <w:rPr>
          <w:rFonts w:ascii="Times New Roman" w:eastAsia="Times New Roman" w:hAnsi="Times New Roman" w:cs="Times New Roman"/>
          <w:sz w:val="16"/>
          <w:szCs w:val="16"/>
        </w:rPr>
        <w:tab/>
      </w:r>
      <w:r w:rsidR="00AF1A1B">
        <w:rPr>
          <w:rFonts w:ascii="Times New Roman" w:eastAsia="Times New Roman" w:hAnsi="Times New Roman" w:cs="Times New Roman"/>
          <w:sz w:val="16"/>
          <w:szCs w:val="16"/>
        </w:rPr>
        <w:tab/>
        <w:t xml:space="preserve">           </w:t>
      </w:r>
      <w:r w:rsidR="009B674C">
        <w:rPr>
          <w:rFonts w:ascii="Times New Roman" w:eastAsia="Times New Roman" w:hAnsi="Times New Roman" w:cs="Times New Roman"/>
          <w:sz w:val="16"/>
          <w:szCs w:val="16"/>
        </w:rPr>
        <w:t xml:space="preserve">   </w:t>
      </w:r>
      <w:r w:rsidR="00AF1A1B">
        <w:rPr>
          <w:rFonts w:ascii="Times New Roman" w:eastAsia="Times New Roman" w:hAnsi="Times New Roman" w:cs="Times New Roman"/>
          <w:sz w:val="16"/>
          <w:szCs w:val="16"/>
        </w:rPr>
        <w:t xml:space="preserve"> </w:t>
      </w:r>
      <w:r w:rsidR="00AF1A1B" w:rsidRPr="002D1BA2">
        <w:rPr>
          <w:rFonts w:ascii="Times New Roman" w:eastAsia="Times New Roman" w:hAnsi="Times New Roman" w:cs="Times New Roman"/>
          <w:sz w:val="16"/>
          <w:szCs w:val="16"/>
        </w:rPr>
        <w:t xml:space="preserve">Video </w:t>
      </w:r>
      <w:r w:rsidR="00AF1A1B">
        <w:rPr>
          <w:rFonts w:ascii="Times New Roman" w:eastAsia="Times New Roman" w:hAnsi="Times New Roman" w:cs="Times New Roman"/>
          <w:sz w:val="16"/>
          <w:szCs w:val="16"/>
        </w:rPr>
        <w:t>2</w:t>
      </w:r>
      <w:r w:rsidR="00AF1A1B" w:rsidRPr="002D1BA2">
        <w:rPr>
          <w:rFonts w:ascii="Times New Roman" w:eastAsia="Times New Roman" w:hAnsi="Times New Roman" w:cs="Times New Roman"/>
          <w:sz w:val="16"/>
          <w:szCs w:val="16"/>
        </w:rPr>
        <w:t xml:space="preserve">. del: </w:t>
      </w:r>
      <w:r w:rsidR="006807D9">
        <w:rPr>
          <w:rFonts w:ascii="Times New Roman" w:eastAsia="Times New Roman" w:hAnsi="Times New Roman" w:cs="Times New Roman"/>
          <w:sz w:val="16"/>
          <w:szCs w:val="16"/>
        </w:rPr>
        <w:t>2</w:t>
      </w:r>
      <w:r w:rsidR="00AF1A1B">
        <w:rPr>
          <w:rFonts w:ascii="Times New Roman" w:eastAsia="Times New Roman" w:hAnsi="Times New Roman" w:cs="Times New Roman"/>
          <w:sz w:val="16"/>
          <w:szCs w:val="16"/>
        </w:rPr>
        <w:t>:</w:t>
      </w:r>
      <w:r w:rsidR="006807D9">
        <w:rPr>
          <w:rFonts w:ascii="Times New Roman" w:eastAsia="Times New Roman" w:hAnsi="Times New Roman" w:cs="Times New Roman"/>
          <w:sz w:val="16"/>
          <w:szCs w:val="16"/>
        </w:rPr>
        <w:t>1</w:t>
      </w:r>
      <w:r w:rsidR="00AF1A1B">
        <w:rPr>
          <w:rFonts w:ascii="Times New Roman" w:eastAsia="Times New Roman" w:hAnsi="Times New Roman" w:cs="Times New Roman"/>
          <w:sz w:val="16"/>
          <w:szCs w:val="16"/>
        </w:rPr>
        <w:t>6:</w:t>
      </w:r>
      <w:r w:rsidR="006807D9">
        <w:rPr>
          <w:rFonts w:ascii="Times New Roman" w:eastAsia="Times New Roman" w:hAnsi="Times New Roman" w:cs="Times New Roman"/>
          <w:sz w:val="16"/>
          <w:szCs w:val="16"/>
        </w:rPr>
        <w:t>40</w:t>
      </w:r>
      <w:r w:rsidR="00AF1A1B" w:rsidRPr="0024408D">
        <w:rPr>
          <w:rFonts w:ascii="Times New Roman" w:hAnsi="Times New Roman" w:cs="Times New Roman"/>
          <w:sz w:val="16"/>
          <w:szCs w:val="16"/>
        </w:rPr>
        <w:sym w:font="Wingdings" w:char="F0E0"/>
      </w:r>
      <w:r w:rsidR="00AF1A1B">
        <w:rPr>
          <w:rFonts w:ascii="Times New Roman" w:hAnsi="Times New Roman" w:cs="Times New Roman"/>
          <w:sz w:val="16"/>
          <w:szCs w:val="16"/>
        </w:rPr>
        <w:t>2</w:t>
      </w:r>
      <w:r w:rsidR="00AF1A1B" w:rsidRPr="0024408D">
        <w:rPr>
          <w:rFonts w:ascii="Times New Roman" w:hAnsi="Times New Roman" w:cs="Times New Roman"/>
          <w:sz w:val="16"/>
          <w:szCs w:val="16"/>
        </w:rPr>
        <w:t>:</w:t>
      </w:r>
      <w:r w:rsidR="00AF1A1B">
        <w:rPr>
          <w:rFonts w:ascii="Times New Roman" w:hAnsi="Times New Roman" w:cs="Times New Roman"/>
          <w:sz w:val="16"/>
          <w:szCs w:val="16"/>
        </w:rPr>
        <w:t>28</w:t>
      </w:r>
      <w:r w:rsidR="00AF1A1B" w:rsidRPr="0024408D">
        <w:rPr>
          <w:rFonts w:ascii="Times New Roman" w:hAnsi="Times New Roman" w:cs="Times New Roman"/>
          <w:sz w:val="16"/>
          <w:szCs w:val="16"/>
        </w:rPr>
        <w:t>:</w:t>
      </w:r>
      <w:r w:rsidR="00AF1A1B">
        <w:rPr>
          <w:rFonts w:ascii="Times New Roman" w:hAnsi="Times New Roman" w:cs="Times New Roman"/>
          <w:sz w:val="16"/>
          <w:szCs w:val="16"/>
        </w:rPr>
        <w:t>0</w:t>
      </w:r>
      <w:r w:rsidR="00AF1A1B" w:rsidRPr="0024408D">
        <w:rPr>
          <w:rFonts w:ascii="Times New Roman" w:hAnsi="Times New Roman" w:cs="Times New Roman"/>
          <w:sz w:val="16"/>
          <w:szCs w:val="16"/>
        </w:rPr>
        <w:t>0</w:t>
      </w:r>
    </w:p>
    <w:p w14:paraId="76DC87BF" w14:textId="34B5FA82" w:rsidR="001158F9" w:rsidRDefault="001158F9" w:rsidP="002D1BA2">
      <w:pPr>
        <w:jc w:val="both"/>
        <w:rPr>
          <w:rFonts w:ascii="Times New Roman" w:hAnsi="Times New Roman" w:cs="Times New Roman"/>
          <w:bCs/>
        </w:rPr>
      </w:pPr>
      <w:r w:rsidRPr="001D0FB6">
        <w:rPr>
          <w:rFonts w:ascii="Times New Roman" w:hAnsi="Times New Roman" w:cs="Times New Roman"/>
          <w:b/>
          <w:i/>
          <w:iCs/>
        </w:rPr>
        <w:t>Predsedujoči</w:t>
      </w:r>
      <w:r w:rsidRPr="001D0FB6">
        <w:rPr>
          <w:rFonts w:ascii="Times New Roman" w:hAnsi="Times New Roman" w:cs="Times New Roman"/>
          <w:bCs/>
        </w:rPr>
        <w:t xml:space="preserve"> je uvodoma pojasnil, da</w:t>
      </w:r>
      <w:r>
        <w:rPr>
          <w:rFonts w:ascii="Times New Roman" w:hAnsi="Times New Roman" w:cs="Times New Roman"/>
          <w:bCs/>
        </w:rPr>
        <w:t xml:space="preserve"> je uprava </w:t>
      </w:r>
      <w:r w:rsidRPr="001158F9">
        <w:rPr>
          <w:rFonts w:ascii="Times New Roman" w:hAnsi="Times New Roman" w:cs="Times New Roman"/>
          <w:bCs/>
        </w:rPr>
        <w:t xml:space="preserve">15. 4. 2025 v soglasje predložila pogodbo za Lidl, ki jo je Komisija za nadzor poslovanja obravnavala 16. 4. 2025. </w:t>
      </w:r>
      <w:r w:rsidR="0051321B" w:rsidRPr="0051321B">
        <w:rPr>
          <w:rFonts w:ascii="Times New Roman" w:hAnsi="Times New Roman" w:cs="Times New Roman"/>
        </w:rPr>
        <w:t>Komisija je sprejela sklep, s katerim predlaga Svetu RTV Slovenija, da poda soglasje k pogodbi o zakupu oglasnega prostora na RTV Slovenija za leto 2025.</w:t>
      </w:r>
    </w:p>
    <w:p w14:paraId="2DBFDD22" w14:textId="268FB8A9" w:rsidR="002D1BA2" w:rsidRDefault="002D1BA2" w:rsidP="002D1BA2">
      <w:pPr>
        <w:jc w:val="both"/>
        <w:rPr>
          <w:rFonts w:ascii="Times New Roman" w:hAnsi="Times New Roman" w:cs="Times New Roman"/>
          <w:bCs/>
        </w:rPr>
      </w:pPr>
      <w:r w:rsidRPr="00566F24">
        <w:rPr>
          <w:rFonts w:ascii="Times New Roman" w:hAnsi="Times New Roman" w:cs="Times New Roman"/>
        </w:rPr>
        <w:t>Sprejet (1</w:t>
      </w:r>
      <w:r w:rsidR="00566F24" w:rsidRPr="00566F24">
        <w:rPr>
          <w:rFonts w:ascii="Times New Roman" w:hAnsi="Times New Roman" w:cs="Times New Roman"/>
        </w:rPr>
        <w:t>1</w:t>
      </w:r>
      <w:r w:rsidRPr="00566F24">
        <w:rPr>
          <w:rFonts w:ascii="Times New Roman" w:hAnsi="Times New Roman" w:cs="Times New Roman"/>
        </w:rPr>
        <w:t>) je bil sklep</w:t>
      </w:r>
      <w:r w:rsidRPr="00566F24">
        <w:rPr>
          <w:rFonts w:ascii="Times New Roman" w:hAnsi="Times New Roman" w:cs="Times New Roman"/>
          <w:bCs/>
        </w:rPr>
        <w:t>:</w:t>
      </w:r>
    </w:p>
    <w:p w14:paraId="77BFB596" w14:textId="77777777" w:rsidR="00A42AD8" w:rsidRDefault="00A42AD8" w:rsidP="00A42AD8">
      <w:pPr>
        <w:spacing w:line="276" w:lineRule="auto"/>
        <w:ind w:left="705" w:hanging="705"/>
        <w:jc w:val="both"/>
        <w:rPr>
          <w:rFonts w:ascii="Times New Roman" w:hAnsi="Times New Roman" w:cs="Times New Roman"/>
          <w:b/>
          <w:bCs/>
          <w:i/>
          <w:iCs/>
        </w:rPr>
      </w:pPr>
      <w:r w:rsidRPr="00A42AD8">
        <w:rPr>
          <w:rFonts w:ascii="Times New Roman" w:hAnsi="Times New Roman" w:cs="Times New Roman"/>
          <w:b/>
          <w:bCs/>
          <w:i/>
          <w:iCs/>
        </w:rPr>
        <w:t xml:space="preserve">6 – 1 </w:t>
      </w:r>
      <w:r w:rsidRPr="00A42AD8">
        <w:rPr>
          <w:rFonts w:ascii="Times New Roman" w:hAnsi="Times New Roman" w:cs="Times New Roman"/>
          <w:b/>
          <w:bCs/>
          <w:i/>
          <w:iCs/>
        </w:rPr>
        <w:tab/>
        <w:t>Svet RTV Slovenija v skladu z VIII. točko Posebnih popustov in dogovorov za oglaševanje v programih RTV Slovenija za leto 2025, ki niso predmet javne obravnave, daje soglasje k pogodbi o zakupu oglasnega prostora na RTV Slovenija v letu 2025, ki jo je uprava svetu v soglasje predložila 15. 4. 2025.</w:t>
      </w:r>
    </w:p>
    <w:p w14:paraId="269C77FA" w14:textId="77777777" w:rsidR="00190CEC" w:rsidRDefault="00190CEC" w:rsidP="00190CEC">
      <w:pPr>
        <w:spacing w:after="0" w:line="240" w:lineRule="auto"/>
        <w:jc w:val="both"/>
        <w:rPr>
          <w:rFonts w:ascii="Times New Roman" w:hAnsi="Times New Roman" w:cs="Times New Roman"/>
          <w:b/>
          <w:bCs/>
          <w:u w:val="single"/>
        </w:rPr>
      </w:pPr>
    </w:p>
    <w:p w14:paraId="0D0C493A" w14:textId="77777777" w:rsidR="009B674C" w:rsidRDefault="009B674C" w:rsidP="00190CEC">
      <w:pPr>
        <w:spacing w:after="0" w:line="240" w:lineRule="auto"/>
        <w:jc w:val="both"/>
        <w:rPr>
          <w:rFonts w:ascii="Times New Roman" w:hAnsi="Times New Roman" w:cs="Times New Roman"/>
          <w:b/>
          <w:bCs/>
          <w:u w:val="single"/>
        </w:rPr>
      </w:pPr>
    </w:p>
    <w:p w14:paraId="479B1339" w14:textId="55B701F4" w:rsidR="00190CEC" w:rsidRDefault="00190CEC" w:rsidP="00190CEC">
      <w:pPr>
        <w:spacing w:after="0" w:line="240" w:lineRule="auto"/>
        <w:jc w:val="both"/>
        <w:rPr>
          <w:rFonts w:ascii="Times New Roman" w:hAnsi="Times New Roman" w:cs="Times New Roman"/>
          <w:sz w:val="16"/>
          <w:szCs w:val="16"/>
        </w:rPr>
      </w:pPr>
      <w:r w:rsidRPr="00EC1911">
        <w:rPr>
          <w:rFonts w:ascii="Times New Roman" w:hAnsi="Times New Roman" w:cs="Times New Roman"/>
          <w:b/>
          <w:bCs/>
          <w:u w:val="single"/>
        </w:rPr>
        <w:t xml:space="preserve">AD </w:t>
      </w:r>
      <w:r>
        <w:rPr>
          <w:rFonts w:ascii="Times New Roman" w:hAnsi="Times New Roman" w:cs="Times New Roman"/>
          <w:b/>
          <w:bCs/>
          <w:u w:val="single"/>
        </w:rPr>
        <w:t>1  - nadaljevanje točke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B674C">
        <w:rPr>
          <w:rFonts w:ascii="Times New Roman" w:hAnsi="Times New Roman" w:cs="Times New Roman"/>
        </w:rPr>
        <w:t xml:space="preserve">      </w:t>
      </w:r>
      <w:r>
        <w:rPr>
          <w:rFonts w:ascii="Times New Roman" w:hAnsi="Times New Roman" w:cs="Times New Roman"/>
        </w:rPr>
        <w:t xml:space="preserve">  </w:t>
      </w:r>
      <w:r w:rsidRPr="002D1BA2">
        <w:rPr>
          <w:rFonts w:ascii="Times New Roman" w:eastAsia="Times New Roman" w:hAnsi="Times New Roman" w:cs="Times New Roman"/>
          <w:sz w:val="16"/>
          <w:szCs w:val="16"/>
        </w:rPr>
        <w:t xml:space="preserve">Video </w:t>
      </w:r>
      <w:r>
        <w:rPr>
          <w:rFonts w:ascii="Times New Roman" w:eastAsia="Times New Roman" w:hAnsi="Times New Roman" w:cs="Times New Roman"/>
          <w:sz w:val="16"/>
          <w:szCs w:val="16"/>
        </w:rPr>
        <w:t>2</w:t>
      </w:r>
      <w:r w:rsidRPr="002D1BA2">
        <w:rPr>
          <w:rFonts w:ascii="Times New Roman" w:eastAsia="Times New Roman" w:hAnsi="Times New Roman" w:cs="Times New Roman"/>
          <w:sz w:val="16"/>
          <w:szCs w:val="16"/>
        </w:rPr>
        <w:t xml:space="preserve">. del: </w:t>
      </w:r>
      <w:r w:rsidR="00AF1C72">
        <w:rPr>
          <w:rFonts w:ascii="Times New Roman" w:eastAsia="Times New Roman" w:hAnsi="Times New Roman" w:cs="Times New Roman"/>
          <w:sz w:val="16"/>
          <w:szCs w:val="16"/>
        </w:rPr>
        <w:t>2</w:t>
      </w:r>
      <w:r>
        <w:rPr>
          <w:rFonts w:ascii="Times New Roman" w:eastAsia="Times New Roman" w:hAnsi="Times New Roman" w:cs="Times New Roman"/>
          <w:sz w:val="16"/>
          <w:szCs w:val="16"/>
        </w:rPr>
        <w:t>:</w:t>
      </w:r>
      <w:r w:rsidR="00AF1C72">
        <w:rPr>
          <w:rFonts w:ascii="Times New Roman" w:eastAsia="Times New Roman" w:hAnsi="Times New Roman" w:cs="Times New Roman"/>
          <w:sz w:val="16"/>
          <w:szCs w:val="16"/>
        </w:rPr>
        <w:t>28</w:t>
      </w:r>
      <w:r>
        <w:rPr>
          <w:rFonts w:ascii="Times New Roman" w:eastAsia="Times New Roman" w:hAnsi="Times New Roman" w:cs="Times New Roman"/>
          <w:sz w:val="16"/>
          <w:szCs w:val="16"/>
        </w:rPr>
        <w:t>:</w:t>
      </w:r>
      <w:r w:rsidR="00AF1C72">
        <w:rPr>
          <w:rFonts w:ascii="Times New Roman" w:eastAsia="Times New Roman" w:hAnsi="Times New Roman" w:cs="Times New Roman"/>
          <w:sz w:val="16"/>
          <w:szCs w:val="16"/>
        </w:rPr>
        <w:t>00</w:t>
      </w:r>
      <w:r w:rsidRPr="0024408D">
        <w:rPr>
          <w:rFonts w:ascii="Times New Roman" w:hAnsi="Times New Roman" w:cs="Times New Roman"/>
          <w:sz w:val="16"/>
          <w:szCs w:val="16"/>
        </w:rPr>
        <w:sym w:font="Wingdings" w:char="F0E0"/>
      </w:r>
      <w:r w:rsidR="009B674C">
        <w:rPr>
          <w:rFonts w:ascii="Times New Roman" w:hAnsi="Times New Roman" w:cs="Times New Roman"/>
          <w:sz w:val="16"/>
          <w:szCs w:val="16"/>
        </w:rPr>
        <w:t>2</w:t>
      </w:r>
      <w:r w:rsidRPr="0024408D">
        <w:rPr>
          <w:rFonts w:ascii="Times New Roman" w:hAnsi="Times New Roman" w:cs="Times New Roman"/>
          <w:sz w:val="16"/>
          <w:szCs w:val="16"/>
        </w:rPr>
        <w:t>:</w:t>
      </w:r>
      <w:r w:rsidR="0091310B">
        <w:rPr>
          <w:rFonts w:ascii="Times New Roman" w:hAnsi="Times New Roman" w:cs="Times New Roman"/>
          <w:sz w:val="16"/>
          <w:szCs w:val="16"/>
        </w:rPr>
        <w:t>35</w:t>
      </w:r>
      <w:r w:rsidRPr="0024408D">
        <w:rPr>
          <w:rFonts w:ascii="Times New Roman" w:hAnsi="Times New Roman" w:cs="Times New Roman"/>
          <w:sz w:val="16"/>
          <w:szCs w:val="16"/>
        </w:rPr>
        <w:t>:3</w:t>
      </w:r>
      <w:r w:rsidR="0091310B">
        <w:rPr>
          <w:rFonts w:ascii="Times New Roman" w:hAnsi="Times New Roman" w:cs="Times New Roman"/>
          <w:sz w:val="16"/>
          <w:szCs w:val="16"/>
        </w:rPr>
        <w:t>0</w:t>
      </w:r>
    </w:p>
    <w:p w14:paraId="03B5B272" w14:textId="77777777" w:rsidR="00190CEC" w:rsidRDefault="00190CEC" w:rsidP="00190CEC">
      <w:pPr>
        <w:spacing w:after="0" w:line="240" w:lineRule="auto"/>
        <w:jc w:val="both"/>
        <w:rPr>
          <w:rFonts w:ascii="Times New Roman" w:hAnsi="Times New Roman" w:cs="Times New Roman"/>
          <w:sz w:val="16"/>
          <w:szCs w:val="16"/>
        </w:rPr>
      </w:pPr>
    </w:p>
    <w:p w14:paraId="5B7E8EE8" w14:textId="0F698692" w:rsidR="00A8099A" w:rsidRPr="00A8099A" w:rsidRDefault="00A8099A" w:rsidP="00A8099A">
      <w:pPr>
        <w:spacing w:after="0" w:line="240" w:lineRule="auto"/>
        <w:jc w:val="both"/>
        <w:rPr>
          <w:rFonts w:ascii="Times New Roman" w:hAnsi="Times New Roman" w:cs="Times New Roman"/>
        </w:rPr>
      </w:pPr>
      <w:r w:rsidRPr="00A8099A">
        <w:rPr>
          <w:rFonts w:ascii="Times New Roman" w:hAnsi="Times New Roman" w:cs="Times New Roman"/>
          <w:b/>
          <w:bCs/>
          <w:i/>
          <w:iCs/>
        </w:rPr>
        <w:t>Predsedujoči</w:t>
      </w:r>
      <w:r w:rsidRPr="00A8099A">
        <w:rPr>
          <w:rFonts w:ascii="Times New Roman" w:hAnsi="Times New Roman" w:cs="Times New Roman"/>
        </w:rPr>
        <w:t xml:space="preserve"> je zaprosil, da predsednik sindikata SDRS pripombe posreduje v pisni obliki, saj bodo le-te preverjene</w:t>
      </w:r>
      <w:r>
        <w:rPr>
          <w:rFonts w:ascii="Times New Roman" w:hAnsi="Times New Roman" w:cs="Times New Roman"/>
        </w:rPr>
        <w:t>,</w:t>
      </w:r>
      <w:r w:rsidRPr="00A8099A">
        <w:rPr>
          <w:rFonts w:ascii="Times New Roman" w:hAnsi="Times New Roman" w:cs="Times New Roman"/>
        </w:rPr>
        <w:t xml:space="preserve"> </w:t>
      </w:r>
      <w:r>
        <w:rPr>
          <w:rFonts w:ascii="Times New Roman" w:hAnsi="Times New Roman" w:cs="Times New Roman"/>
        </w:rPr>
        <w:t>če so v skladu z magnetogramom</w:t>
      </w:r>
      <w:r w:rsidRPr="00A8099A">
        <w:rPr>
          <w:rFonts w:ascii="Times New Roman" w:hAnsi="Times New Roman" w:cs="Times New Roman"/>
        </w:rPr>
        <w:t>. Zapisnik se bo potrdil na naslednji seji Sveta.</w:t>
      </w:r>
    </w:p>
    <w:p w14:paraId="312E2102" w14:textId="77777777" w:rsidR="00AF1C72" w:rsidRDefault="00AF1C72" w:rsidP="00AF1C72">
      <w:pPr>
        <w:spacing w:after="0" w:line="240" w:lineRule="auto"/>
        <w:rPr>
          <w:rFonts w:ascii="Times New Roman" w:hAnsi="Times New Roman" w:cs="Times New Roman"/>
        </w:rPr>
      </w:pPr>
    </w:p>
    <w:p w14:paraId="51B50BBD" w14:textId="77777777" w:rsidR="00AF1C72" w:rsidRDefault="00AF1C72" w:rsidP="00AF1C72">
      <w:pPr>
        <w:tabs>
          <w:tab w:val="left" w:pos="2256"/>
        </w:tabs>
        <w:jc w:val="both"/>
        <w:rPr>
          <w:rFonts w:ascii="Times New Roman" w:hAnsi="Times New Roman" w:cs="Times New Roman"/>
        </w:rPr>
      </w:pPr>
      <w:r w:rsidRPr="00045B20">
        <w:rPr>
          <w:rFonts w:ascii="Times New Roman" w:hAnsi="Times New Roman" w:cs="Times New Roman"/>
        </w:rPr>
        <w:t>Pri tej točki ni bil</w:t>
      </w:r>
      <w:r>
        <w:rPr>
          <w:rFonts w:ascii="Times New Roman" w:hAnsi="Times New Roman" w:cs="Times New Roman"/>
        </w:rPr>
        <w:t>o</w:t>
      </w:r>
      <w:r w:rsidRPr="00045B20">
        <w:rPr>
          <w:rFonts w:ascii="Times New Roman" w:hAnsi="Times New Roman" w:cs="Times New Roman"/>
        </w:rPr>
        <w:t xml:space="preserve"> sprejetega sklepa.</w:t>
      </w:r>
      <w:r>
        <w:rPr>
          <w:rFonts w:ascii="Times New Roman" w:hAnsi="Times New Roman" w:cs="Times New Roman"/>
        </w:rPr>
        <w:t xml:space="preserve"> </w:t>
      </w:r>
    </w:p>
    <w:p w14:paraId="3D9DDCAC" w14:textId="77777777" w:rsidR="00190CEC" w:rsidRDefault="00190CEC" w:rsidP="00190CEC">
      <w:pPr>
        <w:spacing w:after="0" w:line="240" w:lineRule="auto"/>
        <w:jc w:val="both"/>
        <w:rPr>
          <w:rFonts w:ascii="Times New Roman" w:hAnsi="Times New Roman" w:cs="Times New Roman"/>
          <w:sz w:val="16"/>
          <w:szCs w:val="16"/>
        </w:rPr>
      </w:pPr>
    </w:p>
    <w:p w14:paraId="42C6FF1F" w14:textId="77777777" w:rsidR="00190CEC" w:rsidRDefault="00190CEC" w:rsidP="00190CEC">
      <w:pPr>
        <w:spacing w:after="0" w:line="240" w:lineRule="auto"/>
        <w:jc w:val="both"/>
        <w:rPr>
          <w:rFonts w:ascii="Times New Roman" w:hAnsi="Times New Roman" w:cs="Times New Roman"/>
        </w:rPr>
      </w:pPr>
    </w:p>
    <w:p w14:paraId="34ECF98A" w14:textId="7E9F9D27" w:rsidR="00F607F9" w:rsidRDefault="005512F7" w:rsidP="006177B5">
      <w:pPr>
        <w:tabs>
          <w:tab w:val="left" w:pos="7399"/>
        </w:tabs>
        <w:jc w:val="both"/>
        <w:rPr>
          <w:rFonts w:ascii="Times New Roman" w:hAnsi="Times New Roman" w:cs="Times New Roman"/>
          <w:sz w:val="18"/>
          <w:szCs w:val="18"/>
        </w:rPr>
      </w:pPr>
      <w:r w:rsidRPr="001D33A3">
        <w:rPr>
          <w:rFonts w:ascii="Times New Roman" w:hAnsi="Times New Roman" w:cs="Times New Roman"/>
          <w:sz w:val="18"/>
          <w:szCs w:val="18"/>
        </w:rPr>
        <w:t>Podatki o glasovanju:</w:t>
      </w:r>
    </w:p>
    <w:p w14:paraId="15D078F3" w14:textId="1E336414" w:rsidR="00D32595" w:rsidRPr="001D33A3" w:rsidRDefault="001D33A3" w:rsidP="006177B5">
      <w:pPr>
        <w:tabs>
          <w:tab w:val="left" w:pos="7399"/>
        </w:tabs>
        <w:jc w:val="both"/>
        <w:rPr>
          <w:rFonts w:ascii="Times New Roman" w:hAnsi="Times New Roman" w:cs="Times New Roman"/>
          <w:sz w:val="18"/>
          <w:szCs w:val="18"/>
        </w:rPr>
      </w:pPr>
      <w:r>
        <w:object w:dxaOrig="1532" w:dyaOrig="991" w14:anchorId="77D14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AcroExch.Document.DC" ShapeID="_x0000_i1025" DrawAspect="Icon" ObjectID="_1809337900" r:id="rId10"/>
        </w:object>
      </w:r>
    </w:p>
    <w:p w14:paraId="1DC3CD01" w14:textId="615BC883" w:rsidR="005512F7" w:rsidRPr="0098732F" w:rsidRDefault="005512F7" w:rsidP="005512F7">
      <w:pPr>
        <w:tabs>
          <w:tab w:val="left" w:pos="142"/>
        </w:tabs>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18"/>
          <w:szCs w:val="18"/>
          <w:lang w:eastAsia="sl-SI"/>
          <w14:ligatures w14:val="none"/>
        </w:rPr>
      </w:pPr>
      <w:r w:rsidRPr="0098732F">
        <w:rPr>
          <w:rFonts w:ascii="Times New Roman" w:eastAsia="Times New Roman" w:hAnsi="Times New Roman" w:cs="Times New Roman"/>
          <w:i/>
          <w:iCs/>
          <w:kern w:val="0"/>
          <w:sz w:val="18"/>
          <w:szCs w:val="18"/>
          <w:lang w:eastAsia="sl-SI"/>
          <w14:ligatures w14:val="none"/>
        </w:rPr>
        <w:t xml:space="preserve">Svetniki, ki so na seji sodelovali preko MS </w:t>
      </w:r>
      <w:proofErr w:type="spellStart"/>
      <w:r w:rsidRPr="0098732F">
        <w:rPr>
          <w:rFonts w:ascii="Times New Roman" w:eastAsia="Times New Roman" w:hAnsi="Times New Roman" w:cs="Times New Roman"/>
          <w:i/>
          <w:iCs/>
          <w:kern w:val="0"/>
          <w:sz w:val="18"/>
          <w:szCs w:val="18"/>
          <w:lang w:eastAsia="sl-SI"/>
          <w14:ligatures w14:val="none"/>
        </w:rPr>
        <w:t>Teams</w:t>
      </w:r>
      <w:proofErr w:type="spellEnd"/>
      <w:r w:rsidRPr="0098732F">
        <w:rPr>
          <w:rFonts w:ascii="Times New Roman" w:eastAsia="Times New Roman" w:hAnsi="Times New Roman" w:cs="Times New Roman"/>
          <w:i/>
          <w:iCs/>
          <w:kern w:val="0"/>
          <w:sz w:val="18"/>
          <w:szCs w:val="18"/>
          <w:lang w:eastAsia="sl-SI"/>
          <w14:ligatures w14:val="none"/>
        </w:rPr>
        <w:t xml:space="preserve">, so se na poziv predsednika sveta o svojem glasu izrekli ustno. </w:t>
      </w:r>
    </w:p>
    <w:p w14:paraId="419ACA6F" w14:textId="77777777" w:rsidR="005512F7" w:rsidRPr="00D400B4" w:rsidRDefault="005512F7" w:rsidP="00A076DA">
      <w:pPr>
        <w:tabs>
          <w:tab w:val="left" w:pos="2256"/>
        </w:tabs>
        <w:rPr>
          <w:highlight w:val="yellow"/>
        </w:rPr>
      </w:pPr>
    </w:p>
    <w:p w14:paraId="48F8AF64" w14:textId="076D7C0E" w:rsidR="0082220F" w:rsidRPr="002D1BA2" w:rsidRDefault="00886568" w:rsidP="00A076DA">
      <w:pPr>
        <w:tabs>
          <w:tab w:val="left" w:pos="2256"/>
        </w:tabs>
        <w:rPr>
          <w:rFonts w:ascii="Times New Roman" w:hAnsi="Times New Roman" w:cs="Times New Roman"/>
        </w:rPr>
      </w:pPr>
      <w:r w:rsidRPr="002D1BA2">
        <w:rPr>
          <w:rFonts w:ascii="Times New Roman" w:hAnsi="Times New Roman" w:cs="Times New Roman"/>
        </w:rPr>
        <w:t>Sestavni del zapisnika je tonski zapis seje.</w:t>
      </w:r>
    </w:p>
    <w:p w14:paraId="41C5C23D" w14:textId="77777777" w:rsidR="0082220F" w:rsidRPr="00D400B4" w:rsidRDefault="0082220F" w:rsidP="00A076DA">
      <w:pPr>
        <w:tabs>
          <w:tab w:val="left" w:pos="2256"/>
        </w:tabs>
        <w:rPr>
          <w:rFonts w:ascii="Times New Roman" w:hAnsi="Times New Roman" w:cs="Times New Roman"/>
          <w:highlight w:val="yellow"/>
        </w:rPr>
      </w:pPr>
    </w:p>
    <w:p w14:paraId="7D817592" w14:textId="64F491E4" w:rsidR="007C121C" w:rsidRDefault="005512F7" w:rsidP="005512F7">
      <w:pPr>
        <w:jc w:val="both"/>
        <w:rPr>
          <w:rFonts w:ascii="Times New Roman" w:hAnsi="Times New Roman" w:cs="Times New Roman"/>
        </w:rPr>
      </w:pPr>
      <w:r w:rsidRPr="001D33A3">
        <w:rPr>
          <w:rFonts w:ascii="Times New Roman" w:hAnsi="Times New Roman" w:cs="Times New Roman"/>
        </w:rPr>
        <w:t>Seja je bila končana ob</w:t>
      </w:r>
      <w:r w:rsidR="00A27252" w:rsidRPr="001D33A3">
        <w:rPr>
          <w:rFonts w:ascii="Times New Roman" w:hAnsi="Times New Roman" w:cs="Times New Roman"/>
        </w:rPr>
        <w:t xml:space="preserve"> </w:t>
      </w:r>
      <w:r w:rsidR="001D33A3" w:rsidRPr="001D33A3">
        <w:rPr>
          <w:rFonts w:ascii="Times New Roman" w:hAnsi="Times New Roman" w:cs="Times New Roman"/>
        </w:rPr>
        <w:t>19</w:t>
      </w:r>
      <w:r w:rsidR="00D32595" w:rsidRPr="001D33A3">
        <w:rPr>
          <w:rFonts w:ascii="Times New Roman" w:hAnsi="Times New Roman" w:cs="Times New Roman"/>
        </w:rPr>
        <w:t>.</w:t>
      </w:r>
      <w:r w:rsidR="001D33A3" w:rsidRPr="001D33A3">
        <w:rPr>
          <w:rFonts w:ascii="Times New Roman" w:hAnsi="Times New Roman" w:cs="Times New Roman"/>
        </w:rPr>
        <w:t>28</w:t>
      </w:r>
      <w:r w:rsidR="001F1D95" w:rsidRPr="001D33A3">
        <w:rPr>
          <w:rFonts w:ascii="Times New Roman" w:hAnsi="Times New Roman" w:cs="Times New Roman"/>
        </w:rPr>
        <w:t>.</w:t>
      </w:r>
    </w:p>
    <w:p w14:paraId="4CC61B15" w14:textId="77777777" w:rsidR="0082220F" w:rsidRPr="00E41BD8" w:rsidRDefault="0082220F" w:rsidP="005512F7">
      <w:pPr>
        <w:jc w:val="both"/>
        <w:rPr>
          <w:rFonts w:ascii="Times New Roman" w:hAnsi="Times New Roman" w:cs="Times New Roman"/>
        </w:rPr>
      </w:pPr>
    </w:p>
    <w:p w14:paraId="25A24201" w14:textId="3851500F" w:rsidR="00042632" w:rsidRPr="00042632" w:rsidRDefault="00042632" w:rsidP="00042632">
      <w:pPr>
        <w:tabs>
          <w:tab w:val="left" w:pos="2256"/>
        </w:tabs>
        <w:spacing w:after="0"/>
        <w:rPr>
          <w:rFonts w:ascii="Times New Roman" w:hAnsi="Times New Roman" w:cs="Times New Roman"/>
        </w:rPr>
      </w:pPr>
      <w:r w:rsidRPr="00042632">
        <w:rPr>
          <w:rFonts w:ascii="Times New Roman" w:hAnsi="Times New Roman" w:cs="Times New Roman"/>
        </w:rPr>
        <w:t>Zapisal</w:t>
      </w:r>
      <w:r w:rsidR="0098732F">
        <w:rPr>
          <w:rFonts w:ascii="Times New Roman" w:hAnsi="Times New Roman" w:cs="Times New Roman"/>
        </w:rPr>
        <w:t>o</w:t>
      </w:r>
      <w:r w:rsidRPr="00042632">
        <w:rPr>
          <w:rFonts w:ascii="Times New Roman" w:hAnsi="Times New Roman" w:cs="Times New Roman"/>
        </w:rPr>
        <w:t>:</w:t>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t xml:space="preserve">Goran Forbici, </w:t>
      </w:r>
      <w:proofErr w:type="spellStart"/>
      <w:r w:rsidRPr="00042632">
        <w:rPr>
          <w:rFonts w:ascii="Times New Roman" w:hAnsi="Times New Roman" w:cs="Times New Roman"/>
        </w:rPr>
        <w:t>l</w:t>
      </w:r>
      <w:r w:rsidR="004F315C">
        <w:rPr>
          <w:rFonts w:ascii="Times New Roman" w:hAnsi="Times New Roman" w:cs="Times New Roman"/>
        </w:rPr>
        <w:t>.</w:t>
      </w:r>
      <w:r w:rsidRPr="00042632">
        <w:rPr>
          <w:rFonts w:ascii="Times New Roman" w:hAnsi="Times New Roman" w:cs="Times New Roman"/>
        </w:rPr>
        <w:t>r</w:t>
      </w:r>
      <w:proofErr w:type="spellEnd"/>
      <w:r w:rsidRPr="00042632">
        <w:rPr>
          <w:rFonts w:ascii="Times New Roman" w:hAnsi="Times New Roman" w:cs="Times New Roman"/>
        </w:rPr>
        <w:t xml:space="preserve">. </w:t>
      </w:r>
    </w:p>
    <w:p w14:paraId="0F74E854" w14:textId="5474A273" w:rsidR="005512F7" w:rsidRPr="00A076DA" w:rsidRDefault="0098732F" w:rsidP="00042632">
      <w:pPr>
        <w:tabs>
          <w:tab w:val="left" w:pos="2256"/>
        </w:tabs>
        <w:spacing w:after="0"/>
      </w:pPr>
      <w:r>
        <w:rPr>
          <w:rFonts w:ascii="Times New Roman" w:hAnsi="Times New Roman" w:cs="Times New Roman"/>
        </w:rPr>
        <w:t>Tajništvo Uprave RTV</w:t>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Pr>
          <w:rFonts w:ascii="Times New Roman" w:hAnsi="Times New Roman" w:cs="Times New Roman"/>
        </w:rPr>
        <w:t xml:space="preserve">              </w:t>
      </w:r>
      <w:r w:rsidR="00042632" w:rsidRPr="00042632">
        <w:rPr>
          <w:rFonts w:ascii="Times New Roman" w:hAnsi="Times New Roman" w:cs="Times New Roman"/>
        </w:rPr>
        <w:t>predsednik Sveta RTV Slovenija</w:t>
      </w:r>
    </w:p>
    <w:sectPr w:rsidR="005512F7" w:rsidRPr="00A076D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CBF02" w14:textId="77777777" w:rsidR="0089101B" w:rsidRDefault="0089101B" w:rsidP="00C97327">
      <w:pPr>
        <w:spacing w:after="0" w:line="240" w:lineRule="auto"/>
      </w:pPr>
      <w:r>
        <w:separator/>
      </w:r>
    </w:p>
  </w:endnote>
  <w:endnote w:type="continuationSeparator" w:id="0">
    <w:p w14:paraId="22B307F8" w14:textId="77777777" w:rsidR="0089101B" w:rsidRDefault="0089101B" w:rsidP="00C9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179295"/>
      <w:docPartObj>
        <w:docPartGallery w:val="Page Numbers (Bottom of Page)"/>
        <w:docPartUnique/>
      </w:docPartObj>
    </w:sdtPr>
    <w:sdtEndPr>
      <w:rPr>
        <w:sz w:val="16"/>
        <w:szCs w:val="16"/>
      </w:rPr>
    </w:sdtEndPr>
    <w:sdtContent>
      <w:p w14:paraId="1B215E26" w14:textId="7C443414" w:rsidR="00C97327" w:rsidRPr="00C97327" w:rsidRDefault="00C97327">
        <w:pPr>
          <w:pStyle w:val="Footer"/>
          <w:jc w:val="right"/>
          <w:rPr>
            <w:sz w:val="16"/>
            <w:szCs w:val="16"/>
          </w:rPr>
        </w:pPr>
        <w:r w:rsidRPr="00C97327">
          <w:rPr>
            <w:sz w:val="16"/>
            <w:szCs w:val="16"/>
          </w:rPr>
          <w:fldChar w:fldCharType="begin"/>
        </w:r>
        <w:r w:rsidRPr="00C97327">
          <w:rPr>
            <w:sz w:val="16"/>
            <w:szCs w:val="16"/>
          </w:rPr>
          <w:instrText>PAGE   \* MERGEFORMAT</w:instrText>
        </w:r>
        <w:r w:rsidRPr="00C97327">
          <w:rPr>
            <w:sz w:val="16"/>
            <w:szCs w:val="16"/>
          </w:rPr>
          <w:fldChar w:fldCharType="separate"/>
        </w:r>
        <w:r w:rsidRPr="00C97327">
          <w:rPr>
            <w:sz w:val="16"/>
            <w:szCs w:val="16"/>
          </w:rPr>
          <w:t>2</w:t>
        </w:r>
        <w:r w:rsidRPr="00C97327">
          <w:rPr>
            <w:sz w:val="16"/>
            <w:szCs w:val="16"/>
          </w:rPr>
          <w:fldChar w:fldCharType="end"/>
        </w:r>
      </w:p>
    </w:sdtContent>
  </w:sdt>
  <w:p w14:paraId="37B683C2" w14:textId="77777777" w:rsidR="00C97327" w:rsidRPr="00C97327" w:rsidRDefault="00C973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C0CA" w14:textId="77777777" w:rsidR="0089101B" w:rsidRDefault="0089101B" w:rsidP="00C97327">
      <w:pPr>
        <w:spacing w:after="0" w:line="240" w:lineRule="auto"/>
      </w:pPr>
      <w:r>
        <w:separator/>
      </w:r>
    </w:p>
  </w:footnote>
  <w:footnote w:type="continuationSeparator" w:id="0">
    <w:p w14:paraId="125C7413" w14:textId="77777777" w:rsidR="0089101B" w:rsidRDefault="0089101B" w:rsidP="00C97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E0D"/>
    <w:multiLevelType w:val="hybridMultilevel"/>
    <w:tmpl w:val="F0FEE4AE"/>
    <w:lvl w:ilvl="0" w:tplc="53DA24E0">
      <w:start w:val="3"/>
      <w:numFmt w:val="bullet"/>
      <w:lvlText w:val="-"/>
      <w:lvlJc w:val="left"/>
      <w:pPr>
        <w:ind w:left="1065" w:hanging="360"/>
      </w:pPr>
      <w:rPr>
        <w:rFonts w:ascii="Times New Roman" w:eastAsiaTheme="minorHAnsi" w:hAnsi="Times New Roman"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 w15:restartNumberingAfterBreak="0">
    <w:nsid w:val="2D8867E9"/>
    <w:multiLevelType w:val="hybridMultilevel"/>
    <w:tmpl w:val="917CA70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7212CDC"/>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977DD8"/>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047172"/>
    <w:multiLevelType w:val="multilevel"/>
    <w:tmpl w:val="0790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4D6816"/>
    <w:multiLevelType w:val="hybridMultilevel"/>
    <w:tmpl w:val="8048CFFC"/>
    <w:lvl w:ilvl="0" w:tplc="718C84A0">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5B02100"/>
    <w:multiLevelType w:val="hybridMultilevel"/>
    <w:tmpl w:val="8592D260"/>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7CAF18FF"/>
    <w:multiLevelType w:val="hybridMultilevel"/>
    <w:tmpl w:val="3B5EEB32"/>
    <w:lvl w:ilvl="0" w:tplc="5050843A">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89011366">
    <w:abstractNumId w:val="6"/>
  </w:num>
  <w:num w:numId="2" w16cid:durableId="1236355788">
    <w:abstractNumId w:val="1"/>
  </w:num>
  <w:num w:numId="3" w16cid:durableId="356275623">
    <w:abstractNumId w:val="5"/>
  </w:num>
  <w:num w:numId="4" w16cid:durableId="1490750281">
    <w:abstractNumId w:val="0"/>
  </w:num>
  <w:num w:numId="5" w16cid:durableId="176162345">
    <w:abstractNumId w:val="7"/>
  </w:num>
  <w:num w:numId="6" w16cid:durableId="864516438">
    <w:abstractNumId w:val="2"/>
  </w:num>
  <w:num w:numId="7" w16cid:durableId="327174895">
    <w:abstractNumId w:val="3"/>
  </w:num>
  <w:num w:numId="8" w16cid:durableId="955260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DA"/>
    <w:rsid w:val="00004533"/>
    <w:rsid w:val="00007AA3"/>
    <w:rsid w:val="00007F22"/>
    <w:rsid w:val="000165C3"/>
    <w:rsid w:val="00022E14"/>
    <w:rsid w:val="00024A8C"/>
    <w:rsid w:val="00027EEB"/>
    <w:rsid w:val="00031B53"/>
    <w:rsid w:val="000344C8"/>
    <w:rsid w:val="0004163A"/>
    <w:rsid w:val="00042632"/>
    <w:rsid w:val="00044564"/>
    <w:rsid w:val="00045B20"/>
    <w:rsid w:val="0005044B"/>
    <w:rsid w:val="00052376"/>
    <w:rsid w:val="00060092"/>
    <w:rsid w:val="000614B6"/>
    <w:rsid w:val="0006575B"/>
    <w:rsid w:val="00065817"/>
    <w:rsid w:val="000658CE"/>
    <w:rsid w:val="00070FB7"/>
    <w:rsid w:val="00071049"/>
    <w:rsid w:val="00077D1E"/>
    <w:rsid w:val="000804E9"/>
    <w:rsid w:val="0008390C"/>
    <w:rsid w:val="00086BE2"/>
    <w:rsid w:val="00096AFD"/>
    <w:rsid w:val="000A46C0"/>
    <w:rsid w:val="000A54E6"/>
    <w:rsid w:val="000B4220"/>
    <w:rsid w:val="000C17B3"/>
    <w:rsid w:val="000C2E41"/>
    <w:rsid w:val="000C3791"/>
    <w:rsid w:val="000D241B"/>
    <w:rsid w:val="000D440C"/>
    <w:rsid w:val="000D46B6"/>
    <w:rsid w:val="000D7F6A"/>
    <w:rsid w:val="000E48D7"/>
    <w:rsid w:val="000E6413"/>
    <w:rsid w:val="000F305B"/>
    <w:rsid w:val="000F338F"/>
    <w:rsid w:val="000F3575"/>
    <w:rsid w:val="00102D15"/>
    <w:rsid w:val="0011048F"/>
    <w:rsid w:val="001158F9"/>
    <w:rsid w:val="00116485"/>
    <w:rsid w:val="001223F4"/>
    <w:rsid w:val="00122777"/>
    <w:rsid w:val="00124B0C"/>
    <w:rsid w:val="00125C71"/>
    <w:rsid w:val="00130530"/>
    <w:rsid w:val="0015346D"/>
    <w:rsid w:val="00160091"/>
    <w:rsid w:val="00160B3F"/>
    <w:rsid w:val="00163B5F"/>
    <w:rsid w:val="00185291"/>
    <w:rsid w:val="00187B1D"/>
    <w:rsid w:val="00190CEC"/>
    <w:rsid w:val="0019560B"/>
    <w:rsid w:val="001B5FB4"/>
    <w:rsid w:val="001B64BA"/>
    <w:rsid w:val="001B7F38"/>
    <w:rsid w:val="001C05B6"/>
    <w:rsid w:val="001C11AB"/>
    <w:rsid w:val="001C12FA"/>
    <w:rsid w:val="001C7982"/>
    <w:rsid w:val="001C7B25"/>
    <w:rsid w:val="001D0FB6"/>
    <w:rsid w:val="001D33A3"/>
    <w:rsid w:val="001D5B02"/>
    <w:rsid w:val="001D66CD"/>
    <w:rsid w:val="001E3F1C"/>
    <w:rsid w:val="001F1D95"/>
    <w:rsid w:val="00200929"/>
    <w:rsid w:val="002027B2"/>
    <w:rsid w:val="00207366"/>
    <w:rsid w:val="00207AD8"/>
    <w:rsid w:val="00213168"/>
    <w:rsid w:val="00215BD5"/>
    <w:rsid w:val="00217F90"/>
    <w:rsid w:val="00227DFB"/>
    <w:rsid w:val="0023407F"/>
    <w:rsid w:val="002375D6"/>
    <w:rsid w:val="002424A4"/>
    <w:rsid w:val="00243FD6"/>
    <w:rsid w:val="0024408D"/>
    <w:rsid w:val="00250D9F"/>
    <w:rsid w:val="0025192D"/>
    <w:rsid w:val="00252D31"/>
    <w:rsid w:val="00254C09"/>
    <w:rsid w:val="00264A5C"/>
    <w:rsid w:val="00265203"/>
    <w:rsid w:val="00273DAF"/>
    <w:rsid w:val="00276889"/>
    <w:rsid w:val="0028064A"/>
    <w:rsid w:val="00280EE9"/>
    <w:rsid w:val="002929ED"/>
    <w:rsid w:val="002973B3"/>
    <w:rsid w:val="002A3CE7"/>
    <w:rsid w:val="002B7792"/>
    <w:rsid w:val="002C0A3C"/>
    <w:rsid w:val="002C19F2"/>
    <w:rsid w:val="002C2173"/>
    <w:rsid w:val="002C24AF"/>
    <w:rsid w:val="002C3738"/>
    <w:rsid w:val="002C78DF"/>
    <w:rsid w:val="002D1BA2"/>
    <w:rsid w:val="002D563C"/>
    <w:rsid w:val="002E03FF"/>
    <w:rsid w:val="002E17B1"/>
    <w:rsid w:val="002E3F58"/>
    <w:rsid w:val="002E6400"/>
    <w:rsid w:val="002F131F"/>
    <w:rsid w:val="002F1C4B"/>
    <w:rsid w:val="002F461C"/>
    <w:rsid w:val="00301CDE"/>
    <w:rsid w:val="00303C52"/>
    <w:rsid w:val="003112D1"/>
    <w:rsid w:val="00311BB4"/>
    <w:rsid w:val="003126D9"/>
    <w:rsid w:val="003150AC"/>
    <w:rsid w:val="00315E07"/>
    <w:rsid w:val="00317605"/>
    <w:rsid w:val="003203F2"/>
    <w:rsid w:val="00326A00"/>
    <w:rsid w:val="003311BF"/>
    <w:rsid w:val="00332121"/>
    <w:rsid w:val="003333B4"/>
    <w:rsid w:val="00333833"/>
    <w:rsid w:val="003505D4"/>
    <w:rsid w:val="00351F47"/>
    <w:rsid w:val="0035540A"/>
    <w:rsid w:val="00360310"/>
    <w:rsid w:val="00360789"/>
    <w:rsid w:val="0036079A"/>
    <w:rsid w:val="0036623D"/>
    <w:rsid w:val="00373562"/>
    <w:rsid w:val="00374E22"/>
    <w:rsid w:val="00392DB7"/>
    <w:rsid w:val="003A3E4C"/>
    <w:rsid w:val="003B7AD1"/>
    <w:rsid w:val="003B7E94"/>
    <w:rsid w:val="003C6774"/>
    <w:rsid w:val="003D0E17"/>
    <w:rsid w:val="003D1C87"/>
    <w:rsid w:val="003E0C21"/>
    <w:rsid w:val="003E372F"/>
    <w:rsid w:val="003E425E"/>
    <w:rsid w:val="003F4DFA"/>
    <w:rsid w:val="003F56B8"/>
    <w:rsid w:val="003F774B"/>
    <w:rsid w:val="00403A23"/>
    <w:rsid w:val="004051BC"/>
    <w:rsid w:val="0040538E"/>
    <w:rsid w:val="00407CC9"/>
    <w:rsid w:val="00407EE7"/>
    <w:rsid w:val="00411957"/>
    <w:rsid w:val="00412A46"/>
    <w:rsid w:val="004143FF"/>
    <w:rsid w:val="00414652"/>
    <w:rsid w:val="0041528E"/>
    <w:rsid w:val="00415879"/>
    <w:rsid w:val="00416C5B"/>
    <w:rsid w:val="00417246"/>
    <w:rsid w:val="004225A8"/>
    <w:rsid w:val="004259D9"/>
    <w:rsid w:val="00425D22"/>
    <w:rsid w:val="0043025D"/>
    <w:rsid w:val="0043284A"/>
    <w:rsid w:val="00434A39"/>
    <w:rsid w:val="004360B5"/>
    <w:rsid w:val="0044519F"/>
    <w:rsid w:val="00446A1B"/>
    <w:rsid w:val="00450114"/>
    <w:rsid w:val="004508E4"/>
    <w:rsid w:val="00452646"/>
    <w:rsid w:val="00455347"/>
    <w:rsid w:val="00457AFF"/>
    <w:rsid w:val="0046798C"/>
    <w:rsid w:val="004713E5"/>
    <w:rsid w:val="0047234C"/>
    <w:rsid w:val="00476D5E"/>
    <w:rsid w:val="00482C59"/>
    <w:rsid w:val="004900C7"/>
    <w:rsid w:val="00491A2F"/>
    <w:rsid w:val="004956B3"/>
    <w:rsid w:val="0049714D"/>
    <w:rsid w:val="004A234E"/>
    <w:rsid w:val="004A2742"/>
    <w:rsid w:val="004A2C51"/>
    <w:rsid w:val="004A3982"/>
    <w:rsid w:val="004A4159"/>
    <w:rsid w:val="004A4C0C"/>
    <w:rsid w:val="004A6B4B"/>
    <w:rsid w:val="004B5F52"/>
    <w:rsid w:val="004B6C89"/>
    <w:rsid w:val="004C0D82"/>
    <w:rsid w:val="004C4A13"/>
    <w:rsid w:val="004C4FFB"/>
    <w:rsid w:val="004C6A40"/>
    <w:rsid w:val="004D0847"/>
    <w:rsid w:val="004D0AEB"/>
    <w:rsid w:val="004D5F0A"/>
    <w:rsid w:val="004D6C30"/>
    <w:rsid w:val="004E1FA1"/>
    <w:rsid w:val="004E7185"/>
    <w:rsid w:val="004E79E1"/>
    <w:rsid w:val="004F01FA"/>
    <w:rsid w:val="004F315C"/>
    <w:rsid w:val="004F47E3"/>
    <w:rsid w:val="00502BFA"/>
    <w:rsid w:val="0050454C"/>
    <w:rsid w:val="005048DC"/>
    <w:rsid w:val="005053EE"/>
    <w:rsid w:val="005057FD"/>
    <w:rsid w:val="005068C1"/>
    <w:rsid w:val="00510345"/>
    <w:rsid w:val="005112D1"/>
    <w:rsid w:val="0051321B"/>
    <w:rsid w:val="00521457"/>
    <w:rsid w:val="00526A90"/>
    <w:rsid w:val="00526BE8"/>
    <w:rsid w:val="00527C44"/>
    <w:rsid w:val="005303AD"/>
    <w:rsid w:val="005316FE"/>
    <w:rsid w:val="00531AAF"/>
    <w:rsid w:val="00532746"/>
    <w:rsid w:val="005351AD"/>
    <w:rsid w:val="0053618C"/>
    <w:rsid w:val="00536E34"/>
    <w:rsid w:val="005418AC"/>
    <w:rsid w:val="0054603A"/>
    <w:rsid w:val="005512F7"/>
    <w:rsid w:val="00554897"/>
    <w:rsid w:val="005564A9"/>
    <w:rsid w:val="00562D7D"/>
    <w:rsid w:val="00563798"/>
    <w:rsid w:val="00566F24"/>
    <w:rsid w:val="00567FA9"/>
    <w:rsid w:val="00570964"/>
    <w:rsid w:val="0057257F"/>
    <w:rsid w:val="00574F63"/>
    <w:rsid w:val="00575FC4"/>
    <w:rsid w:val="00580AA1"/>
    <w:rsid w:val="00584E41"/>
    <w:rsid w:val="0058727D"/>
    <w:rsid w:val="0059114F"/>
    <w:rsid w:val="00594FDC"/>
    <w:rsid w:val="0059683A"/>
    <w:rsid w:val="00596E2D"/>
    <w:rsid w:val="00597F8E"/>
    <w:rsid w:val="005A04E5"/>
    <w:rsid w:val="005A1F74"/>
    <w:rsid w:val="005A21D9"/>
    <w:rsid w:val="005A40A9"/>
    <w:rsid w:val="005B2D62"/>
    <w:rsid w:val="005B51F3"/>
    <w:rsid w:val="005B7574"/>
    <w:rsid w:val="005B7C40"/>
    <w:rsid w:val="005C299E"/>
    <w:rsid w:val="005C5522"/>
    <w:rsid w:val="005C5999"/>
    <w:rsid w:val="005D0A6D"/>
    <w:rsid w:val="005D4452"/>
    <w:rsid w:val="005E0AFC"/>
    <w:rsid w:val="005E153A"/>
    <w:rsid w:val="005E423F"/>
    <w:rsid w:val="005E59ED"/>
    <w:rsid w:val="005F1380"/>
    <w:rsid w:val="005F33E7"/>
    <w:rsid w:val="005F3617"/>
    <w:rsid w:val="005F5266"/>
    <w:rsid w:val="005F5728"/>
    <w:rsid w:val="00602C48"/>
    <w:rsid w:val="00604E9A"/>
    <w:rsid w:val="00610CF1"/>
    <w:rsid w:val="006137B6"/>
    <w:rsid w:val="00615375"/>
    <w:rsid w:val="006177B5"/>
    <w:rsid w:val="00620B32"/>
    <w:rsid w:val="00622C71"/>
    <w:rsid w:val="00631D37"/>
    <w:rsid w:val="00632D75"/>
    <w:rsid w:val="0063324A"/>
    <w:rsid w:val="00636913"/>
    <w:rsid w:val="0064196D"/>
    <w:rsid w:val="00646687"/>
    <w:rsid w:val="00652589"/>
    <w:rsid w:val="006531AC"/>
    <w:rsid w:val="00665B19"/>
    <w:rsid w:val="00670269"/>
    <w:rsid w:val="00672CE9"/>
    <w:rsid w:val="006807D9"/>
    <w:rsid w:val="00683B2D"/>
    <w:rsid w:val="006855EA"/>
    <w:rsid w:val="00685E95"/>
    <w:rsid w:val="0069125F"/>
    <w:rsid w:val="006921BE"/>
    <w:rsid w:val="00693044"/>
    <w:rsid w:val="00696ACC"/>
    <w:rsid w:val="006A743E"/>
    <w:rsid w:val="006B12C6"/>
    <w:rsid w:val="006B5A3A"/>
    <w:rsid w:val="006C50B2"/>
    <w:rsid w:val="006D6251"/>
    <w:rsid w:val="006E0861"/>
    <w:rsid w:val="006E0BAF"/>
    <w:rsid w:val="006F14FE"/>
    <w:rsid w:val="006F4B14"/>
    <w:rsid w:val="006F4B6A"/>
    <w:rsid w:val="007022CE"/>
    <w:rsid w:val="007112FF"/>
    <w:rsid w:val="007115E6"/>
    <w:rsid w:val="007121D7"/>
    <w:rsid w:val="00715FAF"/>
    <w:rsid w:val="00723DA1"/>
    <w:rsid w:val="00723F77"/>
    <w:rsid w:val="00725734"/>
    <w:rsid w:val="00725914"/>
    <w:rsid w:val="00725A53"/>
    <w:rsid w:val="00725A63"/>
    <w:rsid w:val="00730C34"/>
    <w:rsid w:val="00731101"/>
    <w:rsid w:val="007334B1"/>
    <w:rsid w:val="00734515"/>
    <w:rsid w:val="00734DD1"/>
    <w:rsid w:val="0073571D"/>
    <w:rsid w:val="0074194C"/>
    <w:rsid w:val="0075368D"/>
    <w:rsid w:val="007628B8"/>
    <w:rsid w:val="0077412D"/>
    <w:rsid w:val="00775124"/>
    <w:rsid w:val="007807C9"/>
    <w:rsid w:val="00780ED3"/>
    <w:rsid w:val="00782A06"/>
    <w:rsid w:val="00784535"/>
    <w:rsid w:val="00785920"/>
    <w:rsid w:val="00787B84"/>
    <w:rsid w:val="00795CD9"/>
    <w:rsid w:val="0079743D"/>
    <w:rsid w:val="0079772D"/>
    <w:rsid w:val="007A2492"/>
    <w:rsid w:val="007A2BA4"/>
    <w:rsid w:val="007A44F7"/>
    <w:rsid w:val="007A7A5C"/>
    <w:rsid w:val="007C053C"/>
    <w:rsid w:val="007C121C"/>
    <w:rsid w:val="007C19B4"/>
    <w:rsid w:val="007C1DBC"/>
    <w:rsid w:val="007D2E74"/>
    <w:rsid w:val="007D34B0"/>
    <w:rsid w:val="007D5417"/>
    <w:rsid w:val="007E7B9B"/>
    <w:rsid w:val="007F073C"/>
    <w:rsid w:val="007F3311"/>
    <w:rsid w:val="007F40A1"/>
    <w:rsid w:val="007F4559"/>
    <w:rsid w:val="007F58FF"/>
    <w:rsid w:val="008004D1"/>
    <w:rsid w:val="00800620"/>
    <w:rsid w:val="0080300E"/>
    <w:rsid w:val="008075A1"/>
    <w:rsid w:val="0081417F"/>
    <w:rsid w:val="00816459"/>
    <w:rsid w:val="00817BFC"/>
    <w:rsid w:val="0082220F"/>
    <w:rsid w:val="008258F3"/>
    <w:rsid w:val="00825ED6"/>
    <w:rsid w:val="008437A1"/>
    <w:rsid w:val="00845589"/>
    <w:rsid w:val="00845A0C"/>
    <w:rsid w:val="008529ED"/>
    <w:rsid w:val="00852CAE"/>
    <w:rsid w:val="008539AA"/>
    <w:rsid w:val="00853C62"/>
    <w:rsid w:val="00853FB3"/>
    <w:rsid w:val="008551DB"/>
    <w:rsid w:val="0085677C"/>
    <w:rsid w:val="00861FCB"/>
    <w:rsid w:val="00864163"/>
    <w:rsid w:val="00866A8B"/>
    <w:rsid w:val="00871591"/>
    <w:rsid w:val="00871897"/>
    <w:rsid w:val="008720F8"/>
    <w:rsid w:val="008737FC"/>
    <w:rsid w:val="008813AB"/>
    <w:rsid w:val="00882287"/>
    <w:rsid w:val="008850CD"/>
    <w:rsid w:val="00886568"/>
    <w:rsid w:val="00886857"/>
    <w:rsid w:val="008868AC"/>
    <w:rsid w:val="0088747D"/>
    <w:rsid w:val="00887905"/>
    <w:rsid w:val="0089101B"/>
    <w:rsid w:val="00893857"/>
    <w:rsid w:val="00893F90"/>
    <w:rsid w:val="008A46C0"/>
    <w:rsid w:val="008A69DE"/>
    <w:rsid w:val="008B02AC"/>
    <w:rsid w:val="008B399F"/>
    <w:rsid w:val="008B5B1D"/>
    <w:rsid w:val="008B5E16"/>
    <w:rsid w:val="008C0EC5"/>
    <w:rsid w:val="008C2344"/>
    <w:rsid w:val="008D1EAF"/>
    <w:rsid w:val="008E5D92"/>
    <w:rsid w:val="00903723"/>
    <w:rsid w:val="0090699A"/>
    <w:rsid w:val="00911C53"/>
    <w:rsid w:val="0091310B"/>
    <w:rsid w:val="0092274C"/>
    <w:rsid w:val="009244A2"/>
    <w:rsid w:val="0092495F"/>
    <w:rsid w:val="00935404"/>
    <w:rsid w:val="0093565B"/>
    <w:rsid w:val="00941934"/>
    <w:rsid w:val="00954B9C"/>
    <w:rsid w:val="00955150"/>
    <w:rsid w:val="009565E1"/>
    <w:rsid w:val="00956FF1"/>
    <w:rsid w:val="009578E9"/>
    <w:rsid w:val="00961B5E"/>
    <w:rsid w:val="009629BF"/>
    <w:rsid w:val="009641AC"/>
    <w:rsid w:val="00965D4F"/>
    <w:rsid w:val="009706FC"/>
    <w:rsid w:val="00972DCA"/>
    <w:rsid w:val="00973A23"/>
    <w:rsid w:val="009754DA"/>
    <w:rsid w:val="00980E00"/>
    <w:rsid w:val="00984A29"/>
    <w:rsid w:val="00985C74"/>
    <w:rsid w:val="00985E82"/>
    <w:rsid w:val="0098732F"/>
    <w:rsid w:val="009A56E7"/>
    <w:rsid w:val="009A5C4F"/>
    <w:rsid w:val="009A7574"/>
    <w:rsid w:val="009B0E83"/>
    <w:rsid w:val="009B16F1"/>
    <w:rsid w:val="009B2C05"/>
    <w:rsid w:val="009B3F32"/>
    <w:rsid w:val="009B5881"/>
    <w:rsid w:val="009B674C"/>
    <w:rsid w:val="009C21CA"/>
    <w:rsid w:val="009C41B1"/>
    <w:rsid w:val="009D2AA6"/>
    <w:rsid w:val="009D6F79"/>
    <w:rsid w:val="009D7189"/>
    <w:rsid w:val="009E1FF8"/>
    <w:rsid w:val="009E2A70"/>
    <w:rsid w:val="009E32CD"/>
    <w:rsid w:val="009E4BDD"/>
    <w:rsid w:val="009E5446"/>
    <w:rsid w:val="009F2396"/>
    <w:rsid w:val="009F3C00"/>
    <w:rsid w:val="009F55FA"/>
    <w:rsid w:val="009F6B60"/>
    <w:rsid w:val="009F71D3"/>
    <w:rsid w:val="00A076DA"/>
    <w:rsid w:val="00A07ACF"/>
    <w:rsid w:val="00A14729"/>
    <w:rsid w:val="00A20AB8"/>
    <w:rsid w:val="00A21DFB"/>
    <w:rsid w:val="00A27252"/>
    <w:rsid w:val="00A354EE"/>
    <w:rsid w:val="00A3781B"/>
    <w:rsid w:val="00A415E4"/>
    <w:rsid w:val="00A41DDE"/>
    <w:rsid w:val="00A42AD8"/>
    <w:rsid w:val="00A43EB7"/>
    <w:rsid w:val="00A452FF"/>
    <w:rsid w:val="00A4645D"/>
    <w:rsid w:val="00A47F54"/>
    <w:rsid w:val="00A50C9A"/>
    <w:rsid w:val="00A50FFB"/>
    <w:rsid w:val="00A54EF7"/>
    <w:rsid w:val="00A57D11"/>
    <w:rsid w:val="00A619C8"/>
    <w:rsid w:val="00A6455C"/>
    <w:rsid w:val="00A65CD4"/>
    <w:rsid w:val="00A70365"/>
    <w:rsid w:val="00A75316"/>
    <w:rsid w:val="00A76F7C"/>
    <w:rsid w:val="00A8099A"/>
    <w:rsid w:val="00A87D2C"/>
    <w:rsid w:val="00A9037F"/>
    <w:rsid w:val="00A94D09"/>
    <w:rsid w:val="00A96002"/>
    <w:rsid w:val="00A96A14"/>
    <w:rsid w:val="00A97344"/>
    <w:rsid w:val="00AA74C2"/>
    <w:rsid w:val="00AB08D4"/>
    <w:rsid w:val="00AB1EA4"/>
    <w:rsid w:val="00AB226C"/>
    <w:rsid w:val="00AC1142"/>
    <w:rsid w:val="00AC4292"/>
    <w:rsid w:val="00AC5936"/>
    <w:rsid w:val="00AC68EE"/>
    <w:rsid w:val="00AD473E"/>
    <w:rsid w:val="00AD5DD0"/>
    <w:rsid w:val="00AE28C4"/>
    <w:rsid w:val="00AF1A1B"/>
    <w:rsid w:val="00AF1C72"/>
    <w:rsid w:val="00AF26A7"/>
    <w:rsid w:val="00AF2794"/>
    <w:rsid w:val="00AF32BC"/>
    <w:rsid w:val="00B0466A"/>
    <w:rsid w:val="00B072E7"/>
    <w:rsid w:val="00B077E5"/>
    <w:rsid w:val="00B11C45"/>
    <w:rsid w:val="00B12A4C"/>
    <w:rsid w:val="00B17B09"/>
    <w:rsid w:val="00B17EF6"/>
    <w:rsid w:val="00B20513"/>
    <w:rsid w:val="00B205C7"/>
    <w:rsid w:val="00B20A39"/>
    <w:rsid w:val="00B222E1"/>
    <w:rsid w:val="00B24B13"/>
    <w:rsid w:val="00B26DA8"/>
    <w:rsid w:val="00B34170"/>
    <w:rsid w:val="00B42AC0"/>
    <w:rsid w:val="00B47F19"/>
    <w:rsid w:val="00B53464"/>
    <w:rsid w:val="00B60109"/>
    <w:rsid w:val="00B606E4"/>
    <w:rsid w:val="00B609EC"/>
    <w:rsid w:val="00B6422C"/>
    <w:rsid w:val="00B72DF9"/>
    <w:rsid w:val="00B73DED"/>
    <w:rsid w:val="00B74FBF"/>
    <w:rsid w:val="00B76098"/>
    <w:rsid w:val="00B76430"/>
    <w:rsid w:val="00B8235A"/>
    <w:rsid w:val="00B877B4"/>
    <w:rsid w:val="00B906F1"/>
    <w:rsid w:val="00B92180"/>
    <w:rsid w:val="00B96B22"/>
    <w:rsid w:val="00BB17BA"/>
    <w:rsid w:val="00BB48DE"/>
    <w:rsid w:val="00BB49EF"/>
    <w:rsid w:val="00BB76A4"/>
    <w:rsid w:val="00BC76D2"/>
    <w:rsid w:val="00BE0EDE"/>
    <w:rsid w:val="00BE4B1F"/>
    <w:rsid w:val="00BF1A55"/>
    <w:rsid w:val="00BF7323"/>
    <w:rsid w:val="00BF73E5"/>
    <w:rsid w:val="00C02520"/>
    <w:rsid w:val="00C13FD7"/>
    <w:rsid w:val="00C153B5"/>
    <w:rsid w:val="00C23F6F"/>
    <w:rsid w:val="00C33760"/>
    <w:rsid w:val="00C34CB6"/>
    <w:rsid w:val="00C3596A"/>
    <w:rsid w:val="00C36F54"/>
    <w:rsid w:val="00C409E4"/>
    <w:rsid w:val="00C42603"/>
    <w:rsid w:val="00C47CF2"/>
    <w:rsid w:val="00C51C0B"/>
    <w:rsid w:val="00C53C23"/>
    <w:rsid w:val="00C61A1A"/>
    <w:rsid w:val="00C650AC"/>
    <w:rsid w:val="00C758B6"/>
    <w:rsid w:val="00C848F4"/>
    <w:rsid w:val="00C866C3"/>
    <w:rsid w:val="00C87EA8"/>
    <w:rsid w:val="00C923C3"/>
    <w:rsid w:val="00C92946"/>
    <w:rsid w:val="00C94E4F"/>
    <w:rsid w:val="00C97327"/>
    <w:rsid w:val="00CA3F4F"/>
    <w:rsid w:val="00CA7DB0"/>
    <w:rsid w:val="00CB231A"/>
    <w:rsid w:val="00CB69ED"/>
    <w:rsid w:val="00CC1C5A"/>
    <w:rsid w:val="00CC2EB7"/>
    <w:rsid w:val="00CC6A9F"/>
    <w:rsid w:val="00CD1D00"/>
    <w:rsid w:val="00CD5307"/>
    <w:rsid w:val="00CD5A4C"/>
    <w:rsid w:val="00CD67B1"/>
    <w:rsid w:val="00CE014E"/>
    <w:rsid w:val="00CF295C"/>
    <w:rsid w:val="00CF2A6D"/>
    <w:rsid w:val="00CF716A"/>
    <w:rsid w:val="00D03D36"/>
    <w:rsid w:val="00D06637"/>
    <w:rsid w:val="00D12A46"/>
    <w:rsid w:val="00D157F2"/>
    <w:rsid w:val="00D30453"/>
    <w:rsid w:val="00D32595"/>
    <w:rsid w:val="00D345C1"/>
    <w:rsid w:val="00D349EF"/>
    <w:rsid w:val="00D34F98"/>
    <w:rsid w:val="00D35860"/>
    <w:rsid w:val="00D35C4C"/>
    <w:rsid w:val="00D360F4"/>
    <w:rsid w:val="00D373BB"/>
    <w:rsid w:val="00D400B4"/>
    <w:rsid w:val="00D41C69"/>
    <w:rsid w:val="00D44BFD"/>
    <w:rsid w:val="00D45DE0"/>
    <w:rsid w:val="00D505E3"/>
    <w:rsid w:val="00D52043"/>
    <w:rsid w:val="00D557C5"/>
    <w:rsid w:val="00D61814"/>
    <w:rsid w:val="00D65C01"/>
    <w:rsid w:val="00D7306E"/>
    <w:rsid w:val="00D761C8"/>
    <w:rsid w:val="00D81CEA"/>
    <w:rsid w:val="00D84241"/>
    <w:rsid w:val="00D84771"/>
    <w:rsid w:val="00D964B3"/>
    <w:rsid w:val="00DB39FD"/>
    <w:rsid w:val="00DB5A44"/>
    <w:rsid w:val="00DB6545"/>
    <w:rsid w:val="00DB7362"/>
    <w:rsid w:val="00DB75E0"/>
    <w:rsid w:val="00DC1193"/>
    <w:rsid w:val="00DC1E42"/>
    <w:rsid w:val="00DC1F51"/>
    <w:rsid w:val="00DC4461"/>
    <w:rsid w:val="00DC695D"/>
    <w:rsid w:val="00DD322A"/>
    <w:rsid w:val="00DD3674"/>
    <w:rsid w:val="00DD4188"/>
    <w:rsid w:val="00DE13C4"/>
    <w:rsid w:val="00DE4D6E"/>
    <w:rsid w:val="00DF3663"/>
    <w:rsid w:val="00E00836"/>
    <w:rsid w:val="00E03AAB"/>
    <w:rsid w:val="00E03E23"/>
    <w:rsid w:val="00E06B5C"/>
    <w:rsid w:val="00E1549F"/>
    <w:rsid w:val="00E1623D"/>
    <w:rsid w:val="00E1763B"/>
    <w:rsid w:val="00E17D68"/>
    <w:rsid w:val="00E2106F"/>
    <w:rsid w:val="00E23746"/>
    <w:rsid w:val="00E25ED7"/>
    <w:rsid w:val="00E3194D"/>
    <w:rsid w:val="00E32F42"/>
    <w:rsid w:val="00E331B6"/>
    <w:rsid w:val="00E33801"/>
    <w:rsid w:val="00E346AB"/>
    <w:rsid w:val="00E357A4"/>
    <w:rsid w:val="00E47603"/>
    <w:rsid w:val="00E5234A"/>
    <w:rsid w:val="00E548B0"/>
    <w:rsid w:val="00E55507"/>
    <w:rsid w:val="00E656FC"/>
    <w:rsid w:val="00E729BF"/>
    <w:rsid w:val="00E75D98"/>
    <w:rsid w:val="00E82B1E"/>
    <w:rsid w:val="00E84B8F"/>
    <w:rsid w:val="00E874D0"/>
    <w:rsid w:val="00E92C5D"/>
    <w:rsid w:val="00E95E51"/>
    <w:rsid w:val="00EB22CB"/>
    <w:rsid w:val="00EB5192"/>
    <w:rsid w:val="00EC0D39"/>
    <w:rsid w:val="00EC1911"/>
    <w:rsid w:val="00EC6899"/>
    <w:rsid w:val="00ED1907"/>
    <w:rsid w:val="00ED2045"/>
    <w:rsid w:val="00ED6E47"/>
    <w:rsid w:val="00ED784A"/>
    <w:rsid w:val="00EE130A"/>
    <w:rsid w:val="00EE2168"/>
    <w:rsid w:val="00EE5141"/>
    <w:rsid w:val="00EE6DE2"/>
    <w:rsid w:val="00EF0FC4"/>
    <w:rsid w:val="00EF6FB3"/>
    <w:rsid w:val="00EF7019"/>
    <w:rsid w:val="00EF7BDB"/>
    <w:rsid w:val="00F01621"/>
    <w:rsid w:val="00F0775B"/>
    <w:rsid w:val="00F1014F"/>
    <w:rsid w:val="00F126FD"/>
    <w:rsid w:val="00F134A7"/>
    <w:rsid w:val="00F264E4"/>
    <w:rsid w:val="00F33C94"/>
    <w:rsid w:val="00F355C2"/>
    <w:rsid w:val="00F40483"/>
    <w:rsid w:val="00F40800"/>
    <w:rsid w:val="00F419A6"/>
    <w:rsid w:val="00F424AA"/>
    <w:rsid w:val="00F427B4"/>
    <w:rsid w:val="00F442E2"/>
    <w:rsid w:val="00F47B2B"/>
    <w:rsid w:val="00F5236D"/>
    <w:rsid w:val="00F607F9"/>
    <w:rsid w:val="00F60FE8"/>
    <w:rsid w:val="00F634E9"/>
    <w:rsid w:val="00F66A7D"/>
    <w:rsid w:val="00F70330"/>
    <w:rsid w:val="00F733F1"/>
    <w:rsid w:val="00F74E06"/>
    <w:rsid w:val="00F7518A"/>
    <w:rsid w:val="00F8074E"/>
    <w:rsid w:val="00F855A8"/>
    <w:rsid w:val="00F926E4"/>
    <w:rsid w:val="00F9358E"/>
    <w:rsid w:val="00FA240D"/>
    <w:rsid w:val="00FA67FA"/>
    <w:rsid w:val="00FA72F4"/>
    <w:rsid w:val="00FB15D1"/>
    <w:rsid w:val="00FB63D9"/>
    <w:rsid w:val="00FC3AFE"/>
    <w:rsid w:val="00FD0AAB"/>
    <w:rsid w:val="00FD1840"/>
    <w:rsid w:val="00FD4B72"/>
    <w:rsid w:val="00FD7E54"/>
    <w:rsid w:val="00FE0F53"/>
    <w:rsid w:val="00FE1C79"/>
    <w:rsid w:val="00FE20CF"/>
    <w:rsid w:val="00FE2309"/>
    <w:rsid w:val="00FE4941"/>
    <w:rsid w:val="00FE6E16"/>
    <w:rsid w:val="00FE7A49"/>
    <w:rsid w:val="00FF4888"/>
    <w:rsid w:val="00FF66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00D5DBF"/>
  <w15:docId w15:val="{9AFB22FF-E4D7-4E1A-942F-EB5F6F22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6DA"/>
    <w:rPr>
      <w:rFonts w:eastAsiaTheme="majorEastAsia" w:cstheme="majorBidi"/>
      <w:color w:val="272727" w:themeColor="text1" w:themeTint="D8"/>
    </w:rPr>
  </w:style>
  <w:style w:type="paragraph" w:styleId="Title">
    <w:name w:val="Title"/>
    <w:basedOn w:val="Normal"/>
    <w:next w:val="Normal"/>
    <w:link w:val="TitleChar"/>
    <w:uiPriority w:val="10"/>
    <w:qFormat/>
    <w:rsid w:val="00A07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6DA"/>
    <w:pPr>
      <w:spacing w:before="160"/>
      <w:jc w:val="center"/>
    </w:pPr>
    <w:rPr>
      <w:i/>
      <w:iCs/>
      <w:color w:val="404040" w:themeColor="text1" w:themeTint="BF"/>
    </w:rPr>
  </w:style>
  <w:style w:type="character" w:customStyle="1" w:styleId="QuoteChar">
    <w:name w:val="Quote Char"/>
    <w:basedOn w:val="DefaultParagraphFont"/>
    <w:link w:val="Quote"/>
    <w:uiPriority w:val="29"/>
    <w:rsid w:val="00A076DA"/>
    <w:rPr>
      <w:i/>
      <w:iCs/>
      <w:color w:val="404040" w:themeColor="text1" w:themeTint="BF"/>
    </w:rPr>
  </w:style>
  <w:style w:type="paragraph" w:styleId="ListParagraph">
    <w:name w:val="List Paragraph"/>
    <w:basedOn w:val="Normal"/>
    <w:uiPriority w:val="34"/>
    <w:qFormat/>
    <w:rsid w:val="00A076DA"/>
    <w:pPr>
      <w:ind w:left="720"/>
      <w:contextualSpacing/>
    </w:pPr>
  </w:style>
  <w:style w:type="character" w:styleId="IntenseEmphasis">
    <w:name w:val="Intense Emphasis"/>
    <w:basedOn w:val="DefaultParagraphFont"/>
    <w:uiPriority w:val="21"/>
    <w:qFormat/>
    <w:rsid w:val="00A076DA"/>
    <w:rPr>
      <w:i/>
      <w:iCs/>
      <w:color w:val="0F4761" w:themeColor="accent1" w:themeShade="BF"/>
    </w:rPr>
  </w:style>
  <w:style w:type="paragraph" w:styleId="IntenseQuote">
    <w:name w:val="Intense Quote"/>
    <w:basedOn w:val="Normal"/>
    <w:next w:val="Normal"/>
    <w:link w:val="IntenseQuoteChar"/>
    <w:uiPriority w:val="30"/>
    <w:qFormat/>
    <w:rsid w:val="00A07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6DA"/>
    <w:rPr>
      <w:i/>
      <w:iCs/>
      <w:color w:val="0F4761" w:themeColor="accent1" w:themeShade="BF"/>
    </w:rPr>
  </w:style>
  <w:style w:type="character" w:styleId="IntenseReference">
    <w:name w:val="Intense Reference"/>
    <w:basedOn w:val="DefaultParagraphFont"/>
    <w:uiPriority w:val="32"/>
    <w:qFormat/>
    <w:rsid w:val="00A076DA"/>
    <w:rPr>
      <w:b/>
      <w:bCs/>
      <w:smallCaps/>
      <w:color w:val="0F4761" w:themeColor="accent1" w:themeShade="BF"/>
      <w:spacing w:val="5"/>
    </w:rPr>
  </w:style>
  <w:style w:type="paragraph" w:styleId="Header">
    <w:name w:val="header"/>
    <w:basedOn w:val="Normal"/>
    <w:link w:val="HeaderChar"/>
    <w:uiPriority w:val="99"/>
    <w:unhideWhenUsed/>
    <w:rsid w:val="00C97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327"/>
  </w:style>
  <w:style w:type="paragraph" w:styleId="Footer">
    <w:name w:val="footer"/>
    <w:basedOn w:val="Normal"/>
    <w:link w:val="FooterChar"/>
    <w:uiPriority w:val="99"/>
    <w:unhideWhenUsed/>
    <w:rsid w:val="00C97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7327"/>
  </w:style>
  <w:style w:type="paragraph" w:styleId="NormalWeb">
    <w:name w:val="Normal (Web)"/>
    <w:basedOn w:val="Normal"/>
    <w:uiPriority w:val="99"/>
    <w:unhideWhenUsed/>
    <w:rsid w:val="00F427B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Strong">
    <w:name w:val="Strong"/>
    <w:basedOn w:val="DefaultParagraphFont"/>
    <w:uiPriority w:val="22"/>
    <w:qFormat/>
    <w:rsid w:val="00F42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1367">
      <w:bodyDiv w:val="1"/>
      <w:marLeft w:val="0"/>
      <w:marRight w:val="0"/>
      <w:marTop w:val="0"/>
      <w:marBottom w:val="0"/>
      <w:divBdr>
        <w:top w:val="none" w:sz="0" w:space="0" w:color="auto"/>
        <w:left w:val="none" w:sz="0" w:space="0" w:color="auto"/>
        <w:bottom w:val="none" w:sz="0" w:space="0" w:color="auto"/>
        <w:right w:val="none" w:sz="0" w:space="0" w:color="auto"/>
      </w:divBdr>
    </w:div>
    <w:div w:id="163860694">
      <w:bodyDiv w:val="1"/>
      <w:marLeft w:val="0"/>
      <w:marRight w:val="0"/>
      <w:marTop w:val="0"/>
      <w:marBottom w:val="0"/>
      <w:divBdr>
        <w:top w:val="none" w:sz="0" w:space="0" w:color="auto"/>
        <w:left w:val="none" w:sz="0" w:space="0" w:color="auto"/>
        <w:bottom w:val="none" w:sz="0" w:space="0" w:color="auto"/>
        <w:right w:val="none" w:sz="0" w:space="0" w:color="auto"/>
      </w:divBdr>
    </w:div>
    <w:div w:id="222065659">
      <w:bodyDiv w:val="1"/>
      <w:marLeft w:val="0"/>
      <w:marRight w:val="0"/>
      <w:marTop w:val="0"/>
      <w:marBottom w:val="0"/>
      <w:divBdr>
        <w:top w:val="none" w:sz="0" w:space="0" w:color="auto"/>
        <w:left w:val="none" w:sz="0" w:space="0" w:color="auto"/>
        <w:bottom w:val="none" w:sz="0" w:space="0" w:color="auto"/>
        <w:right w:val="none" w:sz="0" w:space="0" w:color="auto"/>
      </w:divBdr>
    </w:div>
    <w:div w:id="320353432">
      <w:bodyDiv w:val="1"/>
      <w:marLeft w:val="0"/>
      <w:marRight w:val="0"/>
      <w:marTop w:val="0"/>
      <w:marBottom w:val="0"/>
      <w:divBdr>
        <w:top w:val="none" w:sz="0" w:space="0" w:color="auto"/>
        <w:left w:val="none" w:sz="0" w:space="0" w:color="auto"/>
        <w:bottom w:val="none" w:sz="0" w:space="0" w:color="auto"/>
        <w:right w:val="none" w:sz="0" w:space="0" w:color="auto"/>
      </w:divBdr>
    </w:div>
    <w:div w:id="456872144">
      <w:bodyDiv w:val="1"/>
      <w:marLeft w:val="0"/>
      <w:marRight w:val="0"/>
      <w:marTop w:val="0"/>
      <w:marBottom w:val="0"/>
      <w:divBdr>
        <w:top w:val="none" w:sz="0" w:space="0" w:color="auto"/>
        <w:left w:val="none" w:sz="0" w:space="0" w:color="auto"/>
        <w:bottom w:val="none" w:sz="0" w:space="0" w:color="auto"/>
        <w:right w:val="none" w:sz="0" w:space="0" w:color="auto"/>
      </w:divBdr>
      <w:divsChild>
        <w:div w:id="2135323467">
          <w:blockQuote w:val="1"/>
          <w:marLeft w:val="720"/>
          <w:marRight w:val="720"/>
          <w:marTop w:val="100"/>
          <w:marBottom w:val="100"/>
          <w:divBdr>
            <w:top w:val="none" w:sz="0" w:space="0" w:color="auto"/>
            <w:left w:val="none" w:sz="0" w:space="0" w:color="auto"/>
            <w:bottom w:val="none" w:sz="0" w:space="0" w:color="auto"/>
            <w:right w:val="none" w:sz="0" w:space="0" w:color="auto"/>
          </w:divBdr>
        </w:div>
        <w:div w:id="720909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214828">
      <w:bodyDiv w:val="1"/>
      <w:marLeft w:val="0"/>
      <w:marRight w:val="0"/>
      <w:marTop w:val="0"/>
      <w:marBottom w:val="0"/>
      <w:divBdr>
        <w:top w:val="none" w:sz="0" w:space="0" w:color="auto"/>
        <w:left w:val="none" w:sz="0" w:space="0" w:color="auto"/>
        <w:bottom w:val="none" w:sz="0" w:space="0" w:color="auto"/>
        <w:right w:val="none" w:sz="0" w:space="0" w:color="auto"/>
      </w:divBdr>
    </w:div>
    <w:div w:id="725106431">
      <w:bodyDiv w:val="1"/>
      <w:marLeft w:val="0"/>
      <w:marRight w:val="0"/>
      <w:marTop w:val="0"/>
      <w:marBottom w:val="0"/>
      <w:divBdr>
        <w:top w:val="none" w:sz="0" w:space="0" w:color="auto"/>
        <w:left w:val="none" w:sz="0" w:space="0" w:color="auto"/>
        <w:bottom w:val="none" w:sz="0" w:space="0" w:color="auto"/>
        <w:right w:val="none" w:sz="0" w:space="0" w:color="auto"/>
      </w:divBdr>
    </w:div>
    <w:div w:id="754204717">
      <w:bodyDiv w:val="1"/>
      <w:marLeft w:val="0"/>
      <w:marRight w:val="0"/>
      <w:marTop w:val="0"/>
      <w:marBottom w:val="0"/>
      <w:divBdr>
        <w:top w:val="none" w:sz="0" w:space="0" w:color="auto"/>
        <w:left w:val="none" w:sz="0" w:space="0" w:color="auto"/>
        <w:bottom w:val="none" w:sz="0" w:space="0" w:color="auto"/>
        <w:right w:val="none" w:sz="0" w:space="0" w:color="auto"/>
      </w:divBdr>
    </w:div>
    <w:div w:id="803811381">
      <w:bodyDiv w:val="1"/>
      <w:marLeft w:val="0"/>
      <w:marRight w:val="0"/>
      <w:marTop w:val="0"/>
      <w:marBottom w:val="0"/>
      <w:divBdr>
        <w:top w:val="none" w:sz="0" w:space="0" w:color="auto"/>
        <w:left w:val="none" w:sz="0" w:space="0" w:color="auto"/>
        <w:bottom w:val="none" w:sz="0" w:space="0" w:color="auto"/>
        <w:right w:val="none" w:sz="0" w:space="0" w:color="auto"/>
      </w:divBdr>
    </w:div>
    <w:div w:id="944658814">
      <w:bodyDiv w:val="1"/>
      <w:marLeft w:val="0"/>
      <w:marRight w:val="0"/>
      <w:marTop w:val="0"/>
      <w:marBottom w:val="0"/>
      <w:divBdr>
        <w:top w:val="none" w:sz="0" w:space="0" w:color="auto"/>
        <w:left w:val="none" w:sz="0" w:space="0" w:color="auto"/>
        <w:bottom w:val="none" w:sz="0" w:space="0" w:color="auto"/>
        <w:right w:val="none" w:sz="0" w:space="0" w:color="auto"/>
      </w:divBdr>
    </w:div>
    <w:div w:id="949895907">
      <w:bodyDiv w:val="1"/>
      <w:marLeft w:val="0"/>
      <w:marRight w:val="0"/>
      <w:marTop w:val="0"/>
      <w:marBottom w:val="0"/>
      <w:divBdr>
        <w:top w:val="none" w:sz="0" w:space="0" w:color="auto"/>
        <w:left w:val="none" w:sz="0" w:space="0" w:color="auto"/>
        <w:bottom w:val="none" w:sz="0" w:space="0" w:color="auto"/>
        <w:right w:val="none" w:sz="0" w:space="0" w:color="auto"/>
      </w:divBdr>
    </w:div>
    <w:div w:id="1230310954">
      <w:bodyDiv w:val="1"/>
      <w:marLeft w:val="0"/>
      <w:marRight w:val="0"/>
      <w:marTop w:val="0"/>
      <w:marBottom w:val="0"/>
      <w:divBdr>
        <w:top w:val="none" w:sz="0" w:space="0" w:color="auto"/>
        <w:left w:val="none" w:sz="0" w:space="0" w:color="auto"/>
        <w:bottom w:val="none" w:sz="0" w:space="0" w:color="auto"/>
        <w:right w:val="none" w:sz="0" w:space="0" w:color="auto"/>
      </w:divBdr>
    </w:div>
    <w:div w:id="1295137687">
      <w:bodyDiv w:val="1"/>
      <w:marLeft w:val="0"/>
      <w:marRight w:val="0"/>
      <w:marTop w:val="0"/>
      <w:marBottom w:val="0"/>
      <w:divBdr>
        <w:top w:val="none" w:sz="0" w:space="0" w:color="auto"/>
        <w:left w:val="none" w:sz="0" w:space="0" w:color="auto"/>
        <w:bottom w:val="none" w:sz="0" w:space="0" w:color="auto"/>
        <w:right w:val="none" w:sz="0" w:space="0" w:color="auto"/>
      </w:divBdr>
    </w:div>
    <w:div w:id="1311784974">
      <w:bodyDiv w:val="1"/>
      <w:marLeft w:val="0"/>
      <w:marRight w:val="0"/>
      <w:marTop w:val="0"/>
      <w:marBottom w:val="0"/>
      <w:divBdr>
        <w:top w:val="none" w:sz="0" w:space="0" w:color="auto"/>
        <w:left w:val="none" w:sz="0" w:space="0" w:color="auto"/>
        <w:bottom w:val="none" w:sz="0" w:space="0" w:color="auto"/>
        <w:right w:val="none" w:sz="0" w:space="0" w:color="auto"/>
      </w:divBdr>
    </w:div>
    <w:div w:id="1489055773">
      <w:bodyDiv w:val="1"/>
      <w:marLeft w:val="0"/>
      <w:marRight w:val="0"/>
      <w:marTop w:val="0"/>
      <w:marBottom w:val="0"/>
      <w:divBdr>
        <w:top w:val="none" w:sz="0" w:space="0" w:color="auto"/>
        <w:left w:val="none" w:sz="0" w:space="0" w:color="auto"/>
        <w:bottom w:val="none" w:sz="0" w:space="0" w:color="auto"/>
        <w:right w:val="none" w:sz="0" w:space="0" w:color="auto"/>
      </w:divBdr>
    </w:div>
    <w:div w:id="1607689314">
      <w:bodyDiv w:val="1"/>
      <w:marLeft w:val="0"/>
      <w:marRight w:val="0"/>
      <w:marTop w:val="0"/>
      <w:marBottom w:val="0"/>
      <w:divBdr>
        <w:top w:val="none" w:sz="0" w:space="0" w:color="auto"/>
        <w:left w:val="none" w:sz="0" w:space="0" w:color="auto"/>
        <w:bottom w:val="none" w:sz="0" w:space="0" w:color="auto"/>
        <w:right w:val="none" w:sz="0" w:space="0" w:color="auto"/>
      </w:divBdr>
    </w:div>
    <w:div w:id="1803114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1B39-7646-43E3-9D0B-352C5FD1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2230</Words>
  <Characters>12909</Characters>
  <Application>Microsoft Office Word</Application>
  <DocSecurity>0</DocSecurity>
  <Lines>107</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Zajc Nastja</dc:creator>
  <cp:keywords/>
  <dc:description/>
  <cp:lastModifiedBy>Grmovsek Tanja</cp:lastModifiedBy>
  <cp:revision>4</cp:revision>
  <cp:lastPrinted>2025-04-14T10:09:00Z</cp:lastPrinted>
  <dcterms:created xsi:type="dcterms:W3CDTF">2025-05-21T10:59:00Z</dcterms:created>
  <dcterms:modified xsi:type="dcterms:W3CDTF">2025-05-21T11:05:00Z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bace83df15c9b4a5ebba96ad9da7297b018e9f2692b0566c60a0f7fda60a9b86</vt:lpwstr>
  </property>
</Properties>
</file>