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AF12" w14:textId="77777777" w:rsidR="00281546" w:rsidRDefault="00281546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7E17615F" w14:textId="60CFA696" w:rsidR="007C3B27" w:rsidRPr="00AD6DF3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 w:rsidR="002C553F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61FF6555" w14:textId="77777777" w:rsidR="007C3B27" w:rsidRPr="00EA6F0F" w:rsidRDefault="007C3B27" w:rsidP="007C3B27">
      <w:pPr>
        <w:pStyle w:val="Naslov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sz w:val="28"/>
          <w:szCs w:val="28"/>
        </w:rPr>
      </w:pPr>
    </w:p>
    <w:p w14:paraId="1DDF5668" w14:textId="754E8236" w:rsidR="007C3B27" w:rsidRPr="00AD6DF3" w:rsidRDefault="007C3B27" w:rsidP="007C3B27">
      <w:pPr>
        <w:pStyle w:val="Naslov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>SEZNAM VSEH REALIZIRANIH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AV DEL PRIJAVITELJA V LETIH 20</w:t>
      </w:r>
      <w:r w:rsidR="00BB78E5">
        <w:rPr>
          <w:rFonts w:asciiTheme="minorHAnsi" w:hAnsiTheme="minorHAnsi" w:cstheme="minorHAnsi"/>
          <w:b/>
          <w:sz w:val="28"/>
        </w:rPr>
        <w:t>20</w:t>
      </w:r>
      <w:r w:rsidR="00FE5C25" w:rsidRPr="00AD6DF3">
        <w:rPr>
          <w:rFonts w:asciiTheme="minorHAnsi" w:hAnsiTheme="minorHAnsi" w:cstheme="minorHAnsi"/>
          <w:b/>
          <w:sz w:val="28"/>
        </w:rPr>
        <w:t>,</w:t>
      </w:r>
      <w:r w:rsidR="00AD6DF3">
        <w:rPr>
          <w:rFonts w:asciiTheme="minorHAnsi" w:hAnsiTheme="minorHAnsi" w:cstheme="minorHAnsi"/>
          <w:b/>
          <w:sz w:val="28"/>
        </w:rPr>
        <w:t xml:space="preserve"> </w:t>
      </w:r>
      <w:r w:rsidR="00FE5C25" w:rsidRPr="00AD6DF3">
        <w:rPr>
          <w:rFonts w:asciiTheme="minorHAnsi" w:hAnsiTheme="minorHAnsi" w:cstheme="minorHAnsi"/>
          <w:b/>
          <w:sz w:val="28"/>
        </w:rPr>
        <w:t>20</w:t>
      </w:r>
      <w:r w:rsidR="006651F6">
        <w:rPr>
          <w:rFonts w:asciiTheme="minorHAnsi" w:hAnsiTheme="minorHAnsi" w:cstheme="minorHAnsi"/>
          <w:b/>
          <w:sz w:val="28"/>
        </w:rPr>
        <w:t>2</w:t>
      </w:r>
      <w:r w:rsidR="00BB78E5">
        <w:rPr>
          <w:rFonts w:asciiTheme="minorHAnsi" w:hAnsiTheme="minorHAnsi" w:cstheme="minorHAnsi"/>
          <w:b/>
          <w:sz w:val="28"/>
        </w:rPr>
        <w:t>1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in</w:t>
      </w:r>
      <w:r w:rsidRPr="00AD6DF3">
        <w:rPr>
          <w:rFonts w:asciiTheme="minorHAnsi" w:hAnsiTheme="minorHAnsi" w:cstheme="minorHAnsi"/>
          <w:b/>
          <w:sz w:val="28"/>
        </w:rPr>
        <w:t xml:space="preserve"> 20</w:t>
      </w:r>
      <w:r w:rsidR="00281546">
        <w:rPr>
          <w:rFonts w:asciiTheme="minorHAnsi" w:hAnsiTheme="minorHAnsi" w:cstheme="minorHAnsi"/>
          <w:b/>
          <w:sz w:val="28"/>
        </w:rPr>
        <w:t>2</w:t>
      </w:r>
      <w:r w:rsidR="00BB78E5">
        <w:rPr>
          <w:rFonts w:asciiTheme="minorHAnsi" w:hAnsiTheme="minorHAnsi" w:cstheme="minorHAnsi"/>
          <w:b/>
          <w:sz w:val="28"/>
        </w:rPr>
        <w:t>2</w:t>
      </w:r>
    </w:p>
    <w:p w14:paraId="1C02962C" w14:textId="77777777" w:rsidR="002C553F" w:rsidRPr="002C553F" w:rsidRDefault="002C553F" w:rsidP="002C553F">
      <w:pPr>
        <w:pStyle w:val="Noga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2A47C6EA" w14:textId="77777777" w:rsidR="007C3B27" w:rsidRPr="00AD6DF3" w:rsidRDefault="007C3B27" w:rsidP="007C3B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A6C9F0" w14:textId="77777777" w:rsidR="003D58F6" w:rsidRPr="003D58F6" w:rsidRDefault="003D58F6" w:rsidP="003D58F6">
      <w:pPr>
        <w:rPr>
          <w:rFonts w:asciiTheme="minorHAnsi" w:hAnsiTheme="minorHAnsi" w:cstheme="minorHAnsi"/>
          <w:bCs/>
          <w:sz w:val="22"/>
          <w:szCs w:val="22"/>
        </w:rPr>
      </w:pPr>
      <w:r w:rsidRPr="003D58F6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neodvisnega producenta, ki je registriran za izvajanje dejavnosti produkcije avdiovizualnih del in ima sedež v eni izmed tretjih držav, tvorijo večinski delež njegove avdiovizualne produkcije v zadnjih treh letih.</w:t>
      </w:r>
    </w:p>
    <w:p w14:paraId="7F9DC83C" w14:textId="77777777" w:rsidR="007C3B27" w:rsidRPr="00AD6DF3" w:rsidRDefault="007C3B27" w:rsidP="007C3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AD6DF3" w14:paraId="46870758" w14:textId="77777777" w:rsidTr="00CD3BBE">
        <w:trPr>
          <w:trHeight w:val="879"/>
        </w:trPr>
        <w:tc>
          <w:tcPr>
            <w:tcW w:w="675" w:type="dxa"/>
          </w:tcPr>
          <w:p w14:paraId="6317B402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. </w:t>
            </w:r>
          </w:p>
          <w:p w14:paraId="1F61A7A4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0068FC2C" w14:textId="77777777" w:rsidR="007C3B27" w:rsidRPr="00AD6DF3" w:rsidRDefault="002C553F" w:rsidP="002C553F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="007C3B27"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69EE34C" w14:textId="77777777" w:rsidR="00A633E9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2882C71C" w14:textId="77777777" w:rsidR="007C3B27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1D3FA2" w14:textId="77777777" w:rsidR="007C3B27" w:rsidRPr="00AD6DF3" w:rsidRDefault="002C553F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="00A633E9"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491F081C" w14:textId="77777777" w:rsidR="00A633E9" w:rsidRPr="00AD6DF3" w:rsidRDefault="00A633E9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7C3B27" w:rsidRPr="00AD6DF3" w14:paraId="57977DA4" w14:textId="77777777" w:rsidTr="00CD3BBE">
        <w:trPr>
          <w:trHeight w:val="334"/>
        </w:trPr>
        <w:tc>
          <w:tcPr>
            <w:tcW w:w="675" w:type="dxa"/>
          </w:tcPr>
          <w:p w14:paraId="45318765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1824120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D42BF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A7C75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6C23ECA6" w14:textId="77777777" w:rsidTr="00CD3BBE">
        <w:tc>
          <w:tcPr>
            <w:tcW w:w="675" w:type="dxa"/>
          </w:tcPr>
          <w:p w14:paraId="69BBF463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6A9B64C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775A2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BCA54C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E06AD7E" w14:textId="77777777" w:rsidTr="00CD3BBE">
        <w:tc>
          <w:tcPr>
            <w:tcW w:w="675" w:type="dxa"/>
          </w:tcPr>
          <w:p w14:paraId="393A94A4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76526A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87BA2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7FDC8A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7552DDD4" w14:textId="77777777" w:rsidTr="00CD3BBE">
        <w:tc>
          <w:tcPr>
            <w:tcW w:w="675" w:type="dxa"/>
          </w:tcPr>
          <w:p w14:paraId="213A8EEC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5E89A68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C6B57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F2BFB4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5ECD099C" w14:textId="77777777" w:rsidTr="00CD3BBE">
        <w:tc>
          <w:tcPr>
            <w:tcW w:w="675" w:type="dxa"/>
          </w:tcPr>
          <w:p w14:paraId="0714F977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4AB30FF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793AD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FD44E5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2B1E5B6" w14:textId="77777777" w:rsidTr="00CD3BBE">
        <w:tc>
          <w:tcPr>
            <w:tcW w:w="675" w:type="dxa"/>
          </w:tcPr>
          <w:p w14:paraId="7AF68880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5EDF86BE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4104C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960693C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4138929C" w14:textId="77777777" w:rsidTr="00CD3BBE">
        <w:tc>
          <w:tcPr>
            <w:tcW w:w="675" w:type="dxa"/>
          </w:tcPr>
          <w:p w14:paraId="1DC63276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578AAD4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27A4BC" w14:textId="77777777" w:rsidR="007C3B27" w:rsidRPr="00AD6DF3" w:rsidRDefault="007C3B27" w:rsidP="005A4C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1E7B5DC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7D4081B7" w14:textId="77777777" w:rsidTr="00CD3BBE">
        <w:tc>
          <w:tcPr>
            <w:tcW w:w="675" w:type="dxa"/>
          </w:tcPr>
          <w:p w14:paraId="325D54C6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189EB3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310D10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72EE62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DD43403" w14:textId="77777777" w:rsidTr="00CD3BBE">
        <w:tc>
          <w:tcPr>
            <w:tcW w:w="675" w:type="dxa"/>
          </w:tcPr>
          <w:p w14:paraId="2EBD4CFB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2F3F0AA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87AD5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01196D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B3441D8" w14:textId="77777777" w:rsidTr="00CD3BBE">
        <w:tc>
          <w:tcPr>
            <w:tcW w:w="675" w:type="dxa"/>
          </w:tcPr>
          <w:p w14:paraId="20DC0745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340FB40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7AB28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1FEF8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EB95B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</w:p>
    <w:p w14:paraId="0BA9D99D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0E0E11C3" w14:textId="77777777" w:rsidR="00BB78E5" w:rsidRPr="00AA4F72" w:rsidRDefault="00AA4F72" w:rsidP="00AA4F72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AA4F72" w:rsidSect="00A633E9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5C79" w14:textId="77777777" w:rsidR="006930DE" w:rsidRDefault="006930DE" w:rsidP="007C3B27">
      <w:r>
        <w:separator/>
      </w:r>
    </w:p>
  </w:endnote>
  <w:endnote w:type="continuationSeparator" w:id="0">
    <w:p w14:paraId="60373AD9" w14:textId="77777777" w:rsidR="006930DE" w:rsidRDefault="006930DE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213D" w14:textId="77777777" w:rsidR="00AA4F72" w:rsidRDefault="00AA4F72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363613A7" w14:textId="77777777" w:rsidR="00AA4F72" w:rsidRDefault="00082DFA" w:rsidP="00082DFA">
    <w:pPr>
      <w:rPr>
        <w:rFonts w:ascii="Calibri" w:hAnsi="Calibri" w:cs="Calibri"/>
      </w:rPr>
    </w:pPr>
    <w:r>
      <w:rPr>
        <w:rFonts w:asciiTheme="minorHAnsi" w:eastAsiaTheme="minorHAnsi" w:hAnsiTheme="minorHAnsi" w:cstheme="minorHAnsi"/>
        <w:szCs w:val="20"/>
      </w:rPr>
      <w:t xml:space="preserve"> </w:t>
    </w:r>
    <w:r w:rsidR="00AA4F72">
      <w:rPr>
        <w:rFonts w:ascii="Calibri" w:hAnsi="Calibri" w:cs="Calibri"/>
      </w:rPr>
      <w:t>Izpolnite vsa prazna polja, kjer ne boste ničesar vpisali, to ustrezno označite (npr. prečrtajte).</w:t>
    </w:r>
  </w:p>
  <w:p w14:paraId="539CC1A9" w14:textId="77777777" w:rsidR="003D58F6" w:rsidRDefault="003D58F6" w:rsidP="00082DFA">
    <w:pPr>
      <w:rPr>
        <w:rFonts w:asciiTheme="minorHAnsi" w:eastAsiaTheme="minorHAnsi" w:hAnsiTheme="minorHAnsi" w:cstheme="minorHAnsi"/>
        <w:szCs w:val="20"/>
      </w:rPr>
    </w:pPr>
  </w:p>
  <w:p w14:paraId="3FBE61FC" w14:textId="77777777" w:rsidR="003D58F6" w:rsidRPr="009856D8" w:rsidRDefault="003D58F6" w:rsidP="003D58F6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05C1E87A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7B004152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53D6DF0C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7537BDBA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767677C3" w14:textId="77777777" w:rsidR="00082DFA" w:rsidRDefault="003D58F6" w:rsidP="003D58F6">
    <w:pPr>
      <w:pStyle w:val="alineazatevilnotoko"/>
      <w:shd w:val="clear" w:color="auto" w:fill="FFFFFF"/>
      <w:spacing w:before="0" w:beforeAutospacing="0" w:after="0" w:afterAutospacing="0"/>
      <w:jc w:val="both"/>
    </w:pPr>
    <w:r w:rsidRPr="009856D8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alinee 22. točke 3. člena Zakona o avdi</w:t>
    </w:r>
    <w:r>
      <w:rPr>
        <w:rFonts w:asciiTheme="minorHAnsi" w:hAnsiTheme="minorHAnsi" w:cs="Arial"/>
        <w:color w:val="000000"/>
        <w:sz w:val="18"/>
        <w:szCs w:val="18"/>
        <w:shd w:val="clear" w:color="auto" w:fill="FFFFFF"/>
      </w:rPr>
      <w:t>ovizualnih medijskih storitvah.</w:t>
    </w:r>
    <w:r>
      <w:t xml:space="preserve"> </w:t>
    </w:r>
  </w:p>
  <w:p w14:paraId="39DD62F6" w14:textId="77777777" w:rsidR="00082DFA" w:rsidRDefault="00082D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2262" w14:textId="77777777" w:rsidR="006930DE" w:rsidRDefault="006930DE" w:rsidP="007C3B27">
      <w:r>
        <w:separator/>
      </w:r>
    </w:p>
  </w:footnote>
  <w:footnote w:type="continuationSeparator" w:id="0">
    <w:p w14:paraId="687C473D" w14:textId="77777777" w:rsidR="006930DE" w:rsidRDefault="006930DE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D658" w14:textId="77777777" w:rsidR="00BB78E5" w:rsidRDefault="00BB78E5" w:rsidP="00BB78E5">
    <w:pPr>
      <w:pStyle w:val="Glava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4349EADE" wp14:editId="05C42211">
          <wp:simplePos x="0" y="0"/>
          <wp:positionH relativeFrom="column">
            <wp:posOffset>4148455</wp:posOffset>
          </wp:positionH>
          <wp:positionV relativeFrom="paragraph">
            <wp:posOffset>-116840</wp:posOffset>
          </wp:positionV>
          <wp:extent cx="1670685" cy="323215"/>
          <wp:effectExtent l="0" t="0" r="5715" b="635"/>
          <wp:wrapSquare wrapText="bothSides"/>
          <wp:docPr id="1" name="Picture 1" descr="Slika, ki vsebuje besede besedilo, pisava, posnetek zaslona, čr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ika, ki vsebuje besede besedilo, pisava, posnetek zaslona, črn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bookmarkStart w:id="0" w:name="_Hlk122351139"/>
    <w:r w:rsidRPr="003B4280">
      <w:rPr>
        <w:color w:val="4F81BD" w:themeColor="accent1"/>
        <w:sz w:val="16"/>
      </w:rPr>
      <w:t>za odkup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izobraževalno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-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dokumentarn</w:t>
    </w:r>
    <w:r>
      <w:rPr>
        <w:color w:val="4F81BD" w:themeColor="accent1"/>
        <w:sz w:val="16"/>
      </w:rPr>
      <w:t>e</w:t>
    </w:r>
  </w:p>
  <w:p w14:paraId="5197B00E" w14:textId="77777777" w:rsidR="00BB78E5" w:rsidRDefault="00BB78E5" w:rsidP="00BB78E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oddaje na temo </w:t>
    </w:r>
    <w:bookmarkStart w:id="1" w:name="_Hlk90638088"/>
    <w:r w:rsidRPr="00DB7628">
      <w:rPr>
        <w:color w:val="4F81BD" w:themeColor="accent1"/>
        <w:sz w:val="16"/>
      </w:rPr>
      <w:t>»Gorništvo in alpinizem«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20</w:t>
    </w:r>
    <w:r>
      <w:rPr>
        <w:color w:val="4F81BD" w:themeColor="accent1"/>
        <w:sz w:val="16"/>
      </w:rPr>
      <w:t>23-</w:t>
    </w:r>
    <w:bookmarkEnd w:id="0"/>
    <w:bookmarkEnd w:id="1"/>
    <w:r>
      <w:rPr>
        <w:color w:val="4F81BD" w:themeColor="accent1"/>
        <w:sz w:val="16"/>
      </w:rPr>
      <w:t>1</w:t>
    </w:r>
  </w:p>
  <w:p w14:paraId="14F45ABA" w14:textId="77777777" w:rsidR="00653E04" w:rsidRPr="00C17608" w:rsidRDefault="00653E04" w:rsidP="00653E0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D495707" w14:textId="77777777" w:rsidR="007C3B27" w:rsidRDefault="007C3B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64"/>
    <w:multiLevelType w:val="hybridMultilevel"/>
    <w:tmpl w:val="148E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A26E47"/>
    <w:multiLevelType w:val="hybridMultilevel"/>
    <w:tmpl w:val="0AEA0618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982"/>
    <w:multiLevelType w:val="hybridMultilevel"/>
    <w:tmpl w:val="00BA462A"/>
    <w:lvl w:ilvl="0" w:tplc="CA409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71050">
    <w:abstractNumId w:val="1"/>
  </w:num>
  <w:num w:numId="2" w16cid:durableId="110367883">
    <w:abstractNumId w:val="2"/>
  </w:num>
  <w:num w:numId="3" w16cid:durableId="953026509">
    <w:abstractNumId w:val="0"/>
  </w:num>
  <w:num w:numId="4" w16cid:durableId="1172599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82DFA"/>
    <w:rsid w:val="000940B9"/>
    <w:rsid w:val="001E7F66"/>
    <w:rsid w:val="002468AE"/>
    <w:rsid w:val="00281546"/>
    <w:rsid w:val="002A5DF9"/>
    <w:rsid w:val="002C553F"/>
    <w:rsid w:val="003D58F6"/>
    <w:rsid w:val="00402B47"/>
    <w:rsid w:val="005A4C20"/>
    <w:rsid w:val="00653E04"/>
    <w:rsid w:val="006651F6"/>
    <w:rsid w:val="006930DE"/>
    <w:rsid w:val="006B24E9"/>
    <w:rsid w:val="006C383B"/>
    <w:rsid w:val="007C3B27"/>
    <w:rsid w:val="00834F9F"/>
    <w:rsid w:val="009E37A7"/>
    <w:rsid w:val="00A633E9"/>
    <w:rsid w:val="00A65C73"/>
    <w:rsid w:val="00AA4F72"/>
    <w:rsid w:val="00AD6DF3"/>
    <w:rsid w:val="00BB78E5"/>
    <w:rsid w:val="00D633BA"/>
    <w:rsid w:val="00D9589C"/>
    <w:rsid w:val="00E105F7"/>
    <w:rsid w:val="00E41149"/>
    <w:rsid w:val="00EA6F0F"/>
    <w:rsid w:val="00F06F35"/>
    <w:rsid w:val="00F133F0"/>
    <w:rsid w:val="00F34DF9"/>
    <w:rsid w:val="00FC06C9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F70D69"/>
  <w15:docId w15:val="{5C4E8E1A-2057-4C8B-84DD-AFDF7C4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H1"/>
    <w:basedOn w:val="Navaden"/>
    <w:next w:val="Navaden"/>
    <w:link w:val="Naslov1Znak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Naslov2">
    <w:name w:val="heading 2"/>
    <w:basedOn w:val="Navaden"/>
    <w:next w:val="Navaden"/>
    <w:link w:val="Naslov2Znak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Naslov3">
    <w:name w:val="heading 3"/>
    <w:basedOn w:val="Navaden"/>
    <w:next w:val="Navaden"/>
    <w:link w:val="Naslov3Znak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"/>
    <w:basedOn w:val="Privzetapisavaodstavka"/>
    <w:link w:val="Naslov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Naslov2Znak">
    <w:name w:val="Naslov 2 Znak"/>
    <w:basedOn w:val="Privzetapisavaodstavka"/>
    <w:link w:val="Naslov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Naslov4Znak">
    <w:name w:val="Naslov 4 Znak"/>
    <w:basedOn w:val="Privzetapisavaodstavka"/>
    <w:link w:val="Naslov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B27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82DFA"/>
    <w:pPr>
      <w:ind w:left="720"/>
      <w:contextualSpacing/>
    </w:pPr>
  </w:style>
  <w:style w:type="paragraph" w:customStyle="1" w:styleId="tevilnatoka">
    <w:name w:val="tevilnatoka"/>
    <w:basedOn w:val="Navaden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Privzetapisavaodstavka"/>
    <w:rsid w:val="003D58F6"/>
  </w:style>
  <w:style w:type="paragraph" w:customStyle="1" w:styleId="alineazatevilnotoko">
    <w:name w:val="alineazatevilnotoko"/>
    <w:basedOn w:val="Navaden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4C86-41D6-4110-B267-3C540F89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* Na podlagi 20. in 21. točke 3. člena Zakona o avdiovizualnih medijskih storitvah (ZAvMS) so evropska dela:1.	dela, ki izvirajo iz tretjih evropskih držav (tj. držav, ki niso članice EU), podpisnic Evropske konvencije o čezmejni televiziji Sveta Evrope, v katerih avdiovizualna dela držav članic Evropske unije niso predmet diskriminatornih ukrepov in 2.	dela, ki nastanejo v koprodukciji v okviru sporazumov, ki jih je Evropska unija na avdiovizualnem področju sklenila s tretjimi državami, v katerih avdiovizualna dela držav članic Evropske unije niso predmet diskriminatornih ukrepov, in ki izpolnjujejo pogoje iz vsakega od teh sporazumov; ter so jih ustvarili pretežno avtorji in delavci s prebivališčem v tretjih državah, pod enim od naslednjih pogojev:- če so bili producenti teh del ustanovljeni oziroma registrirani v omenjenih državah;- če je posamezno delo nastalo pod vodstvom in dejanskim nadzorom enega ali več producentov iz teh držav;- če je bil prispevek koproducentov iz teh držav prevladujoč in koprodukcijskega razmerja ni obvladoval eden ali več producentov, ustanovljenih oziroma registriranih zunaj teh držav.RTV Slovenija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13</cp:revision>
  <cp:lastPrinted>2021-12-17T11:57:00Z</cp:lastPrinted>
  <dcterms:created xsi:type="dcterms:W3CDTF">2017-08-16T10:38:00Z</dcterms:created>
  <dcterms:modified xsi:type="dcterms:W3CDTF">2023-12-20T15:55:00Z</dcterms:modified>
</cp:coreProperties>
</file>