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45AE1D1" w14:textId="79DC3B3B" w:rsidR="001E59F3" w:rsidRPr="00461B73" w:rsidRDefault="00CD3DA7" w:rsidP="00A91D75">
      <w:pPr>
        <w:rPr>
          <w:lang w:val="it-IT"/>
        </w:rPr>
      </w:pPr>
      <w:r w:rsidRPr="00461B73">
        <w:rPr>
          <w:rFonts w:asciiTheme="majorHAnsi" w:hAnsiTheme="majorHAnsi"/>
          <w:noProof/>
          <w:sz w:val="96"/>
          <w:szCs w:val="96"/>
          <w:lang w:val="it-IT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2FE8225B" wp14:editId="5B307863">
                <wp:simplePos x="0" y="0"/>
                <wp:positionH relativeFrom="column">
                  <wp:posOffset>-768572</wp:posOffset>
                </wp:positionH>
                <wp:positionV relativeFrom="page">
                  <wp:posOffset>5587786</wp:posOffset>
                </wp:positionV>
                <wp:extent cx="4686935" cy="1570990"/>
                <wp:effectExtent l="190500" t="190500" r="361315" b="257810"/>
                <wp:wrapNone/>
                <wp:docPr id="4" name="Rectangle: Single Corner Snipped 4" descr="colored rectangl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4686935" cy="1570990"/>
                        </a:xfrm>
                        <a:prstGeom prst="snip1Rect">
                          <a:avLst>
                            <a:gd name="adj" fmla="val 47819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  <a:effectLst>
                          <a:outerShdw blurRad="228600" dist="12700" dir="2700000" sx="103000" sy="103000" algn="tl" rotWithShape="0">
                            <a:prstClr val="black">
                              <a:alpha val="42000"/>
                            </a:prstClr>
                          </a:outerShdw>
                        </a:effectLst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B62E05" id="Rectangle: Single Corner Snipped 4" o:spid="_x0000_s1026" alt="colored rectangle" style="position:absolute;margin-left:-60.5pt;margin-top:440pt;width:369.05pt;height:123.7pt;flip:y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coordsize="4686935,15709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" path="m,l3935703,r751232,751232l4686935,1570990,,1570990,,xe" fillcolor="#17406d [3215]" stroked="f">
                <v:shadow on="t" type="perspective" color="black" opacity="27525f" origin="-.5,-.5" offset=".24944mm,.24944mm" matrix="67502f,,,67502f"/>
                <v:path arrowok="t" o:connecttype="custom" o:connectlocs="0,0;3935703,0;4686935,751232;4686935,1570990;0,1570990;0,0" o:connectangles="0,0,0,0,0,0"/>
                <w10:wrap anchory="page"/>
              </v:shape>
            </w:pict>
          </mc:Fallback>
        </mc:AlternateContent>
      </w:r>
      <w:r w:rsidRPr="00461B73">
        <w:rPr>
          <w:noProof/>
          <w:lang w:val="it-IT"/>
        </w:rPr>
        <w:drawing>
          <wp:anchor distT="0" distB="0" distL="114300" distR="114300" simplePos="0" relativeHeight="251658240" behindDoc="1" locked="0" layoutInCell="1" allowOverlap="1" wp14:anchorId="1BE50017" wp14:editId="7C1565AC">
            <wp:simplePos x="0" y="0"/>
            <wp:positionH relativeFrom="margin">
              <wp:align>center</wp:align>
            </wp:positionH>
            <wp:positionV relativeFrom="page">
              <wp:align>top</wp:align>
            </wp:positionV>
            <wp:extent cx="7832993" cy="6580674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32993" cy="6580674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AFB6D2" w14:textId="20058110" w:rsidR="00B867B9" w:rsidRPr="00461B73" w:rsidRDefault="00B867B9" w:rsidP="00B867B9">
      <w:pPr>
        <w:rPr>
          <w:lang w:val="it-IT"/>
        </w:rPr>
      </w:pPr>
    </w:p>
    <w:p w14:paraId="0E351683" w14:textId="25AD4EF2" w:rsidR="00B867B9" w:rsidRPr="00461B73" w:rsidRDefault="00B867B9" w:rsidP="00B867B9">
      <w:pPr>
        <w:rPr>
          <w:lang w:val="it-IT"/>
        </w:rPr>
      </w:pPr>
    </w:p>
    <w:p w14:paraId="04BA6BF7" w14:textId="7ECC923B" w:rsidR="00B867B9" w:rsidRPr="00461B73" w:rsidRDefault="00B867B9" w:rsidP="00B867B9">
      <w:pPr>
        <w:rPr>
          <w:lang w:val="it-IT"/>
        </w:rPr>
      </w:pPr>
    </w:p>
    <w:p w14:paraId="0912E7C9" w14:textId="3552B15C" w:rsidR="00B867B9" w:rsidRPr="00461B73" w:rsidRDefault="00B867B9" w:rsidP="00B867B9">
      <w:pPr>
        <w:rPr>
          <w:lang w:val="it-IT"/>
        </w:rPr>
      </w:pPr>
    </w:p>
    <w:p w14:paraId="406AD7C2" w14:textId="5DE4164D" w:rsidR="00B867B9" w:rsidRPr="00461B73" w:rsidRDefault="00B867B9" w:rsidP="00B867B9">
      <w:pPr>
        <w:rPr>
          <w:lang w:val="it-IT"/>
        </w:rPr>
      </w:pPr>
    </w:p>
    <w:p w14:paraId="1238663C" w14:textId="18B6D29B" w:rsidR="00B867B9" w:rsidRPr="00461B73" w:rsidRDefault="00B867B9" w:rsidP="00B867B9">
      <w:pPr>
        <w:rPr>
          <w:lang w:val="it-IT"/>
        </w:rPr>
      </w:pPr>
    </w:p>
    <w:p w14:paraId="38BA50BC" w14:textId="5EB820A0" w:rsidR="00B867B9" w:rsidRPr="00461B73" w:rsidRDefault="00B867B9" w:rsidP="00B867B9">
      <w:pPr>
        <w:rPr>
          <w:lang w:val="it-IT"/>
        </w:rPr>
      </w:pPr>
    </w:p>
    <w:p w14:paraId="58C87C48" w14:textId="1E54AE0D" w:rsidR="00B867B9" w:rsidRPr="00461B73" w:rsidRDefault="00B867B9" w:rsidP="00B867B9">
      <w:pPr>
        <w:rPr>
          <w:lang w:val="it-IT"/>
        </w:rPr>
      </w:pPr>
    </w:p>
    <w:p w14:paraId="31A5DEAC" w14:textId="435C3DEE" w:rsidR="00B867B9" w:rsidRPr="00461B73" w:rsidRDefault="00B867B9" w:rsidP="00B867B9">
      <w:pPr>
        <w:rPr>
          <w:lang w:val="it-IT"/>
        </w:rPr>
      </w:pPr>
    </w:p>
    <w:p w14:paraId="44C0BE4F" w14:textId="3151B74A" w:rsidR="00B867B9" w:rsidRPr="00461B73" w:rsidRDefault="00B867B9" w:rsidP="00B867B9">
      <w:pPr>
        <w:rPr>
          <w:lang w:val="it-IT"/>
        </w:rPr>
      </w:pPr>
    </w:p>
    <w:p w14:paraId="26F15C83" w14:textId="1476E423" w:rsidR="00B867B9" w:rsidRPr="00461B73" w:rsidRDefault="00B867B9" w:rsidP="00B867B9">
      <w:pPr>
        <w:rPr>
          <w:lang w:val="it-IT"/>
        </w:rPr>
      </w:pPr>
    </w:p>
    <w:p w14:paraId="301ABE53" w14:textId="0D04450E" w:rsidR="00B867B9" w:rsidRPr="00461B73" w:rsidRDefault="00B867B9" w:rsidP="00B867B9">
      <w:pPr>
        <w:rPr>
          <w:lang w:val="it-IT"/>
        </w:rPr>
      </w:pPr>
    </w:p>
    <w:p w14:paraId="77D9E7D3" w14:textId="7D9F7D43" w:rsidR="00B867B9" w:rsidRPr="00461B73" w:rsidRDefault="00B867B9" w:rsidP="00B867B9">
      <w:pPr>
        <w:rPr>
          <w:lang w:val="it-IT"/>
        </w:rPr>
      </w:pPr>
    </w:p>
    <w:p w14:paraId="6A957E08" w14:textId="0410DB24" w:rsidR="00B867B9" w:rsidRPr="00461B73" w:rsidRDefault="00B867B9" w:rsidP="00B867B9">
      <w:pPr>
        <w:rPr>
          <w:lang w:val="it-IT"/>
        </w:rPr>
      </w:pPr>
    </w:p>
    <w:p w14:paraId="15B3AC94" w14:textId="28F05B98" w:rsidR="00B867B9" w:rsidRPr="00461B73" w:rsidRDefault="00B867B9" w:rsidP="00B867B9">
      <w:pPr>
        <w:rPr>
          <w:lang w:val="it-IT"/>
        </w:rPr>
      </w:pPr>
    </w:p>
    <w:p w14:paraId="27F6A80B" w14:textId="3C996EF6" w:rsidR="00B867B9" w:rsidRPr="00461B73" w:rsidRDefault="00B867B9" w:rsidP="00B867B9">
      <w:pPr>
        <w:rPr>
          <w:lang w:val="it-IT"/>
        </w:rPr>
      </w:pPr>
    </w:p>
    <w:p w14:paraId="65429959" w14:textId="4701DE32" w:rsidR="00B867B9" w:rsidRPr="00461B73" w:rsidRDefault="00B867B9" w:rsidP="00B867B9">
      <w:pPr>
        <w:rPr>
          <w:lang w:val="it-IT"/>
        </w:rPr>
      </w:pPr>
    </w:p>
    <w:p w14:paraId="2DB60F76" w14:textId="3C7BFFE7" w:rsidR="00B867B9" w:rsidRPr="00461B73" w:rsidRDefault="00B867B9" w:rsidP="00B867B9">
      <w:pPr>
        <w:rPr>
          <w:lang w:val="it-IT"/>
        </w:rPr>
      </w:pPr>
    </w:p>
    <w:tbl>
      <w:tblPr>
        <w:tblpPr w:leftFromText="180" w:rightFromText="180" w:vertAnchor="text" w:horzAnchor="page" w:tblpX="421" w:tblpY="16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616"/>
      </w:tblGrid>
      <w:tr w:rsidR="00CD2291" w:rsidRPr="00461B73" w14:paraId="77D32A35" w14:textId="77777777" w:rsidTr="00CD2291">
        <w:trPr>
          <w:trHeight w:val="705"/>
        </w:trPr>
        <w:tc>
          <w:tcPr>
            <w:tcW w:w="66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F4FD43" w14:textId="77777777" w:rsidR="00CD2291" w:rsidRPr="00461B73" w:rsidRDefault="00CD2291" w:rsidP="00CD2291">
            <w:pPr>
              <w:pStyle w:val="Naslov"/>
              <w:framePr w:hSpace="0" w:wrap="auto" w:vAnchor="margin" w:xAlign="left" w:yAlign="inline"/>
              <w:spacing w:after="10"/>
              <w:rPr>
                <w:sz w:val="96"/>
                <w:szCs w:val="96"/>
                <w:lang w:val="it-IT"/>
                <w14:reflection w14:blurRad="50800" w14:stA="20000" w14:stPos="0" w14:endA="0" w14:endPos="65000" w14:dist="0" w14:dir="5400000" w14:fadeDir="5400000" w14:sx="100000" w14:sy="-100000" w14:kx="0" w14:ky="0" w14:algn="bl"/>
              </w:rPr>
            </w:pPr>
            <w:r w:rsidRPr="00461B73">
              <w:rPr>
                <w:sz w:val="96"/>
                <w:szCs w:val="96"/>
                <w:lang w:val="it-IT"/>
                <w14:reflection w14:blurRad="50800" w14:stA="20000" w14:stPos="0" w14:endA="0" w14:endPos="65000" w14:dist="0" w14:dir="5400000" w14:fadeDir="5400000" w14:sx="100000" w14:sy="-100000" w14:kx="0" w14:ky="0" w14:algn="bl"/>
              </w:rPr>
              <w:t>Listino prezzi</w:t>
            </w:r>
          </w:p>
          <w:p w14:paraId="32A4D02D" w14:textId="77777777" w:rsidR="00CD2291" w:rsidRPr="00461B73" w:rsidRDefault="00CD2291" w:rsidP="00CD2291">
            <w:pPr>
              <w:pStyle w:val="Naslov"/>
              <w:framePr w:hSpace="0" w:wrap="auto" w:vAnchor="margin" w:xAlign="left" w:yAlign="inline"/>
              <w:spacing w:after="10"/>
              <w:rPr>
                <w:sz w:val="96"/>
                <w:szCs w:val="96"/>
                <w:lang w:val="it-IT"/>
                <w14:reflection w14:blurRad="50800" w14:stA="20000" w14:stPos="0" w14:endA="0" w14:endPos="65000" w14:dist="0" w14:dir="5400000" w14:fadeDir="5400000" w14:sx="100000" w14:sy="-100000" w14:kx="0" w14:ky="0" w14:algn="bl"/>
              </w:rPr>
            </w:pPr>
            <w:r w:rsidRPr="00461B73">
              <w:rPr>
                <w:sz w:val="96"/>
                <w:szCs w:val="96"/>
                <w:lang w:val="it-IT"/>
                <w14:reflection w14:blurRad="50800" w14:stA="20000" w14:stPos="0" w14:endA="0" w14:endPos="65000" w14:dist="0" w14:dir="5400000" w14:fadeDir="5400000" w14:sx="100000" w14:sy="-100000" w14:kx="0" w14:ky="0" w14:algn="bl"/>
              </w:rPr>
              <w:t>2021</w:t>
            </w:r>
          </w:p>
        </w:tc>
      </w:tr>
    </w:tbl>
    <w:p w14:paraId="7C15192E" w14:textId="5073F8DD" w:rsidR="00B867B9" w:rsidRPr="00461B73" w:rsidRDefault="00B867B9" w:rsidP="00B867B9">
      <w:pPr>
        <w:rPr>
          <w:lang w:val="it-IT"/>
        </w:rPr>
      </w:pPr>
    </w:p>
    <w:p w14:paraId="0C1F1992" w14:textId="20249D01" w:rsidR="00B867B9" w:rsidRPr="00461B73" w:rsidRDefault="00B867B9" w:rsidP="00B867B9">
      <w:pPr>
        <w:rPr>
          <w:lang w:val="it-IT"/>
        </w:rPr>
      </w:pPr>
    </w:p>
    <w:p w14:paraId="37A7F439" w14:textId="415105C6" w:rsidR="00B867B9" w:rsidRPr="00461B73" w:rsidRDefault="00B867B9" w:rsidP="00B867B9">
      <w:pPr>
        <w:rPr>
          <w:lang w:val="it-IT"/>
        </w:rPr>
      </w:pPr>
    </w:p>
    <w:p w14:paraId="5C575951" w14:textId="1E0A50D8" w:rsidR="00B867B9" w:rsidRPr="00461B73" w:rsidRDefault="00B867B9" w:rsidP="00B867B9">
      <w:pPr>
        <w:rPr>
          <w:lang w:val="it-IT"/>
        </w:rPr>
      </w:pPr>
    </w:p>
    <w:p w14:paraId="0CCC2ED6" w14:textId="102D7C58" w:rsidR="00B867B9" w:rsidRPr="00461B73" w:rsidRDefault="00B867B9" w:rsidP="00B867B9">
      <w:pPr>
        <w:rPr>
          <w:lang w:val="it-IT"/>
        </w:rPr>
      </w:pPr>
    </w:p>
    <w:p w14:paraId="3C080314" w14:textId="1A6AD835" w:rsidR="00B867B9" w:rsidRPr="00461B73" w:rsidRDefault="00B867B9" w:rsidP="00B867B9">
      <w:pPr>
        <w:rPr>
          <w:lang w:val="it-IT"/>
        </w:rPr>
      </w:pPr>
    </w:p>
    <w:p w14:paraId="0FF516BD" w14:textId="48760DF4" w:rsidR="00B867B9" w:rsidRPr="00461B73" w:rsidRDefault="00B867B9" w:rsidP="00B867B9">
      <w:pPr>
        <w:rPr>
          <w:lang w:val="it-IT"/>
        </w:rPr>
      </w:pPr>
    </w:p>
    <w:p w14:paraId="74021371" w14:textId="0EB0D309" w:rsidR="00B867B9" w:rsidRPr="00461B73" w:rsidRDefault="00B867B9" w:rsidP="00B867B9">
      <w:pPr>
        <w:rPr>
          <w:lang w:val="it-IT"/>
        </w:rPr>
      </w:pPr>
    </w:p>
    <w:p w14:paraId="309CB2D9" w14:textId="0685F99D" w:rsidR="00B867B9" w:rsidRPr="00461B73" w:rsidRDefault="00B867B9" w:rsidP="00B867B9">
      <w:pPr>
        <w:rPr>
          <w:lang w:val="it-IT"/>
        </w:rPr>
      </w:pPr>
    </w:p>
    <w:p w14:paraId="1E97983E" w14:textId="15AA7B02" w:rsidR="00B867B9" w:rsidRPr="00841A54" w:rsidRDefault="00B867B9" w:rsidP="00B867B9">
      <w:pPr>
        <w:tabs>
          <w:tab w:val="left" w:pos="4962"/>
        </w:tabs>
        <w:rPr>
          <w:rFonts w:asciiTheme="majorHAnsi" w:hAnsiTheme="majorHAnsi"/>
          <w:color w:val="17406D" w:themeColor="text2"/>
          <w:szCs w:val="24"/>
          <w:lang w:val="it-IT"/>
        </w:rPr>
      </w:pPr>
      <w:r w:rsidRPr="00461B73">
        <w:rPr>
          <w:lang w:val="it-IT"/>
        </w:rPr>
        <w:tab/>
      </w:r>
      <w:r w:rsidRPr="00841A54">
        <w:rPr>
          <w:rFonts w:asciiTheme="majorHAnsi" w:hAnsiTheme="majorHAnsi"/>
          <w:color w:val="17406D" w:themeColor="text2"/>
          <w:szCs w:val="24"/>
          <w:lang w:val="it-IT"/>
        </w:rPr>
        <w:t>Centro Regionale RTV Koper – Capodistria</w:t>
      </w:r>
    </w:p>
    <w:p w14:paraId="11EFDC47" w14:textId="0637C23C" w:rsidR="00B867B9" w:rsidRPr="00841A54" w:rsidRDefault="00B867B9" w:rsidP="00B867B9">
      <w:pPr>
        <w:tabs>
          <w:tab w:val="left" w:pos="4962"/>
        </w:tabs>
        <w:rPr>
          <w:rFonts w:asciiTheme="majorHAnsi" w:hAnsiTheme="majorHAnsi"/>
          <w:color w:val="17406D" w:themeColor="text2"/>
          <w:lang w:val="it-IT"/>
        </w:rPr>
      </w:pPr>
      <w:r w:rsidRPr="00841A54">
        <w:rPr>
          <w:rFonts w:asciiTheme="majorHAnsi" w:hAnsiTheme="majorHAnsi"/>
          <w:color w:val="17406D" w:themeColor="text2"/>
          <w:lang w:val="it-IT"/>
        </w:rPr>
        <w:tab/>
      </w:r>
      <w:r w:rsidR="009F5339" w:rsidRPr="00841A54">
        <w:rPr>
          <w:rFonts w:asciiTheme="majorHAnsi" w:hAnsiTheme="majorHAnsi"/>
          <w:color w:val="17406D" w:themeColor="text2"/>
          <w:lang w:val="it-IT"/>
        </w:rPr>
        <w:t>Vi</w:t>
      </w:r>
      <w:r w:rsidRPr="00841A54">
        <w:rPr>
          <w:rFonts w:asciiTheme="majorHAnsi" w:hAnsiTheme="majorHAnsi"/>
          <w:color w:val="17406D" w:themeColor="text2"/>
          <w:lang w:val="it-IT"/>
        </w:rPr>
        <w:t>a OF 15</w:t>
      </w:r>
    </w:p>
    <w:p w14:paraId="5759DB77" w14:textId="0976C6FE" w:rsidR="00B867B9" w:rsidRPr="00841A54" w:rsidRDefault="00B867B9" w:rsidP="00B867B9">
      <w:pPr>
        <w:tabs>
          <w:tab w:val="left" w:pos="4962"/>
        </w:tabs>
        <w:rPr>
          <w:rFonts w:asciiTheme="majorHAnsi" w:hAnsiTheme="majorHAnsi"/>
          <w:color w:val="17406D" w:themeColor="text2"/>
          <w:lang w:val="it-IT"/>
        </w:rPr>
      </w:pPr>
      <w:r w:rsidRPr="00841A54">
        <w:rPr>
          <w:rFonts w:asciiTheme="majorHAnsi" w:hAnsiTheme="majorHAnsi"/>
          <w:color w:val="17406D" w:themeColor="text2"/>
          <w:lang w:val="it-IT"/>
        </w:rPr>
        <w:tab/>
        <w:t>6000 Koper – Capodistria</w:t>
      </w:r>
    </w:p>
    <w:p w14:paraId="323181C8" w14:textId="73BF5F85" w:rsidR="00B867B9" w:rsidRPr="00F53892" w:rsidRDefault="00B867B9" w:rsidP="00B867B9">
      <w:pPr>
        <w:tabs>
          <w:tab w:val="left" w:pos="4962"/>
        </w:tabs>
        <w:rPr>
          <w:rFonts w:asciiTheme="majorHAnsi" w:hAnsiTheme="majorHAnsi"/>
          <w:color w:val="17406D" w:themeColor="text2"/>
          <w:lang w:val="it-IT"/>
        </w:rPr>
      </w:pPr>
      <w:r w:rsidRPr="00841A54">
        <w:rPr>
          <w:rFonts w:asciiTheme="majorHAnsi" w:hAnsiTheme="majorHAnsi"/>
          <w:color w:val="17406D" w:themeColor="text2"/>
          <w:lang w:val="it-IT"/>
        </w:rPr>
        <w:tab/>
      </w:r>
      <w:r w:rsidRPr="00841A54">
        <w:rPr>
          <w:rFonts w:asciiTheme="majorHAnsi" w:hAnsiTheme="majorHAnsi"/>
          <w:noProof/>
          <w:color w:val="17406D" w:themeColor="text2"/>
          <w:lang w:val="it-IT"/>
        </w:rPr>
        <w:drawing>
          <wp:inline distT="0" distB="0" distL="0" distR="0" wp14:anchorId="2B3189FD" wp14:editId="5ECEB75A">
            <wp:extent cx="264405" cy="264405"/>
            <wp:effectExtent l="0" t="0" r="2540" b="2540"/>
            <wp:docPr id="1" name="Graphic 1" descr="Email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phic 1" descr="Email outline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90" cy="29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1A54">
        <w:rPr>
          <w:rFonts w:asciiTheme="majorHAnsi" w:hAnsiTheme="majorHAnsi"/>
          <w:color w:val="17406D" w:themeColor="text2"/>
          <w:lang w:val="it-IT"/>
        </w:rPr>
        <w:t xml:space="preserve"> </w:t>
      </w:r>
      <w:hyperlink r:id="rId12" w:history="1">
        <w:r w:rsidR="00F53892" w:rsidRPr="00F53892">
          <w:rPr>
            <w:rStyle w:val="Hiperpovezava"/>
            <w:rFonts w:asciiTheme="majorHAnsi" w:hAnsiTheme="majorHAnsi"/>
            <w:color w:val="17406D" w:themeColor="text2"/>
            <w:lang w:val="it-IT"/>
          </w:rPr>
          <w:t>pubblicita@rtvslo.si</w:t>
        </w:r>
      </w:hyperlink>
    </w:p>
    <w:p w14:paraId="1FEE9A85" w14:textId="580F236F" w:rsidR="00B867B9" w:rsidRPr="00841A54" w:rsidRDefault="00B867B9" w:rsidP="00B867B9">
      <w:pPr>
        <w:tabs>
          <w:tab w:val="left" w:pos="4962"/>
        </w:tabs>
        <w:rPr>
          <w:rFonts w:asciiTheme="majorHAnsi" w:hAnsiTheme="majorHAnsi"/>
          <w:color w:val="17406D" w:themeColor="text2"/>
          <w:lang w:val="it-IT"/>
        </w:rPr>
      </w:pPr>
      <w:r w:rsidRPr="00841A54">
        <w:rPr>
          <w:rFonts w:asciiTheme="majorHAnsi" w:hAnsiTheme="majorHAnsi"/>
          <w:color w:val="17406D" w:themeColor="text2"/>
          <w:lang w:val="it-IT"/>
        </w:rPr>
        <w:tab/>
      </w:r>
      <w:r w:rsidRPr="00841A54">
        <w:rPr>
          <w:rFonts w:asciiTheme="majorHAnsi" w:hAnsiTheme="majorHAnsi"/>
          <w:noProof/>
          <w:color w:val="17406D" w:themeColor="text2"/>
          <w:lang w:val="it-IT"/>
        </w:rPr>
        <w:drawing>
          <wp:inline distT="0" distB="0" distL="0" distR="0" wp14:anchorId="789080B0" wp14:editId="2F741161">
            <wp:extent cx="264405" cy="264405"/>
            <wp:effectExtent l="0" t="0" r="2540" b="2540"/>
            <wp:docPr id="3" name="Graphic 3" descr="Receiver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phic 3" descr="Receiver outline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549" cy="285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7BE4" w:rsidRPr="00841A54">
        <w:rPr>
          <w:rFonts w:asciiTheme="majorHAnsi" w:hAnsiTheme="majorHAnsi"/>
          <w:color w:val="17406D" w:themeColor="text2"/>
          <w:lang w:val="it-IT"/>
        </w:rPr>
        <w:t>+386 (0)5 668 55 70</w:t>
      </w:r>
    </w:p>
    <w:p w14:paraId="777CE60C" w14:textId="77777777" w:rsidR="00B867B9" w:rsidRPr="00461B73" w:rsidRDefault="00B867B9" w:rsidP="00B867B9">
      <w:pPr>
        <w:tabs>
          <w:tab w:val="left" w:pos="4962"/>
        </w:tabs>
        <w:rPr>
          <w:color w:val="17406D" w:themeColor="text2"/>
          <w:lang w:val="it-IT"/>
        </w:rPr>
      </w:pPr>
    </w:p>
    <w:p w14:paraId="7E15B67E" w14:textId="3A181650" w:rsidR="00CB3EA1" w:rsidRDefault="00CB3EA1" w:rsidP="00DC0DF7">
      <w:pPr>
        <w:tabs>
          <w:tab w:val="left" w:pos="1770"/>
        </w:tabs>
        <w:rPr>
          <w:rFonts w:asciiTheme="majorHAnsi" w:hAnsiTheme="majorHAnsi"/>
          <w:color w:val="002060"/>
          <w:lang w:val="it-IT"/>
        </w:rPr>
      </w:pPr>
    </w:p>
    <w:p w14:paraId="491CD5F3" w14:textId="77777777" w:rsidR="00DC0DF7" w:rsidRPr="0091517E" w:rsidRDefault="00DC0DF7" w:rsidP="00DC0DF7">
      <w:pPr>
        <w:tabs>
          <w:tab w:val="left" w:pos="1770"/>
        </w:tabs>
        <w:rPr>
          <w:rFonts w:asciiTheme="majorHAnsi" w:hAnsiTheme="majorHAnsi"/>
          <w:color w:val="17406D" w:themeColor="text2"/>
          <w:lang w:val="it-IT"/>
        </w:rPr>
      </w:pPr>
    </w:p>
    <w:p w14:paraId="19D713DA" w14:textId="2206F7D0" w:rsidR="00334C5B" w:rsidRPr="0091517E" w:rsidRDefault="009950EC" w:rsidP="00CB3EA1">
      <w:pPr>
        <w:tabs>
          <w:tab w:val="left" w:pos="1770"/>
        </w:tabs>
        <w:jc w:val="center"/>
        <w:rPr>
          <w:rFonts w:asciiTheme="majorHAnsi" w:hAnsiTheme="majorHAnsi"/>
          <w:color w:val="17406D" w:themeColor="text2"/>
          <w:lang w:val="it-IT"/>
        </w:rPr>
      </w:pPr>
      <w:r w:rsidRPr="0091517E">
        <w:rPr>
          <w:rFonts w:asciiTheme="majorHAnsi" w:hAnsiTheme="majorHAnsi"/>
          <w:color w:val="17406D" w:themeColor="text2"/>
          <w:lang w:val="it-IT"/>
        </w:rPr>
        <w:t>PROGRAM</w:t>
      </w:r>
      <w:r w:rsidR="00512262" w:rsidRPr="0091517E">
        <w:rPr>
          <w:rFonts w:asciiTheme="majorHAnsi" w:hAnsiTheme="majorHAnsi"/>
          <w:color w:val="17406D" w:themeColor="text2"/>
          <w:lang w:val="it-IT"/>
        </w:rPr>
        <w:t>M</w:t>
      </w:r>
      <w:r w:rsidRPr="0091517E">
        <w:rPr>
          <w:rFonts w:asciiTheme="majorHAnsi" w:hAnsiTheme="majorHAnsi"/>
          <w:color w:val="17406D" w:themeColor="text2"/>
          <w:lang w:val="it-IT"/>
        </w:rPr>
        <w:t xml:space="preserve">I </w:t>
      </w:r>
      <w:r w:rsidR="00512262" w:rsidRPr="0091517E">
        <w:rPr>
          <w:rFonts w:asciiTheme="majorHAnsi" w:hAnsiTheme="majorHAnsi"/>
          <w:color w:val="17406D" w:themeColor="text2"/>
          <w:lang w:val="it-IT"/>
        </w:rPr>
        <w:t>IN LINGUA ITALIANA</w:t>
      </w:r>
    </w:p>
    <w:p w14:paraId="4E34AB66" w14:textId="354D5D2F" w:rsidR="00CB3EA1" w:rsidRPr="00461B73" w:rsidRDefault="00CB3EA1" w:rsidP="00CB3EA1">
      <w:pPr>
        <w:tabs>
          <w:tab w:val="left" w:pos="1770"/>
        </w:tabs>
        <w:rPr>
          <w:rFonts w:asciiTheme="majorHAnsi" w:hAnsiTheme="majorHAnsi"/>
          <w:color w:val="002060"/>
          <w:lang w:val="it-IT"/>
        </w:rPr>
      </w:pPr>
    </w:p>
    <w:p w14:paraId="73FCB567" w14:textId="77777777" w:rsidR="00CB3EA1" w:rsidRPr="00461B73" w:rsidRDefault="00CB3EA1" w:rsidP="00CB3EA1">
      <w:pPr>
        <w:tabs>
          <w:tab w:val="left" w:pos="1770"/>
        </w:tabs>
        <w:rPr>
          <w:rFonts w:asciiTheme="majorHAnsi" w:hAnsiTheme="majorHAnsi"/>
          <w:color w:val="002060"/>
          <w:lang w:val="it-IT"/>
        </w:rPr>
      </w:pPr>
    </w:p>
    <w:p w14:paraId="3D811D45" w14:textId="70C62270" w:rsidR="009950EC" w:rsidRPr="00461B73" w:rsidRDefault="009950EC" w:rsidP="009950EC">
      <w:pPr>
        <w:tabs>
          <w:tab w:val="left" w:pos="1770"/>
        </w:tabs>
        <w:jc w:val="center"/>
        <w:rPr>
          <w:rFonts w:asciiTheme="majorHAnsi" w:hAnsiTheme="majorHAnsi"/>
          <w:color w:val="002060"/>
          <w:lang w:val="it-IT"/>
        </w:rPr>
      </w:pPr>
      <w:r w:rsidRPr="00461B73">
        <w:rPr>
          <w:rFonts w:asciiTheme="majorHAnsi" w:hAnsiTheme="majorHAnsi"/>
          <w:noProof/>
          <w:color w:val="002060"/>
          <w:lang w:val="it-IT"/>
        </w:rPr>
        <w:drawing>
          <wp:inline distT="0" distB="0" distL="0" distR="0" wp14:anchorId="2123665F" wp14:editId="7FB7A649">
            <wp:extent cx="1779905" cy="499745"/>
            <wp:effectExtent l="0" t="0" r="0" b="0"/>
            <wp:docPr id="18" name="Picture 18">
              <a:hlinkClick xmlns:a="http://schemas.openxmlformats.org/drawingml/2006/main" r:id="rId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905" cy="499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Tabelamrea3"/>
        <w:tblW w:w="0" w:type="auto"/>
        <w:jc w:val="center"/>
        <w:tblLook w:val="04A0" w:firstRow="1" w:lastRow="0" w:firstColumn="1" w:lastColumn="0" w:noHBand="0" w:noVBand="1"/>
      </w:tblPr>
      <w:tblGrid>
        <w:gridCol w:w="9062"/>
      </w:tblGrid>
      <w:tr w:rsidR="00FA232F" w:rsidRPr="00FA232F" w14:paraId="45FAF408" w14:textId="77777777" w:rsidTr="00FA232F">
        <w:trPr>
          <w:jc w:val="center"/>
        </w:trPr>
        <w:tc>
          <w:tcPr>
            <w:tcW w:w="9062" w:type="dxa"/>
            <w:shd w:val="clear" w:color="auto" w:fill="1F4E79"/>
          </w:tcPr>
          <w:p w14:paraId="15AA6BEC" w14:textId="77777777" w:rsidR="00FA232F" w:rsidRPr="00E93BA7" w:rsidRDefault="00FA232F" w:rsidP="00FA232F">
            <w:pPr>
              <w:spacing w:line="240" w:lineRule="auto"/>
              <w:contextualSpacing w:val="0"/>
              <w:jc w:val="center"/>
              <w:rPr>
                <w:rFonts w:eastAsia="Calibri" w:cs="Times New Roman"/>
                <w:b/>
                <w:bCs/>
                <w:color w:val="auto"/>
                <w:sz w:val="30"/>
                <w:szCs w:val="30"/>
                <w:lang w:val="it-IT"/>
              </w:rPr>
            </w:pPr>
            <w:r w:rsidRPr="00E93BA7">
              <w:rPr>
                <w:rFonts w:eastAsia="Calibri" w:cs="Times New Roman"/>
                <w:b/>
                <w:bCs/>
                <w:color w:val="FFFFFF"/>
                <w:sz w:val="30"/>
                <w:szCs w:val="30"/>
                <w:lang w:val="it-IT"/>
              </w:rPr>
              <w:t>Radio Capodistria</w:t>
            </w:r>
          </w:p>
        </w:tc>
      </w:tr>
      <w:tr w:rsidR="00FA232F" w:rsidRPr="00DC0DF7" w14:paraId="56275360" w14:textId="77777777" w:rsidTr="00FA232F">
        <w:trPr>
          <w:jc w:val="center"/>
        </w:trPr>
        <w:tc>
          <w:tcPr>
            <w:tcW w:w="9062" w:type="dxa"/>
          </w:tcPr>
          <w:p w14:paraId="1824954A" w14:textId="51B47566" w:rsidR="00483D96" w:rsidRPr="009F5ACF" w:rsidRDefault="00483D96" w:rsidP="009F5ACF">
            <w:pPr>
              <w:pStyle w:val="Odstavekseznama"/>
              <w:numPr>
                <w:ilvl w:val="0"/>
                <w:numId w:val="42"/>
              </w:numPr>
              <w:spacing w:line="240" w:lineRule="auto"/>
              <w:jc w:val="both"/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</w:pPr>
            <w:r w:rsidRPr="009F5ACF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 xml:space="preserve">ORARI PUBBLICITARI NORMALI </w:t>
            </w:r>
          </w:p>
          <w:p w14:paraId="49841DB2" w14:textId="6ED5280A" w:rsidR="00FA232F" w:rsidRPr="00FA232F" w:rsidRDefault="00FA232F" w:rsidP="00FA232F">
            <w:pPr>
              <w:spacing w:line="240" w:lineRule="auto"/>
              <w:ind w:left="360"/>
              <w:jc w:val="both"/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</w:pPr>
            <w:r w:rsidRPr="00FA232F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 xml:space="preserve">No. di </w:t>
            </w:r>
            <w:r w:rsidR="00CF4936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>passaggi</w:t>
            </w:r>
            <w:r w:rsidRPr="00FA232F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 xml:space="preserve">                                                     </w:t>
            </w:r>
            <w:r w:rsidR="00CF4936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 xml:space="preserve">          </w:t>
            </w:r>
            <w:r w:rsidRPr="00FA232F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 xml:space="preserve">                                                       Prezzo</w:t>
            </w:r>
          </w:p>
          <w:p w14:paraId="6C7416FE" w14:textId="2D9CD4C5" w:rsidR="00FA232F" w:rsidRPr="00FA232F" w:rsidRDefault="00FA232F" w:rsidP="00FA232F">
            <w:pPr>
              <w:numPr>
                <w:ilvl w:val="0"/>
                <w:numId w:val="35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color w:val="auto"/>
                <w:sz w:val="22"/>
                <w:lang w:val="it-IT"/>
              </w:rPr>
            </w:pPr>
            <w:r w:rsidRPr="00FA232F">
              <w:rPr>
                <w:rFonts w:eastAsia="Calibri" w:cs="Times New Roman"/>
                <w:color w:val="auto"/>
                <w:sz w:val="22"/>
                <w:lang w:val="it-IT"/>
              </w:rPr>
              <w:t xml:space="preserve">Fino a 10 </w:t>
            </w:r>
            <w:r w:rsidR="00CF4936">
              <w:rPr>
                <w:rFonts w:eastAsia="Calibri" w:cs="Times New Roman"/>
                <w:color w:val="auto"/>
                <w:sz w:val="22"/>
                <w:lang w:val="it-IT"/>
              </w:rPr>
              <w:t>passaggi</w:t>
            </w:r>
            <w:r w:rsidRPr="00FA232F">
              <w:rPr>
                <w:rFonts w:eastAsia="Calibri" w:cs="Times New Roman"/>
                <w:color w:val="auto"/>
                <w:sz w:val="22"/>
                <w:lang w:val="it-IT"/>
              </w:rPr>
              <w:t xml:space="preserve">                                                            </w:t>
            </w:r>
            <w:r w:rsidR="00CF4936">
              <w:rPr>
                <w:rFonts w:eastAsia="Calibri" w:cs="Times New Roman"/>
                <w:color w:val="auto"/>
                <w:sz w:val="22"/>
                <w:lang w:val="it-IT"/>
              </w:rPr>
              <w:t xml:space="preserve">      </w:t>
            </w:r>
            <w:r w:rsidRPr="00FA232F">
              <w:rPr>
                <w:rFonts w:eastAsia="Calibri" w:cs="Times New Roman"/>
                <w:color w:val="auto"/>
                <w:sz w:val="22"/>
                <w:lang w:val="it-IT"/>
              </w:rPr>
              <w:t xml:space="preserve">                      </w:t>
            </w:r>
            <w:r w:rsidR="00CF4936">
              <w:rPr>
                <w:rFonts w:eastAsia="Calibri" w:cs="Times New Roman"/>
                <w:color w:val="auto"/>
                <w:sz w:val="22"/>
                <w:lang w:val="it-IT"/>
              </w:rPr>
              <w:t xml:space="preserve"> </w:t>
            </w:r>
            <w:r w:rsidRPr="00FA232F">
              <w:rPr>
                <w:rFonts w:eastAsia="Calibri" w:cs="Times New Roman"/>
                <w:color w:val="auto"/>
                <w:sz w:val="22"/>
                <w:lang w:val="it-IT"/>
              </w:rPr>
              <w:t xml:space="preserve">      </w:t>
            </w:r>
            <w:r w:rsidR="00CF4936">
              <w:rPr>
                <w:rFonts w:eastAsia="Calibri" w:cs="Times New Roman"/>
                <w:color w:val="auto"/>
                <w:sz w:val="22"/>
                <w:lang w:val="it-IT"/>
              </w:rPr>
              <w:t xml:space="preserve"> </w:t>
            </w:r>
            <w:r w:rsidRPr="00FA232F">
              <w:rPr>
                <w:rFonts w:eastAsia="Calibri" w:cs="Times New Roman"/>
                <w:color w:val="auto"/>
                <w:sz w:val="22"/>
                <w:lang w:val="it-IT"/>
              </w:rPr>
              <w:t xml:space="preserve">      EUR/s 0,50 </w:t>
            </w:r>
          </w:p>
          <w:p w14:paraId="3CA30C9A" w14:textId="749B5E9B" w:rsidR="00FA232F" w:rsidRPr="00FA232F" w:rsidRDefault="00FA232F" w:rsidP="00FA232F">
            <w:pPr>
              <w:numPr>
                <w:ilvl w:val="0"/>
                <w:numId w:val="35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color w:val="auto"/>
                <w:sz w:val="22"/>
                <w:lang w:val="it-IT"/>
              </w:rPr>
            </w:pPr>
            <w:r w:rsidRPr="00FA232F">
              <w:rPr>
                <w:rFonts w:eastAsia="Calibri" w:cs="Times New Roman"/>
                <w:color w:val="auto"/>
                <w:sz w:val="22"/>
                <w:lang w:val="it-IT"/>
              </w:rPr>
              <w:t>Da 11 p</w:t>
            </w:r>
            <w:r w:rsidR="00CF4936">
              <w:rPr>
                <w:rFonts w:eastAsia="Calibri" w:cs="Times New Roman"/>
                <w:color w:val="auto"/>
                <w:sz w:val="22"/>
                <w:lang w:val="it-IT"/>
              </w:rPr>
              <w:t>assaggi</w:t>
            </w:r>
            <w:r w:rsidRPr="00FA232F">
              <w:rPr>
                <w:rFonts w:eastAsia="Calibri" w:cs="Times New Roman"/>
                <w:color w:val="auto"/>
                <w:sz w:val="22"/>
                <w:lang w:val="it-IT"/>
              </w:rPr>
              <w:t xml:space="preserve"> in su             </w:t>
            </w:r>
            <w:r w:rsidRPr="00FA232F">
              <w:rPr>
                <w:rFonts w:eastAsia="Calibri" w:cs="Times New Roman"/>
                <w:color w:val="auto"/>
                <w:sz w:val="14"/>
                <w:szCs w:val="14"/>
                <w:lang w:val="it-IT"/>
              </w:rPr>
              <w:t xml:space="preserve"> </w:t>
            </w:r>
            <w:r w:rsidRPr="00FA232F">
              <w:rPr>
                <w:rFonts w:eastAsia="Calibri" w:cs="Times New Roman"/>
                <w:color w:val="auto"/>
                <w:sz w:val="22"/>
                <w:lang w:val="it-IT"/>
              </w:rPr>
              <w:t xml:space="preserve">                                                                    </w:t>
            </w:r>
            <w:r w:rsidR="00CF4936">
              <w:rPr>
                <w:rFonts w:eastAsia="Calibri" w:cs="Times New Roman"/>
                <w:color w:val="auto"/>
                <w:sz w:val="22"/>
                <w:lang w:val="it-IT"/>
              </w:rPr>
              <w:t xml:space="preserve">      </w:t>
            </w:r>
            <w:r w:rsidRPr="00FA232F">
              <w:rPr>
                <w:rFonts w:eastAsia="Calibri" w:cs="Times New Roman"/>
                <w:color w:val="auto"/>
                <w:sz w:val="22"/>
                <w:lang w:val="it-IT"/>
              </w:rPr>
              <w:t xml:space="preserve"> </w:t>
            </w:r>
            <w:r w:rsidR="00CF4936">
              <w:rPr>
                <w:rFonts w:eastAsia="Calibri" w:cs="Times New Roman"/>
                <w:color w:val="auto"/>
                <w:sz w:val="22"/>
                <w:lang w:val="it-IT"/>
              </w:rPr>
              <w:t xml:space="preserve"> </w:t>
            </w:r>
            <w:r w:rsidRPr="00FA232F">
              <w:rPr>
                <w:rFonts w:eastAsia="Calibri" w:cs="Times New Roman"/>
                <w:color w:val="auto"/>
                <w:sz w:val="22"/>
                <w:lang w:val="it-IT"/>
              </w:rPr>
              <w:t xml:space="preserve"> </w:t>
            </w:r>
            <w:r w:rsidR="00CF4936">
              <w:rPr>
                <w:rFonts w:eastAsia="Calibri" w:cs="Times New Roman"/>
                <w:color w:val="auto"/>
                <w:sz w:val="22"/>
                <w:lang w:val="it-IT"/>
              </w:rPr>
              <w:t xml:space="preserve"> </w:t>
            </w:r>
            <w:r w:rsidRPr="00FA232F">
              <w:rPr>
                <w:rFonts w:eastAsia="Calibri" w:cs="Times New Roman"/>
                <w:color w:val="auto"/>
                <w:sz w:val="22"/>
                <w:lang w:val="it-IT"/>
              </w:rPr>
              <w:t xml:space="preserve">       EUR/s 0,30</w:t>
            </w:r>
          </w:p>
        </w:tc>
      </w:tr>
    </w:tbl>
    <w:p w14:paraId="7C24279B" w14:textId="17DFBDAC" w:rsidR="009950EC" w:rsidRPr="00FA232F" w:rsidRDefault="009950EC" w:rsidP="009950EC">
      <w:pPr>
        <w:tabs>
          <w:tab w:val="left" w:pos="1770"/>
        </w:tabs>
        <w:jc w:val="center"/>
        <w:rPr>
          <w:rFonts w:asciiTheme="majorHAnsi" w:hAnsiTheme="majorHAnsi"/>
          <w:color w:val="002060"/>
          <w:lang w:val="sl-SI"/>
        </w:rPr>
      </w:pPr>
    </w:p>
    <w:p w14:paraId="183E25D0" w14:textId="63F6A91B" w:rsidR="003B1C2A" w:rsidRPr="00461B73" w:rsidRDefault="003B1C2A" w:rsidP="003B1C2A">
      <w:pPr>
        <w:tabs>
          <w:tab w:val="left" w:pos="1770"/>
        </w:tabs>
        <w:rPr>
          <w:rFonts w:asciiTheme="majorHAnsi" w:hAnsiTheme="majorHAnsi"/>
          <w:lang w:val="it-IT"/>
        </w:rPr>
      </w:pPr>
    </w:p>
    <w:p w14:paraId="6D753028" w14:textId="43C55A6E" w:rsidR="00CB3EA1" w:rsidRPr="00461B73" w:rsidRDefault="00CB3EA1" w:rsidP="003B1C2A">
      <w:pPr>
        <w:tabs>
          <w:tab w:val="left" w:pos="1770"/>
        </w:tabs>
        <w:rPr>
          <w:rFonts w:asciiTheme="majorHAnsi" w:hAnsiTheme="majorHAnsi"/>
          <w:lang w:val="it-IT"/>
        </w:rPr>
      </w:pPr>
    </w:p>
    <w:p w14:paraId="7EB65E52" w14:textId="77777777" w:rsidR="00CB3EA1" w:rsidRPr="00461B73" w:rsidRDefault="00CB3EA1" w:rsidP="003B1C2A">
      <w:pPr>
        <w:tabs>
          <w:tab w:val="left" w:pos="1770"/>
        </w:tabs>
        <w:rPr>
          <w:rFonts w:asciiTheme="majorHAnsi" w:hAnsiTheme="majorHAnsi"/>
          <w:lang w:val="it-IT"/>
        </w:rPr>
      </w:pPr>
    </w:p>
    <w:p w14:paraId="1ED2E267" w14:textId="01F1CE72" w:rsidR="009950EC" w:rsidRPr="00461B73" w:rsidRDefault="009950EC" w:rsidP="009950EC">
      <w:pPr>
        <w:tabs>
          <w:tab w:val="left" w:pos="1770"/>
        </w:tabs>
        <w:jc w:val="center"/>
        <w:rPr>
          <w:rFonts w:asciiTheme="majorHAnsi" w:hAnsiTheme="majorHAnsi"/>
          <w:lang w:val="it-IT"/>
        </w:rPr>
      </w:pPr>
      <w:r w:rsidRPr="00461B73">
        <w:rPr>
          <w:rFonts w:asciiTheme="majorHAnsi" w:hAnsiTheme="majorHAnsi"/>
          <w:noProof/>
          <w:lang w:val="it-IT"/>
        </w:rPr>
        <w:drawing>
          <wp:inline distT="0" distB="0" distL="0" distR="0" wp14:anchorId="5A8A20AD" wp14:editId="0E5B9B55">
            <wp:extent cx="1652270" cy="713105"/>
            <wp:effectExtent l="0" t="0" r="0" b="0"/>
            <wp:docPr id="21" name="Picture 21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270" cy="713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Tabelamrea4"/>
        <w:tblW w:w="0" w:type="auto"/>
        <w:jc w:val="center"/>
        <w:tblLook w:val="04A0" w:firstRow="1" w:lastRow="0" w:firstColumn="1" w:lastColumn="0" w:noHBand="0" w:noVBand="1"/>
      </w:tblPr>
      <w:tblGrid>
        <w:gridCol w:w="9062"/>
      </w:tblGrid>
      <w:tr w:rsidR="00FF263C" w:rsidRPr="00FF263C" w14:paraId="060FEC99" w14:textId="77777777" w:rsidTr="00FF263C">
        <w:trPr>
          <w:jc w:val="center"/>
        </w:trPr>
        <w:tc>
          <w:tcPr>
            <w:tcW w:w="9062" w:type="dxa"/>
            <w:shd w:val="clear" w:color="auto" w:fill="C00000"/>
          </w:tcPr>
          <w:p w14:paraId="3BF6CC7F" w14:textId="77777777" w:rsidR="00FF263C" w:rsidRPr="00E93BA7" w:rsidRDefault="00FF263C" w:rsidP="00FF263C">
            <w:pPr>
              <w:spacing w:line="240" w:lineRule="auto"/>
              <w:contextualSpacing w:val="0"/>
              <w:jc w:val="center"/>
              <w:rPr>
                <w:rFonts w:eastAsia="Calibri" w:cs="Times New Roman"/>
                <w:b/>
                <w:bCs/>
                <w:color w:val="auto"/>
                <w:sz w:val="30"/>
                <w:szCs w:val="30"/>
                <w:lang w:val="it-IT"/>
              </w:rPr>
            </w:pPr>
            <w:r w:rsidRPr="00E93BA7">
              <w:rPr>
                <w:rFonts w:eastAsia="Calibri" w:cs="Times New Roman"/>
                <w:b/>
                <w:bCs/>
                <w:color w:val="FFFFFF"/>
                <w:sz w:val="30"/>
                <w:szCs w:val="30"/>
                <w:lang w:val="it-IT"/>
              </w:rPr>
              <w:t>TV Capodistria</w:t>
            </w:r>
          </w:p>
        </w:tc>
      </w:tr>
      <w:tr w:rsidR="00FF263C" w:rsidRPr="00DC0DF7" w14:paraId="35ED0B29" w14:textId="77777777" w:rsidTr="00FF263C">
        <w:trPr>
          <w:jc w:val="center"/>
        </w:trPr>
        <w:tc>
          <w:tcPr>
            <w:tcW w:w="9062" w:type="dxa"/>
          </w:tcPr>
          <w:p w14:paraId="2BF44F7F" w14:textId="1518EF60" w:rsidR="00FF263C" w:rsidRPr="009F5ACF" w:rsidRDefault="00483D96" w:rsidP="009F5ACF">
            <w:pPr>
              <w:pStyle w:val="Odstavekseznama"/>
              <w:numPr>
                <w:ilvl w:val="0"/>
                <w:numId w:val="43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</w:pPr>
            <w:r w:rsidRPr="009F5ACF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 xml:space="preserve">ORARI PUBBLICITARI NORMALI </w:t>
            </w:r>
            <w:r w:rsidR="00FF263C" w:rsidRPr="009F5ACF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>(annuncio normale o immagine statica)</w:t>
            </w:r>
          </w:p>
          <w:p w14:paraId="569A9187" w14:textId="3A4C9C77" w:rsidR="00FF263C" w:rsidRPr="00FF263C" w:rsidRDefault="00FF263C" w:rsidP="00FF263C">
            <w:pPr>
              <w:spacing w:line="240" w:lineRule="auto"/>
              <w:ind w:left="360"/>
              <w:jc w:val="both"/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</w:pPr>
            <w:r w:rsidRPr="00FF263C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 xml:space="preserve">No. di </w:t>
            </w:r>
            <w:r w:rsidR="00CF4936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>passaggi</w:t>
            </w:r>
            <w:r w:rsidRPr="00FF263C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 xml:space="preserve">   </w:t>
            </w:r>
            <w:r w:rsidR="00CF4936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 xml:space="preserve">        </w:t>
            </w:r>
            <w:r w:rsidRPr="00FF263C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 xml:space="preserve">                                                                                                           Prezzo</w:t>
            </w:r>
          </w:p>
          <w:p w14:paraId="02CDD272" w14:textId="30999D50" w:rsidR="00FF263C" w:rsidRPr="00FF263C" w:rsidRDefault="00FF263C" w:rsidP="00FF263C">
            <w:pPr>
              <w:numPr>
                <w:ilvl w:val="0"/>
                <w:numId w:val="35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color w:val="auto"/>
                <w:sz w:val="22"/>
                <w:lang w:val="it-IT"/>
              </w:rPr>
            </w:pPr>
            <w:r w:rsidRPr="00FF263C">
              <w:rPr>
                <w:rFonts w:eastAsia="Calibri" w:cs="Times New Roman"/>
                <w:color w:val="auto"/>
                <w:sz w:val="22"/>
                <w:lang w:val="it-IT"/>
              </w:rPr>
              <w:t xml:space="preserve">Fino a 10 </w:t>
            </w:r>
            <w:r w:rsidR="00CF4936">
              <w:rPr>
                <w:rFonts w:eastAsia="Calibri" w:cs="Times New Roman"/>
                <w:color w:val="auto"/>
                <w:sz w:val="22"/>
                <w:lang w:val="it-IT"/>
              </w:rPr>
              <w:t xml:space="preserve">passaggi        </w:t>
            </w:r>
            <w:r w:rsidRPr="00FF263C">
              <w:rPr>
                <w:rFonts w:eastAsia="Calibri" w:cs="Times New Roman"/>
                <w:color w:val="auto"/>
                <w:sz w:val="22"/>
                <w:lang w:val="it-IT"/>
              </w:rPr>
              <w:t xml:space="preserve">                                                                                              EUR/s 0,40 </w:t>
            </w:r>
          </w:p>
          <w:p w14:paraId="2D0F1032" w14:textId="7D8893EA" w:rsidR="00FF263C" w:rsidRPr="00FF263C" w:rsidRDefault="00FF263C" w:rsidP="00FF263C">
            <w:pPr>
              <w:numPr>
                <w:ilvl w:val="0"/>
                <w:numId w:val="35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color w:val="auto"/>
                <w:sz w:val="22"/>
                <w:lang w:val="it-IT"/>
              </w:rPr>
            </w:pPr>
            <w:r w:rsidRPr="00FF263C">
              <w:rPr>
                <w:rFonts w:eastAsia="Calibri" w:cs="Times New Roman"/>
                <w:color w:val="auto"/>
                <w:sz w:val="22"/>
                <w:lang w:val="it-IT"/>
              </w:rPr>
              <w:t xml:space="preserve">Da 11 </w:t>
            </w:r>
            <w:r w:rsidR="00CF4936">
              <w:rPr>
                <w:rFonts w:eastAsia="Calibri" w:cs="Times New Roman"/>
                <w:color w:val="auto"/>
                <w:sz w:val="22"/>
                <w:lang w:val="it-IT"/>
              </w:rPr>
              <w:t>passaggi</w:t>
            </w:r>
            <w:r w:rsidRPr="00FF263C">
              <w:rPr>
                <w:rFonts w:eastAsia="Calibri" w:cs="Times New Roman"/>
                <w:color w:val="auto"/>
                <w:sz w:val="22"/>
                <w:lang w:val="it-IT"/>
              </w:rPr>
              <w:t xml:space="preserve"> in su             </w:t>
            </w:r>
            <w:r w:rsidR="00CF4936">
              <w:rPr>
                <w:rFonts w:eastAsia="Calibri" w:cs="Times New Roman"/>
                <w:color w:val="auto"/>
                <w:sz w:val="22"/>
                <w:lang w:val="it-IT"/>
              </w:rPr>
              <w:t xml:space="preserve">        </w:t>
            </w:r>
            <w:r w:rsidRPr="00FF263C">
              <w:rPr>
                <w:rFonts w:eastAsia="Calibri" w:cs="Times New Roman"/>
                <w:color w:val="auto"/>
                <w:sz w:val="14"/>
                <w:szCs w:val="14"/>
                <w:lang w:val="it-IT"/>
              </w:rPr>
              <w:t xml:space="preserve"> </w:t>
            </w:r>
            <w:r w:rsidRPr="00FF263C">
              <w:rPr>
                <w:rFonts w:eastAsia="Calibri" w:cs="Times New Roman"/>
                <w:color w:val="auto"/>
                <w:sz w:val="22"/>
                <w:lang w:val="it-IT"/>
              </w:rPr>
              <w:t xml:space="preserve">                                                                             EUR/s 0,30</w:t>
            </w:r>
          </w:p>
        </w:tc>
      </w:tr>
      <w:tr w:rsidR="00FF263C" w:rsidRPr="00DC0DF7" w14:paraId="7610614E" w14:textId="77777777" w:rsidTr="00FF263C">
        <w:trPr>
          <w:jc w:val="center"/>
        </w:trPr>
        <w:tc>
          <w:tcPr>
            <w:tcW w:w="9062" w:type="dxa"/>
            <w:shd w:val="clear" w:color="auto" w:fill="C00000"/>
          </w:tcPr>
          <w:p w14:paraId="61D1E8D4" w14:textId="5B1CD9F6" w:rsidR="00FF263C" w:rsidRPr="009F5ACF" w:rsidRDefault="00FF263C" w:rsidP="009F5ACF">
            <w:pPr>
              <w:pStyle w:val="Odstavekseznama"/>
              <w:numPr>
                <w:ilvl w:val="0"/>
                <w:numId w:val="43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b/>
                <w:bCs/>
                <w:color w:val="FFFFFF"/>
                <w:sz w:val="22"/>
                <w:lang w:val="it-IT"/>
              </w:rPr>
            </w:pPr>
            <w:r w:rsidRPr="009F5ACF">
              <w:rPr>
                <w:rFonts w:eastAsia="Calibri" w:cs="Times New Roman"/>
                <w:b/>
                <w:bCs/>
                <w:color w:val="FFFFFF"/>
                <w:sz w:val="22"/>
                <w:lang w:val="it-IT"/>
              </w:rPr>
              <w:t>ESCLUSIVO - LOGO NELL'O</w:t>
            </w:r>
            <w:r w:rsidR="00CF4936">
              <w:rPr>
                <w:rFonts w:eastAsia="Calibri" w:cs="Times New Roman"/>
                <w:b/>
                <w:bCs/>
                <w:color w:val="FFFFFF"/>
                <w:sz w:val="22"/>
                <w:lang w:val="it-IT"/>
              </w:rPr>
              <w:t>ROLOGIO</w:t>
            </w:r>
            <w:r w:rsidRPr="009F5ACF">
              <w:rPr>
                <w:rFonts w:eastAsia="Calibri" w:cs="Times New Roman"/>
                <w:b/>
                <w:bCs/>
                <w:color w:val="FFFFFF"/>
                <w:sz w:val="22"/>
                <w:lang w:val="it-IT"/>
              </w:rPr>
              <w:t xml:space="preserve"> PRIMA DELLA TRASMISSIONE INFORMATIVA “TUTTOGGI”</w:t>
            </w:r>
          </w:p>
          <w:p w14:paraId="4CDDEB0D" w14:textId="0EE1AA21" w:rsidR="00FF263C" w:rsidRPr="00FF263C" w:rsidRDefault="00FF263C" w:rsidP="00FF263C">
            <w:pPr>
              <w:spacing w:line="240" w:lineRule="auto"/>
              <w:ind w:left="360"/>
              <w:jc w:val="both"/>
              <w:rPr>
                <w:rFonts w:eastAsia="Calibri" w:cs="Times New Roman"/>
                <w:color w:val="FFFFFF"/>
                <w:sz w:val="22"/>
                <w:lang w:val="it-IT"/>
              </w:rPr>
            </w:pPr>
            <w:r w:rsidRPr="00FF263C">
              <w:rPr>
                <w:rFonts w:eastAsia="Calibri" w:cs="Times New Roman"/>
                <w:color w:val="FFFFFF"/>
                <w:sz w:val="22"/>
                <w:lang w:val="it-IT"/>
              </w:rPr>
              <w:t xml:space="preserve">10s di logo </w:t>
            </w:r>
            <w:proofErr w:type="gramStart"/>
            <w:r w:rsidRPr="00FF263C">
              <w:rPr>
                <w:rFonts w:eastAsia="Calibri" w:cs="Times New Roman"/>
                <w:color w:val="FFFFFF"/>
                <w:sz w:val="22"/>
                <w:lang w:val="it-IT"/>
              </w:rPr>
              <w:t>nell’or</w:t>
            </w:r>
            <w:r w:rsidR="00CF4936">
              <w:rPr>
                <w:rFonts w:eastAsia="Calibri" w:cs="Times New Roman"/>
                <w:color w:val="FFFFFF"/>
                <w:sz w:val="22"/>
                <w:lang w:val="it-IT"/>
              </w:rPr>
              <w:t>ologio</w:t>
            </w:r>
            <w:r w:rsidRPr="00FF263C">
              <w:rPr>
                <w:rFonts w:eastAsia="Calibri" w:cs="Times New Roman"/>
                <w:color w:val="FFFFFF"/>
                <w:sz w:val="22"/>
                <w:lang w:val="it-IT"/>
              </w:rPr>
              <w:t xml:space="preserve">:   </w:t>
            </w:r>
            <w:proofErr w:type="gramEnd"/>
            <w:r w:rsidRPr="00FF263C">
              <w:rPr>
                <w:rFonts w:eastAsia="Calibri" w:cs="Times New Roman"/>
                <w:color w:val="FFFFFF"/>
                <w:sz w:val="22"/>
                <w:lang w:val="it-IT"/>
              </w:rPr>
              <w:t xml:space="preserve">                                                                                    </w:t>
            </w:r>
            <w:r w:rsidR="00CF4936">
              <w:rPr>
                <w:rFonts w:eastAsia="Calibri" w:cs="Times New Roman"/>
                <w:color w:val="FFFFFF"/>
                <w:sz w:val="22"/>
                <w:lang w:val="it-IT"/>
              </w:rPr>
              <w:t xml:space="preserve"> </w:t>
            </w:r>
            <w:r w:rsidRPr="00FF263C">
              <w:rPr>
                <w:rFonts w:eastAsia="Calibri" w:cs="Times New Roman"/>
                <w:color w:val="FFFFFF"/>
                <w:sz w:val="22"/>
                <w:lang w:val="it-IT"/>
              </w:rPr>
              <w:t xml:space="preserve">             </w:t>
            </w:r>
            <w:r w:rsidRPr="00FF263C">
              <w:rPr>
                <w:rFonts w:eastAsia="Calibri" w:cs="Times New Roman"/>
                <w:b/>
                <w:bCs/>
                <w:color w:val="FFFFFF"/>
                <w:sz w:val="22"/>
                <w:lang w:val="it-IT"/>
              </w:rPr>
              <w:t>Prezzo</w:t>
            </w:r>
            <w:r w:rsidRPr="00FF263C">
              <w:rPr>
                <w:rFonts w:eastAsia="Calibri" w:cs="Times New Roman"/>
                <w:color w:val="FFFFFF"/>
                <w:sz w:val="22"/>
                <w:lang w:val="it-IT"/>
              </w:rPr>
              <w:t xml:space="preserve">                                      </w:t>
            </w:r>
          </w:p>
          <w:p w14:paraId="788F29FC" w14:textId="1252241C" w:rsidR="00FF263C" w:rsidRPr="00FF263C" w:rsidRDefault="00FF263C" w:rsidP="00FF263C">
            <w:pPr>
              <w:numPr>
                <w:ilvl w:val="0"/>
                <w:numId w:val="32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color w:val="FFFFFF"/>
                <w:sz w:val="22"/>
                <w:lang w:val="it-IT"/>
              </w:rPr>
            </w:pPr>
            <w:r w:rsidRPr="00FF263C">
              <w:rPr>
                <w:rFonts w:eastAsia="Calibri" w:cs="Times New Roman"/>
                <w:color w:val="FFFFFF"/>
                <w:sz w:val="22"/>
                <w:lang w:val="it-IT"/>
              </w:rPr>
              <w:t xml:space="preserve">una settimana                                                                        EUR/s 1,00       </w:t>
            </w:r>
            <w:r w:rsidR="002677A4">
              <w:rPr>
                <w:rFonts w:eastAsia="Calibri" w:cs="Times New Roman"/>
                <w:color w:val="FFFFFF"/>
                <w:sz w:val="22"/>
                <w:lang w:val="it-IT"/>
              </w:rPr>
              <w:t xml:space="preserve"> </w:t>
            </w:r>
            <w:r w:rsidRPr="00FF263C">
              <w:rPr>
                <w:rFonts w:eastAsia="Calibri" w:cs="Times New Roman"/>
                <w:color w:val="FFFFFF"/>
                <w:sz w:val="22"/>
                <w:lang w:val="it-IT"/>
              </w:rPr>
              <w:t xml:space="preserve">         EUR 70,00</w:t>
            </w:r>
          </w:p>
          <w:p w14:paraId="274AA7B4" w14:textId="77777777" w:rsidR="00FF263C" w:rsidRPr="00FF263C" w:rsidRDefault="00FF263C" w:rsidP="00FF263C">
            <w:pPr>
              <w:spacing w:line="240" w:lineRule="auto"/>
              <w:ind w:left="360"/>
              <w:contextualSpacing w:val="0"/>
              <w:jc w:val="both"/>
              <w:rPr>
                <w:rFonts w:eastAsia="Calibri" w:cs="Times New Roman"/>
                <w:color w:val="FFFFFF"/>
                <w:sz w:val="22"/>
                <w:lang w:val="it-IT"/>
              </w:rPr>
            </w:pPr>
            <w:r w:rsidRPr="00FF263C">
              <w:rPr>
                <w:rFonts w:eastAsia="Calibri" w:cs="Times New Roman"/>
                <w:color w:val="FFFFFF"/>
                <w:sz w:val="22"/>
                <w:lang w:val="it-IT"/>
              </w:rPr>
              <w:t>(da lunedì a domenica alle 19:00 e alle 21:00)</w:t>
            </w:r>
          </w:p>
        </w:tc>
      </w:tr>
      <w:tr w:rsidR="00FF263C" w:rsidRPr="00DC0DF7" w14:paraId="5283ADA1" w14:textId="77777777" w:rsidTr="00FF263C">
        <w:trPr>
          <w:jc w:val="center"/>
        </w:trPr>
        <w:tc>
          <w:tcPr>
            <w:tcW w:w="9062" w:type="dxa"/>
            <w:shd w:val="clear" w:color="auto" w:fill="C00000"/>
          </w:tcPr>
          <w:p w14:paraId="6D71E106" w14:textId="3AE58169" w:rsidR="00FF263C" w:rsidRPr="00FF263C" w:rsidRDefault="00FF263C" w:rsidP="009F5ACF">
            <w:pPr>
              <w:numPr>
                <w:ilvl w:val="0"/>
                <w:numId w:val="43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b/>
                <w:bCs/>
                <w:color w:val="FFFFFF"/>
                <w:sz w:val="22"/>
                <w:lang w:val="it-IT"/>
              </w:rPr>
            </w:pPr>
            <w:r w:rsidRPr="00FF263C">
              <w:rPr>
                <w:rFonts w:eastAsia="Calibri" w:cs="Times New Roman"/>
                <w:b/>
                <w:bCs/>
                <w:color w:val="FFFFFF"/>
                <w:sz w:val="22"/>
                <w:lang w:val="it-IT"/>
              </w:rPr>
              <w:t>ESCLUSIVO - ANNUNCIO VIDEO NELL'O</w:t>
            </w:r>
            <w:r w:rsidR="00CF4936">
              <w:rPr>
                <w:rFonts w:eastAsia="Calibri" w:cs="Times New Roman"/>
                <w:b/>
                <w:bCs/>
                <w:color w:val="FFFFFF"/>
                <w:sz w:val="22"/>
                <w:lang w:val="it-IT"/>
              </w:rPr>
              <w:t>ROLOGIO</w:t>
            </w:r>
            <w:r w:rsidRPr="00FF263C">
              <w:rPr>
                <w:rFonts w:eastAsia="Calibri" w:cs="Times New Roman"/>
                <w:b/>
                <w:bCs/>
                <w:color w:val="FFFFFF"/>
                <w:sz w:val="22"/>
                <w:lang w:val="it-IT"/>
              </w:rPr>
              <w:t xml:space="preserve"> PRIMA DELLA TRASMISSIONE INFORMATIVA “TUTTOGGI”                                                                                                      </w:t>
            </w:r>
          </w:p>
          <w:p w14:paraId="44D28E67" w14:textId="72284B67" w:rsidR="00FF263C" w:rsidRPr="00FF263C" w:rsidRDefault="00FF263C" w:rsidP="00FF263C">
            <w:pPr>
              <w:spacing w:line="240" w:lineRule="auto"/>
              <w:ind w:left="360"/>
              <w:jc w:val="both"/>
              <w:rPr>
                <w:rFonts w:eastAsia="Calibri" w:cs="Times New Roman"/>
                <w:color w:val="FFFFFF"/>
                <w:sz w:val="22"/>
                <w:lang w:val="it-IT"/>
              </w:rPr>
            </w:pPr>
            <w:r w:rsidRPr="00FF263C">
              <w:rPr>
                <w:rFonts w:eastAsia="Calibri" w:cs="Times New Roman"/>
                <w:color w:val="FFFFFF"/>
                <w:sz w:val="22"/>
                <w:lang w:val="it-IT"/>
              </w:rPr>
              <w:t xml:space="preserve">10s di video </w:t>
            </w:r>
            <w:proofErr w:type="gramStart"/>
            <w:r w:rsidRPr="00FF263C">
              <w:rPr>
                <w:rFonts w:eastAsia="Calibri" w:cs="Times New Roman"/>
                <w:color w:val="FFFFFF"/>
                <w:sz w:val="22"/>
                <w:lang w:val="it-IT"/>
              </w:rPr>
              <w:t>nell’or</w:t>
            </w:r>
            <w:r w:rsidR="00CF4936">
              <w:rPr>
                <w:rFonts w:eastAsia="Calibri" w:cs="Times New Roman"/>
                <w:color w:val="FFFFFF"/>
                <w:sz w:val="22"/>
                <w:lang w:val="it-IT"/>
              </w:rPr>
              <w:t>ologio</w:t>
            </w:r>
            <w:r w:rsidRPr="00FF263C">
              <w:rPr>
                <w:rFonts w:eastAsia="Calibri" w:cs="Times New Roman"/>
                <w:color w:val="FFFFFF"/>
                <w:sz w:val="22"/>
                <w:lang w:val="it-IT"/>
              </w:rPr>
              <w:t xml:space="preserve">:   </w:t>
            </w:r>
            <w:proofErr w:type="gramEnd"/>
            <w:r w:rsidRPr="00FF263C">
              <w:rPr>
                <w:rFonts w:eastAsia="Calibri" w:cs="Times New Roman"/>
                <w:color w:val="FFFFFF"/>
                <w:sz w:val="22"/>
                <w:lang w:val="it-IT"/>
              </w:rPr>
              <w:t xml:space="preserve">                                                                                               </w:t>
            </w:r>
            <w:r w:rsidRPr="00FF263C">
              <w:rPr>
                <w:rFonts w:eastAsia="Calibri" w:cs="Times New Roman"/>
                <w:b/>
                <w:bCs/>
                <w:color w:val="FFFFFF"/>
                <w:sz w:val="22"/>
                <w:lang w:val="it-IT"/>
              </w:rPr>
              <w:t xml:space="preserve"> Prezzo</w:t>
            </w:r>
          </w:p>
          <w:p w14:paraId="5CADDC8F" w14:textId="74400D20" w:rsidR="00FF263C" w:rsidRPr="00FF263C" w:rsidRDefault="00FF263C" w:rsidP="00FF263C">
            <w:pPr>
              <w:numPr>
                <w:ilvl w:val="0"/>
                <w:numId w:val="32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color w:val="FFFFFF"/>
                <w:sz w:val="22"/>
                <w:lang w:val="it-IT"/>
              </w:rPr>
            </w:pPr>
            <w:r w:rsidRPr="00FF263C">
              <w:rPr>
                <w:rFonts w:eastAsia="Calibri" w:cs="Times New Roman"/>
                <w:color w:val="FFFFFF"/>
                <w:sz w:val="22"/>
                <w:lang w:val="it-IT"/>
              </w:rPr>
              <w:t xml:space="preserve">una settimana                                                                        EUR/s 1,50     </w:t>
            </w:r>
            <w:r w:rsidR="002677A4">
              <w:rPr>
                <w:rFonts w:eastAsia="Calibri" w:cs="Times New Roman"/>
                <w:color w:val="FFFFFF"/>
                <w:sz w:val="22"/>
                <w:lang w:val="it-IT"/>
              </w:rPr>
              <w:t xml:space="preserve"> </w:t>
            </w:r>
            <w:r w:rsidRPr="00FF263C">
              <w:rPr>
                <w:rFonts w:eastAsia="Calibri" w:cs="Times New Roman"/>
                <w:color w:val="FFFFFF"/>
                <w:sz w:val="22"/>
                <w:lang w:val="it-IT"/>
              </w:rPr>
              <w:t xml:space="preserve">           EUR 105,00</w:t>
            </w:r>
          </w:p>
          <w:p w14:paraId="14F33D4F" w14:textId="77777777" w:rsidR="00FF263C" w:rsidRPr="00FF263C" w:rsidRDefault="00FF263C" w:rsidP="00FF263C">
            <w:pPr>
              <w:spacing w:line="240" w:lineRule="auto"/>
              <w:ind w:left="360"/>
              <w:contextualSpacing w:val="0"/>
              <w:jc w:val="both"/>
              <w:rPr>
                <w:rFonts w:eastAsia="Calibri" w:cs="Times New Roman"/>
                <w:color w:val="FFFFFF"/>
                <w:sz w:val="22"/>
                <w:lang w:val="it-IT"/>
              </w:rPr>
            </w:pPr>
            <w:r w:rsidRPr="00FF263C">
              <w:rPr>
                <w:rFonts w:eastAsia="Calibri" w:cs="Times New Roman"/>
                <w:color w:val="FFFFFF"/>
                <w:sz w:val="22"/>
                <w:lang w:val="it-IT"/>
              </w:rPr>
              <w:t>(da lunedì a domenica alle 19:00 e alle 21:00)</w:t>
            </w:r>
          </w:p>
        </w:tc>
      </w:tr>
    </w:tbl>
    <w:p w14:paraId="34898BDC" w14:textId="016CFB81" w:rsidR="009950EC" w:rsidRPr="00FF263C" w:rsidRDefault="009950EC" w:rsidP="009950EC">
      <w:pPr>
        <w:tabs>
          <w:tab w:val="left" w:pos="1770"/>
        </w:tabs>
        <w:jc w:val="center"/>
        <w:rPr>
          <w:rFonts w:asciiTheme="majorHAnsi" w:hAnsiTheme="majorHAnsi"/>
          <w:lang w:val="sl-SI"/>
        </w:rPr>
      </w:pPr>
    </w:p>
    <w:p w14:paraId="51D7EEF2" w14:textId="77777777" w:rsidR="00CB3EA1" w:rsidRPr="0091517E" w:rsidRDefault="00CB3EA1" w:rsidP="00CB3EA1">
      <w:pPr>
        <w:jc w:val="center"/>
        <w:rPr>
          <w:rFonts w:asciiTheme="majorHAnsi" w:hAnsiTheme="majorHAnsi"/>
          <w:b/>
          <w:bCs/>
          <w:color w:val="17406D" w:themeColor="text2"/>
          <w:sz w:val="20"/>
          <w:lang w:val="it-IT"/>
        </w:rPr>
      </w:pPr>
      <w:r w:rsidRPr="0091517E">
        <w:rPr>
          <w:rFonts w:asciiTheme="majorHAnsi" w:hAnsiTheme="majorHAnsi"/>
          <w:b/>
          <w:bCs/>
          <w:color w:val="17406D" w:themeColor="text2"/>
          <w:sz w:val="20"/>
          <w:lang w:val="it-IT"/>
        </w:rPr>
        <w:t>I prezzi non includono l'IVA</w:t>
      </w:r>
    </w:p>
    <w:p w14:paraId="2441AB23" w14:textId="6C6D4F0B" w:rsidR="009950EC" w:rsidRDefault="009950EC" w:rsidP="009950EC">
      <w:pPr>
        <w:tabs>
          <w:tab w:val="left" w:pos="1770"/>
        </w:tabs>
        <w:jc w:val="center"/>
        <w:rPr>
          <w:rFonts w:asciiTheme="majorHAnsi" w:hAnsiTheme="majorHAnsi"/>
          <w:lang w:val="it-IT"/>
        </w:rPr>
      </w:pPr>
    </w:p>
    <w:p w14:paraId="387E553A" w14:textId="61987234" w:rsidR="00DC0DF7" w:rsidRDefault="00DC0DF7" w:rsidP="009950EC">
      <w:pPr>
        <w:tabs>
          <w:tab w:val="left" w:pos="1770"/>
        </w:tabs>
        <w:jc w:val="center"/>
        <w:rPr>
          <w:rFonts w:asciiTheme="majorHAnsi" w:hAnsiTheme="majorHAnsi"/>
          <w:lang w:val="it-IT"/>
        </w:rPr>
      </w:pPr>
    </w:p>
    <w:p w14:paraId="30621074" w14:textId="3D1E0AA2" w:rsidR="00DC0DF7" w:rsidRDefault="00DC0DF7" w:rsidP="009950EC">
      <w:pPr>
        <w:tabs>
          <w:tab w:val="left" w:pos="1770"/>
        </w:tabs>
        <w:jc w:val="center"/>
        <w:rPr>
          <w:rFonts w:asciiTheme="majorHAnsi" w:hAnsiTheme="majorHAnsi"/>
          <w:lang w:val="it-IT"/>
        </w:rPr>
      </w:pPr>
    </w:p>
    <w:p w14:paraId="448AB02F" w14:textId="1795D1EB" w:rsidR="00DC0DF7" w:rsidRDefault="00DC0DF7" w:rsidP="009950EC">
      <w:pPr>
        <w:tabs>
          <w:tab w:val="left" w:pos="1770"/>
        </w:tabs>
        <w:jc w:val="center"/>
        <w:rPr>
          <w:rFonts w:asciiTheme="majorHAnsi" w:hAnsiTheme="majorHAnsi"/>
          <w:lang w:val="it-IT"/>
        </w:rPr>
      </w:pPr>
    </w:p>
    <w:p w14:paraId="4DD2DADE" w14:textId="77777777" w:rsidR="00DC0DF7" w:rsidRDefault="00DC0DF7" w:rsidP="00DC0DF7">
      <w:pPr>
        <w:jc w:val="center"/>
        <w:rPr>
          <w:rFonts w:asciiTheme="majorHAnsi" w:hAnsiTheme="majorHAnsi"/>
          <w:color w:val="002060"/>
          <w:lang w:val="it-IT"/>
        </w:rPr>
      </w:pPr>
    </w:p>
    <w:p w14:paraId="40438C87" w14:textId="77777777" w:rsidR="00DC0DF7" w:rsidRDefault="00DC0DF7" w:rsidP="00DC0DF7">
      <w:pPr>
        <w:jc w:val="center"/>
        <w:rPr>
          <w:rFonts w:asciiTheme="majorHAnsi" w:hAnsiTheme="majorHAnsi"/>
          <w:color w:val="002060"/>
          <w:lang w:val="it-IT"/>
        </w:rPr>
      </w:pPr>
    </w:p>
    <w:p w14:paraId="2A3EEEFA" w14:textId="2D235A14" w:rsidR="00DC0DF7" w:rsidRPr="0091517E" w:rsidRDefault="00DC0DF7" w:rsidP="00DC0DF7">
      <w:pPr>
        <w:jc w:val="center"/>
        <w:rPr>
          <w:rFonts w:asciiTheme="majorHAnsi" w:hAnsiTheme="majorHAnsi"/>
          <w:color w:val="17406D" w:themeColor="text2"/>
          <w:lang w:val="it-IT"/>
        </w:rPr>
      </w:pPr>
      <w:r w:rsidRPr="0091517E">
        <w:rPr>
          <w:rFonts w:asciiTheme="majorHAnsi" w:hAnsiTheme="majorHAnsi"/>
          <w:color w:val="17406D" w:themeColor="text2"/>
          <w:lang w:val="it-IT"/>
        </w:rPr>
        <w:t>PROGRAMMI IN LINGUA SLOVENA</w:t>
      </w:r>
    </w:p>
    <w:p w14:paraId="4B62AC0F" w14:textId="77777777" w:rsidR="00DC0DF7" w:rsidRPr="0091517E" w:rsidRDefault="00DC0DF7" w:rsidP="00DC0DF7">
      <w:pPr>
        <w:jc w:val="center"/>
        <w:rPr>
          <w:rFonts w:asciiTheme="majorHAnsi" w:hAnsiTheme="majorHAnsi"/>
          <w:color w:val="17406D" w:themeColor="text2"/>
          <w:lang w:val="it-IT"/>
        </w:rPr>
      </w:pPr>
    </w:p>
    <w:p w14:paraId="236FA0FB" w14:textId="77777777" w:rsidR="00DC0DF7" w:rsidRPr="00461B73" w:rsidRDefault="00DC0DF7" w:rsidP="00DC0DF7">
      <w:pPr>
        <w:jc w:val="center"/>
        <w:rPr>
          <w:rFonts w:asciiTheme="majorHAnsi" w:hAnsiTheme="majorHAnsi"/>
          <w:color w:val="002060"/>
          <w:lang w:val="it-IT"/>
        </w:rPr>
      </w:pPr>
    </w:p>
    <w:p w14:paraId="0C7F7562" w14:textId="77777777" w:rsidR="00DC0DF7" w:rsidRPr="00461B73" w:rsidRDefault="00DC0DF7" w:rsidP="00DC0DF7">
      <w:pPr>
        <w:jc w:val="center"/>
        <w:rPr>
          <w:rFonts w:asciiTheme="majorHAnsi" w:hAnsiTheme="majorHAnsi"/>
          <w:color w:val="17406D" w:themeColor="text2"/>
          <w:lang w:val="it-IT"/>
        </w:rPr>
      </w:pPr>
      <w:r>
        <w:rPr>
          <w:noProof/>
        </w:rPr>
        <w:drawing>
          <wp:inline distT="0" distB="0" distL="0" distR="0" wp14:anchorId="73E8EF25" wp14:editId="4A2B4BD6">
            <wp:extent cx="1183005" cy="499745"/>
            <wp:effectExtent l="0" t="0" r="0" b="0"/>
            <wp:docPr id="2" name="Picture 9">
              <a:hlinkClick xmlns:a="http://schemas.openxmlformats.org/drawingml/2006/main" r:id="rId19"/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>
                      <a:hlinkClick r:id="rId19"/>
                    </pic:cNvPr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005" cy="499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Tabelamrea1"/>
        <w:tblW w:w="0" w:type="auto"/>
        <w:jc w:val="center"/>
        <w:tblLook w:val="04A0" w:firstRow="1" w:lastRow="0" w:firstColumn="1" w:lastColumn="0" w:noHBand="0" w:noVBand="1"/>
      </w:tblPr>
      <w:tblGrid>
        <w:gridCol w:w="9062"/>
      </w:tblGrid>
      <w:tr w:rsidR="00DC0DF7" w:rsidRPr="00C96F4F" w14:paraId="3A7BD5AD" w14:textId="77777777" w:rsidTr="00A4096A">
        <w:trPr>
          <w:jc w:val="center"/>
        </w:trPr>
        <w:tc>
          <w:tcPr>
            <w:tcW w:w="9062" w:type="dxa"/>
            <w:shd w:val="clear" w:color="auto" w:fill="0070C0"/>
          </w:tcPr>
          <w:p w14:paraId="10C6ECEC" w14:textId="77777777" w:rsidR="00DC0DF7" w:rsidRPr="00E93BA7" w:rsidRDefault="00DC0DF7" w:rsidP="00A4096A">
            <w:pPr>
              <w:spacing w:line="240" w:lineRule="auto"/>
              <w:contextualSpacing w:val="0"/>
              <w:jc w:val="center"/>
              <w:rPr>
                <w:rFonts w:eastAsia="Calibri" w:cs="Times New Roman"/>
                <w:b/>
                <w:bCs/>
                <w:color w:val="auto"/>
                <w:sz w:val="30"/>
                <w:szCs w:val="30"/>
                <w:lang w:val="it-IT"/>
              </w:rPr>
            </w:pPr>
            <w:r w:rsidRPr="00E93BA7">
              <w:rPr>
                <w:rFonts w:eastAsia="Calibri" w:cs="Times New Roman"/>
                <w:b/>
                <w:bCs/>
                <w:color w:val="FFFFFF"/>
                <w:sz w:val="30"/>
                <w:szCs w:val="30"/>
                <w:lang w:val="it-IT"/>
              </w:rPr>
              <w:t>Radio Koper</w:t>
            </w:r>
          </w:p>
        </w:tc>
      </w:tr>
      <w:tr w:rsidR="00DC0DF7" w:rsidRPr="00DC0DF7" w14:paraId="1287004C" w14:textId="77777777" w:rsidTr="00A4096A">
        <w:trPr>
          <w:jc w:val="center"/>
        </w:trPr>
        <w:tc>
          <w:tcPr>
            <w:tcW w:w="9062" w:type="dxa"/>
          </w:tcPr>
          <w:p w14:paraId="3BC133AD" w14:textId="77777777" w:rsidR="00DC0DF7" w:rsidRPr="009F5ACF" w:rsidRDefault="00DC0DF7" w:rsidP="00A4096A">
            <w:pPr>
              <w:pStyle w:val="Odstavekseznama"/>
              <w:numPr>
                <w:ilvl w:val="0"/>
                <w:numId w:val="40"/>
              </w:numPr>
              <w:spacing w:line="240" w:lineRule="auto"/>
              <w:jc w:val="both"/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</w:pPr>
            <w:r w:rsidRPr="009F5ACF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>ORARI PUBBLICITARI</w:t>
            </w:r>
            <w:r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 xml:space="preserve"> NORMALI</w:t>
            </w:r>
            <w:r w:rsidRPr="009F5ACF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 xml:space="preserve"> </w:t>
            </w:r>
          </w:p>
          <w:p w14:paraId="7DE847EA" w14:textId="77777777" w:rsidR="00DC0DF7" w:rsidRPr="00C96F4F" w:rsidRDefault="00DC0DF7" w:rsidP="00A4096A">
            <w:pPr>
              <w:spacing w:line="240" w:lineRule="auto"/>
              <w:ind w:left="360"/>
              <w:jc w:val="both"/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</w:pPr>
            <w:r w:rsidRPr="00C96F4F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 xml:space="preserve">No. </w:t>
            </w:r>
            <w:r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>d</w:t>
            </w:r>
            <w:r w:rsidRPr="00C96F4F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 xml:space="preserve">i </w:t>
            </w:r>
            <w:r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>passaggi</w:t>
            </w:r>
            <w:r w:rsidRPr="00C96F4F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 xml:space="preserve">                            </w:t>
            </w:r>
            <w:r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 xml:space="preserve">                       </w:t>
            </w:r>
            <w:r w:rsidRPr="00C96F4F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 xml:space="preserve"> </w:t>
            </w:r>
            <w:r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>Orari</w:t>
            </w:r>
            <w:r w:rsidRPr="00C96F4F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 xml:space="preserve">                                          </w:t>
            </w:r>
            <w:r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 xml:space="preserve">              </w:t>
            </w:r>
            <w:r w:rsidRPr="00C96F4F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 xml:space="preserve"> Prezzo</w:t>
            </w:r>
          </w:p>
          <w:p w14:paraId="531BD491" w14:textId="77777777" w:rsidR="00DC0DF7" w:rsidRPr="00C96F4F" w:rsidRDefault="00DC0DF7" w:rsidP="00A4096A">
            <w:pPr>
              <w:spacing w:line="240" w:lineRule="auto"/>
              <w:ind w:left="360"/>
              <w:jc w:val="both"/>
              <w:rPr>
                <w:rFonts w:eastAsia="Calibri" w:cs="Times New Roman"/>
                <w:color w:val="auto"/>
                <w:sz w:val="22"/>
                <w:lang w:val="it-IT"/>
              </w:rPr>
            </w:pP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Fino a 10 </w:t>
            </w:r>
            <w:r>
              <w:rPr>
                <w:rFonts w:eastAsia="Calibri" w:cs="Times New Roman"/>
                <w:color w:val="auto"/>
                <w:sz w:val="22"/>
                <w:lang w:val="it-IT"/>
              </w:rPr>
              <w:t>passaggi</w:t>
            </w: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                          </w:t>
            </w:r>
            <w:r>
              <w:rPr>
                <w:rFonts w:eastAsia="Calibri" w:cs="Times New Roman"/>
                <w:color w:val="auto"/>
                <w:sz w:val="22"/>
                <w:lang w:val="it-IT"/>
              </w:rPr>
              <w:t xml:space="preserve">         </w:t>
            </w: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     06:00 – 19:30                                              EUR/s 1,00 </w:t>
            </w:r>
          </w:p>
          <w:p w14:paraId="6DB6A28D" w14:textId="77777777" w:rsidR="00DC0DF7" w:rsidRPr="00C96F4F" w:rsidRDefault="00DC0DF7" w:rsidP="00A4096A">
            <w:pPr>
              <w:spacing w:line="240" w:lineRule="auto"/>
              <w:ind w:left="360"/>
              <w:jc w:val="both"/>
              <w:rPr>
                <w:rFonts w:eastAsia="Calibri" w:cs="Times New Roman"/>
                <w:color w:val="auto"/>
                <w:sz w:val="22"/>
                <w:lang w:val="it-IT"/>
              </w:rPr>
            </w:pP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Da 11 </w:t>
            </w:r>
            <w:r>
              <w:rPr>
                <w:rFonts w:eastAsia="Calibri" w:cs="Times New Roman"/>
                <w:color w:val="auto"/>
                <w:sz w:val="22"/>
                <w:lang w:val="it-IT"/>
              </w:rPr>
              <w:t>passaggi</w:t>
            </w: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 in su             </w:t>
            </w:r>
            <w:r w:rsidRPr="00C96F4F">
              <w:rPr>
                <w:rFonts w:eastAsia="Calibri" w:cs="Times New Roman"/>
                <w:color w:val="auto"/>
                <w:sz w:val="14"/>
                <w:szCs w:val="14"/>
                <w:lang w:val="it-IT"/>
              </w:rPr>
              <w:t xml:space="preserve"> </w:t>
            </w: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       </w:t>
            </w:r>
            <w:r>
              <w:rPr>
                <w:rFonts w:eastAsia="Calibri" w:cs="Times New Roman"/>
                <w:color w:val="auto"/>
                <w:sz w:val="22"/>
                <w:lang w:val="it-IT"/>
              </w:rPr>
              <w:t xml:space="preserve">         </w:t>
            </w: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       06:00 – 19:30                                              EUR/s 0,80</w:t>
            </w:r>
          </w:p>
        </w:tc>
      </w:tr>
      <w:tr w:rsidR="00DC0DF7" w:rsidRPr="00DC0DF7" w14:paraId="1803C1D6" w14:textId="77777777" w:rsidTr="00A4096A">
        <w:trPr>
          <w:jc w:val="center"/>
        </w:trPr>
        <w:tc>
          <w:tcPr>
            <w:tcW w:w="9062" w:type="dxa"/>
          </w:tcPr>
          <w:p w14:paraId="60232DDD" w14:textId="77777777" w:rsidR="00DC0DF7" w:rsidRPr="009F5ACF" w:rsidRDefault="00DC0DF7" w:rsidP="00A4096A">
            <w:pPr>
              <w:pStyle w:val="Odstavekseznama"/>
              <w:numPr>
                <w:ilvl w:val="0"/>
                <w:numId w:val="40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</w:pPr>
            <w:r w:rsidRPr="009F5ACF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>PACCHETTI PUBBLICITARI*                               Orari                                                         Prezzo</w:t>
            </w:r>
          </w:p>
          <w:p w14:paraId="40A35159" w14:textId="77777777" w:rsidR="00DC0DF7" w:rsidRPr="00C96F4F" w:rsidRDefault="00DC0DF7" w:rsidP="00A4096A">
            <w:pPr>
              <w:numPr>
                <w:ilvl w:val="0"/>
                <w:numId w:val="31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color w:val="auto"/>
                <w:sz w:val="22"/>
                <w:lang w:val="it-IT"/>
              </w:rPr>
            </w:pP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Pacchetto 30 </w:t>
            </w:r>
            <w:r>
              <w:rPr>
                <w:rFonts w:eastAsia="Calibri" w:cs="Times New Roman"/>
                <w:color w:val="auto"/>
                <w:sz w:val="22"/>
                <w:lang w:val="it-IT"/>
              </w:rPr>
              <w:t>passaggi</w:t>
            </w: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           </w:t>
            </w:r>
            <w:r>
              <w:rPr>
                <w:rFonts w:eastAsia="Calibri" w:cs="Times New Roman"/>
                <w:color w:val="auto"/>
                <w:sz w:val="22"/>
                <w:lang w:val="it-IT"/>
              </w:rPr>
              <w:t xml:space="preserve">         </w:t>
            </w: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      06:00 – 19:30                                              EUR/s 0,50                    </w:t>
            </w:r>
          </w:p>
          <w:p w14:paraId="5474A9E8" w14:textId="77777777" w:rsidR="00DC0DF7" w:rsidRPr="00C96F4F" w:rsidRDefault="00DC0DF7" w:rsidP="00A4096A">
            <w:pPr>
              <w:numPr>
                <w:ilvl w:val="0"/>
                <w:numId w:val="31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color w:val="auto"/>
                <w:sz w:val="22"/>
                <w:lang w:val="it-IT"/>
              </w:rPr>
            </w:pP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Pacchetto 60 </w:t>
            </w:r>
            <w:r>
              <w:rPr>
                <w:rFonts w:eastAsia="Calibri" w:cs="Times New Roman"/>
                <w:color w:val="auto"/>
                <w:sz w:val="22"/>
                <w:lang w:val="it-IT"/>
              </w:rPr>
              <w:t>passaggi</w:t>
            </w: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                </w:t>
            </w:r>
            <w:r>
              <w:rPr>
                <w:rFonts w:eastAsia="Calibri" w:cs="Times New Roman"/>
                <w:color w:val="auto"/>
                <w:sz w:val="22"/>
                <w:lang w:val="it-IT"/>
              </w:rPr>
              <w:t xml:space="preserve">         </w:t>
            </w: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 06:00 – 19:30                                              EUR/s 0,40</w:t>
            </w:r>
          </w:p>
          <w:p w14:paraId="1AA71CAC" w14:textId="77777777" w:rsidR="00DC0DF7" w:rsidRPr="00C96F4F" w:rsidRDefault="00DC0DF7" w:rsidP="00A4096A">
            <w:pPr>
              <w:spacing w:line="240" w:lineRule="auto"/>
              <w:contextualSpacing w:val="0"/>
              <w:rPr>
                <w:rFonts w:eastAsia="Calibri" w:cs="Times New Roman"/>
                <w:color w:val="auto"/>
                <w:sz w:val="22"/>
                <w:lang w:val="it-IT"/>
              </w:rPr>
            </w:pP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*Non si ammettono sconti sui pacchetti </w:t>
            </w:r>
          </w:p>
        </w:tc>
      </w:tr>
      <w:tr w:rsidR="00DC0DF7" w:rsidRPr="00DC0DF7" w14:paraId="448E34D5" w14:textId="77777777" w:rsidTr="00A4096A">
        <w:trPr>
          <w:jc w:val="center"/>
        </w:trPr>
        <w:tc>
          <w:tcPr>
            <w:tcW w:w="9062" w:type="dxa"/>
          </w:tcPr>
          <w:p w14:paraId="632FEFEE" w14:textId="77777777" w:rsidR="00DC0DF7" w:rsidRPr="00C96F4F" w:rsidRDefault="00DC0DF7" w:rsidP="00A4096A">
            <w:pPr>
              <w:numPr>
                <w:ilvl w:val="0"/>
                <w:numId w:val="40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</w:pPr>
            <w:r w:rsidRPr="00C96F4F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>AVVISI COMMERC</w:t>
            </w:r>
            <w:r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>I</w:t>
            </w:r>
            <w:r w:rsidRPr="00C96F4F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 xml:space="preserve">ALI – registrati                                                                            </w:t>
            </w:r>
            <w:r w:rsidRPr="00C96F4F">
              <w:rPr>
                <w:rFonts w:eastAsia="Calibri" w:cs="Times New Roman"/>
                <w:b/>
                <w:bCs/>
                <w:color w:val="auto"/>
                <w:sz w:val="20"/>
                <w:lang w:val="it-IT"/>
              </w:rPr>
              <w:t xml:space="preserve"> </w:t>
            </w:r>
            <w:r w:rsidRPr="00C96F4F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 xml:space="preserve">       </w:t>
            </w:r>
            <w:r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 xml:space="preserve"> </w:t>
            </w:r>
            <w:r w:rsidRPr="00C96F4F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 xml:space="preserve"> Prezzo</w:t>
            </w:r>
          </w:p>
          <w:p w14:paraId="41145859" w14:textId="77777777" w:rsidR="00DC0DF7" w:rsidRPr="00C96F4F" w:rsidRDefault="00DC0DF7" w:rsidP="00A4096A">
            <w:pPr>
              <w:spacing w:line="240" w:lineRule="auto"/>
              <w:ind w:left="360"/>
              <w:rPr>
                <w:rFonts w:eastAsia="Calibri" w:cs="Times New Roman"/>
                <w:color w:val="auto"/>
                <w:sz w:val="22"/>
                <w:lang w:val="it-IT"/>
              </w:rPr>
            </w:pP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Unità pubblicitarie dalle 06:15 fino alle 19:30                                       </w:t>
            </w:r>
            <w:r w:rsidRPr="00C96F4F">
              <w:rPr>
                <w:rFonts w:eastAsia="Calibri" w:cs="Times New Roman"/>
                <w:color w:val="auto"/>
                <w:sz w:val="20"/>
                <w:lang w:val="it-IT"/>
              </w:rPr>
              <w:t xml:space="preserve"> </w:t>
            </w: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                       EUR/s 0,60</w:t>
            </w:r>
          </w:p>
        </w:tc>
      </w:tr>
      <w:tr w:rsidR="00DC0DF7" w:rsidRPr="00DC0DF7" w14:paraId="15FB56BB" w14:textId="77777777" w:rsidTr="00A4096A">
        <w:trPr>
          <w:jc w:val="center"/>
        </w:trPr>
        <w:tc>
          <w:tcPr>
            <w:tcW w:w="9062" w:type="dxa"/>
          </w:tcPr>
          <w:p w14:paraId="1E8DBBCD" w14:textId="77777777" w:rsidR="00DC0DF7" w:rsidRPr="00C96F4F" w:rsidRDefault="00DC0DF7" w:rsidP="00A4096A">
            <w:pPr>
              <w:numPr>
                <w:ilvl w:val="0"/>
                <w:numId w:val="40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</w:pPr>
            <w:r w:rsidRPr="00C96F4F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 xml:space="preserve">AVVISI PER </w:t>
            </w:r>
            <w:r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>ASSOCAZIONI</w:t>
            </w:r>
            <w:r w:rsidRPr="00C96F4F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 xml:space="preserve"> REGISTRATE E ORGANIZZAZIONI CULTURALI                   Prezzo</w:t>
            </w:r>
          </w:p>
          <w:p w14:paraId="3E6A7AF1" w14:textId="77777777" w:rsidR="00DC0DF7" w:rsidRPr="00C96F4F" w:rsidRDefault="00DC0DF7" w:rsidP="00A4096A">
            <w:pPr>
              <w:spacing w:line="240" w:lineRule="auto"/>
              <w:ind w:left="360"/>
              <w:rPr>
                <w:rFonts w:eastAsia="Calibri" w:cs="Times New Roman"/>
                <w:color w:val="auto"/>
                <w:sz w:val="22"/>
                <w:lang w:val="it-IT"/>
              </w:rPr>
            </w:pP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>Unità pubblicitarie dalle 06:15 fino alle 19:30                                                               EUR/s 0,50</w:t>
            </w:r>
          </w:p>
        </w:tc>
      </w:tr>
      <w:tr w:rsidR="00DC0DF7" w:rsidRPr="0021131D" w14:paraId="0758352C" w14:textId="77777777" w:rsidTr="00A4096A">
        <w:trPr>
          <w:jc w:val="center"/>
        </w:trPr>
        <w:tc>
          <w:tcPr>
            <w:tcW w:w="9062" w:type="dxa"/>
          </w:tcPr>
          <w:p w14:paraId="663AFBFA" w14:textId="77777777" w:rsidR="00DC0DF7" w:rsidRPr="00C96F4F" w:rsidRDefault="00DC0DF7" w:rsidP="00A4096A">
            <w:pPr>
              <w:numPr>
                <w:ilvl w:val="0"/>
                <w:numId w:val="40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</w:pPr>
            <w:r w:rsidRPr="00C96F4F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>LETTURA DEGLI AVV</w:t>
            </w:r>
            <w:r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>I</w:t>
            </w:r>
            <w:r w:rsidRPr="00C96F4F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 xml:space="preserve">SI IN DIRETTA (chiusure stradali, lavori di manutenzione sugli impianti elettrici, </w:t>
            </w:r>
            <w:r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>idrici</w:t>
            </w:r>
            <w:r w:rsidRPr="00C96F4F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>)</w:t>
            </w:r>
          </w:p>
          <w:p w14:paraId="7FE1A0ED" w14:textId="77777777" w:rsidR="00DC0DF7" w:rsidRPr="00C96F4F" w:rsidRDefault="00DC0DF7" w:rsidP="00A4096A">
            <w:pPr>
              <w:spacing w:line="240" w:lineRule="auto"/>
              <w:ind w:left="360"/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</w:pPr>
            <w:r w:rsidRPr="00C96F4F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 xml:space="preserve">                                                                                                                                                   Prezzo</w:t>
            </w:r>
          </w:p>
          <w:p w14:paraId="0DE78EA6" w14:textId="77777777" w:rsidR="00DC0DF7" w:rsidRPr="00C96F4F" w:rsidRDefault="00DC0DF7" w:rsidP="00A4096A">
            <w:pPr>
              <w:spacing w:line="240" w:lineRule="auto"/>
              <w:ind w:left="360"/>
              <w:rPr>
                <w:rFonts w:eastAsia="Calibri" w:cs="Times New Roman"/>
                <w:color w:val="auto"/>
                <w:sz w:val="22"/>
                <w:lang w:val="it-IT"/>
              </w:rPr>
            </w:pP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Lettura degli avvisi in diretta                                                         </w:t>
            </w:r>
            <w:r>
              <w:rPr>
                <w:rFonts w:eastAsia="Calibri" w:cs="Times New Roman"/>
                <w:color w:val="auto"/>
                <w:sz w:val="22"/>
                <w:lang w:val="it-IT"/>
              </w:rPr>
              <w:t xml:space="preserve">      </w:t>
            </w: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    per </w:t>
            </w:r>
            <w:r>
              <w:rPr>
                <w:rFonts w:eastAsia="Calibri" w:cs="Times New Roman"/>
                <w:color w:val="auto"/>
                <w:sz w:val="22"/>
                <w:lang w:val="it-IT"/>
              </w:rPr>
              <w:t>passaggio</w:t>
            </w: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 EUR 20,00</w:t>
            </w:r>
          </w:p>
        </w:tc>
      </w:tr>
      <w:tr w:rsidR="00DC0DF7" w:rsidRPr="00C96F4F" w14:paraId="649DC311" w14:textId="77777777" w:rsidTr="00A4096A">
        <w:trPr>
          <w:jc w:val="center"/>
        </w:trPr>
        <w:tc>
          <w:tcPr>
            <w:tcW w:w="9062" w:type="dxa"/>
          </w:tcPr>
          <w:p w14:paraId="5DFC9BAB" w14:textId="77777777" w:rsidR="00DC0DF7" w:rsidRPr="00C96F4F" w:rsidRDefault="00DC0DF7" w:rsidP="00A4096A">
            <w:pPr>
              <w:numPr>
                <w:ilvl w:val="0"/>
                <w:numId w:val="40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</w:pPr>
            <w:r w:rsidRPr="00C96F4F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 xml:space="preserve">NECROLOGI                                                                                                                             Prezzo   </w:t>
            </w:r>
          </w:p>
          <w:p w14:paraId="3EECE249" w14:textId="77777777" w:rsidR="00DC0DF7" w:rsidRPr="00C96F4F" w:rsidRDefault="00DC0DF7" w:rsidP="00A4096A">
            <w:pPr>
              <w:spacing w:line="240" w:lineRule="auto"/>
              <w:ind w:left="360"/>
              <w:jc w:val="both"/>
              <w:rPr>
                <w:rFonts w:eastAsia="Calibri" w:cs="Times New Roman"/>
                <w:color w:val="auto"/>
                <w:sz w:val="22"/>
                <w:lang w:val="it-IT"/>
              </w:rPr>
            </w:pP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Lettura dei necrologi dopo le notizie principali                            </w:t>
            </w:r>
            <w:r>
              <w:rPr>
                <w:rFonts w:eastAsia="Calibri" w:cs="Times New Roman"/>
                <w:color w:val="auto"/>
                <w:sz w:val="22"/>
                <w:lang w:val="it-IT"/>
              </w:rPr>
              <w:t xml:space="preserve">        </w:t>
            </w: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per </w:t>
            </w:r>
            <w:r>
              <w:rPr>
                <w:rFonts w:eastAsia="Calibri" w:cs="Times New Roman"/>
                <w:color w:val="auto"/>
                <w:sz w:val="22"/>
                <w:lang w:val="it-IT"/>
              </w:rPr>
              <w:t>passaggio</w:t>
            </w: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 EUR 25,00</w:t>
            </w:r>
          </w:p>
          <w:p w14:paraId="20B1EB54" w14:textId="77777777" w:rsidR="00DC0DF7" w:rsidRPr="00C96F4F" w:rsidRDefault="00DC0DF7" w:rsidP="00A4096A">
            <w:pPr>
              <w:spacing w:line="240" w:lineRule="auto"/>
              <w:ind w:left="360"/>
              <w:jc w:val="both"/>
              <w:rPr>
                <w:rFonts w:eastAsia="Calibri" w:cs="Times New Roman"/>
                <w:color w:val="auto"/>
                <w:sz w:val="22"/>
                <w:lang w:val="it-IT"/>
              </w:rPr>
            </w:pP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>(6:30, 12:30, 17:30)</w:t>
            </w:r>
          </w:p>
        </w:tc>
      </w:tr>
      <w:tr w:rsidR="00DC0DF7" w:rsidRPr="00DC0DF7" w14:paraId="265EFF20" w14:textId="77777777" w:rsidTr="00A4096A">
        <w:trPr>
          <w:jc w:val="center"/>
        </w:trPr>
        <w:tc>
          <w:tcPr>
            <w:tcW w:w="9062" w:type="dxa"/>
          </w:tcPr>
          <w:p w14:paraId="13513CF1" w14:textId="77777777" w:rsidR="00DC0DF7" w:rsidRPr="00C96F4F" w:rsidRDefault="00DC0DF7" w:rsidP="00A4096A">
            <w:pPr>
              <w:numPr>
                <w:ilvl w:val="0"/>
                <w:numId w:val="40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</w:pPr>
            <w:r w:rsidRPr="00C96F4F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>TRASMISSIONI COMMERC</w:t>
            </w:r>
            <w:r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>I</w:t>
            </w:r>
            <w:r w:rsidRPr="00C96F4F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>ALI – LUNGHEZZA MASSIMA 5 MINUTI                            Prezzo</w:t>
            </w:r>
          </w:p>
          <w:p w14:paraId="2E9BB441" w14:textId="77777777" w:rsidR="00DC0DF7" w:rsidRPr="00C96F4F" w:rsidRDefault="00DC0DF7" w:rsidP="00A4096A">
            <w:pPr>
              <w:spacing w:line="240" w:lineRule="auto"/>
              <w:ind w:left="360"/>
              <w:jc w:val="both"/>
              <w:rPr>
                <w:rFonts w:eastAsia="Calibri" w:cs="Times New Roman"/>
                <w:color w:val="auto"/>
                <w:sz w:val="22"/>
                <w:lang w:val="it-IT"/>
              </w:rPr>
            </w:pP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>Da lunedì a venerdì alle 09:45 e alle 14:45                                                                     EUR/s 0,60</w:t>
            </w:r>
          </w:p>
        </w:tc>
      </w:tr>
      <w:tr w:rsidR="00DC0DF7" w:rsidRPr="00DC0DF7" w14:paraId="69266FE3" w14:textId="77777777" w:rsidTr="00A4096A">
        <w:trPr>
          <w:jc w:val="center"/>
        </w:trPr>
        <w:tc>
          <w:tcPr>
            <w:tcW w:w="9062" w:type="dxa"/>
            <w:shd w:val="clear" w:color="auto" w:fill="0070C0"/>
          </w:tcPr>
          <w:p w14:paraId="256E3C7A" w14:textId="77777777" w:rsidR="00DC0DF7" w:rsidRPr="0038344B" w:rsidRDefault="00DC0DF7" w:rsidP="00A4096A">
            <w:pPr>
              <w:numPr>
                <w:ilvl w:val="0"/>
                <w:numId w:val="40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b/>
                <w:bCs/>
                <w:color w:val="FFFFFF" w:themeColor="background1"/>
                <w:sz w:val="22"/>
                <w:lang w:val="it-IT"/>
              </w:rPr>
            </w:pPr>
            <w:r w:rsidRPr="0038344B">
              <w:rPr>
                <w:rFonts w:eastAsia="Calibri" w:cs="Times New Roman"/>
                <w:b/>
                <w:bCs/>
                <w:color w:val="FFFFFF" w:themeColor="background1"/>
                <w:sz w:val="22"/>
                <w:lang w:val="it-IT"/>
              </w:rPr>
              <w:t>PACCHETTO RADIO KOPER + TV KOPER*                                                                          Prezzo</w:t>
            </w:r>
          </w:p>
          <w:p w14:paraId="1112E399" w14:textId="77777777" w:rsidR="00DC0DF7" w:rsidRPr="0038344B" w:rsidRDefault="00DC0DF7" w:rsidP="00A4096A">
            <w:pPr>
              <w:pStyle w:val="Odstavekseznama"/>
              <w:numPr>
                <w:ilvl w:val="0"/>
                <w:numId w:val="45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color w:val="FFFFFF" w:themeColor="background1"/>
                <w:sz w:val="22"/>
                <w:lang w:val="it-IT"/>
              </w:rPr>
            </w:pPr>
            <w:r w:rsidRPr="0038344B">
              <w:rPr>
                <w:rFonts w:eastAsia="Calibri" w:cs="Times New Roman"/>
                <w:color w:val="FFFFFF" w:themeColor="background1"/>
                <w:sz w:val="22"/>
                <w:lang w:val="it-IT"/>
              </w:rPr>
              <w:t xml:space="preserve">80 SPOT FINO A 15 SECONDI                                                                                 </w:t>
            </w:r>
            <w:r>
              <w:rPr>
                <w:rFonts w:eastAsia="Calibri" w:cs="Times New Roman"/>
                <w:color w:val="FFFFFF" w:themeColor="background1"/>
                <w:sz w:val="22"/>
                <w:lang w:val="it-IT"/>
              </w:rPr>
              <w:t xml:space="preserve"> </w:t>
            </w:r>
            <w:r w:rsidRPr="0038344B">
              <w:rPr>
                <w:rFonts w:eastAsia="Calibri" w:cs="Times New Roman"/>
                <w:color w:val="FFFFFF" w:themeColor="background1"/>
                <w:sz w:val="22"/>
                <w:lang w:val="it-IT"/>
              </w:rPr>
              <w:t xml:space="preserve">    EUR/s 0,30</w:t>
            </w:r>
          </w:p>
          <w:p w14:paraId="1CB21ECE" w14:textId="77777777" w:rsidR="00DC0DF7" w:rsidRPr="0038344B" w:rsidRDefault="00DC0DF7" w:rsidP="00A4096A">
            <w:pPr>
              <w:spacing w:line="240" w:lineRule="auto"/>
              <w:contextualSpacing w:val="0"/>
              <w:jc w:val="both"/>
              <w:rPr>
                <w:rFonts w:eastAsia="Calibri" w:cs="Times New Roman"/>
                <w:color w:val="FFFFFF" w:themeColor="background1"/>
                <w:sz w:val="22"/>
                <w:lang w:val="it-IT"/>
              </w:rPr>
            </w:pPr>
            <w:r w:rsidRPr="0038344B">
              <w:rPr>
                <w:rFonts w:eastAsia="Calibri" w:cs="Times New Roman"/>
                <w:color w:val="FFFFFF" w:themeColor="background1"/>
                <w:sz w:val="22"/>
                <w:lang w:val="it-IT"/>
              </w:rPr>
              <w:t xml:space="preserve">Come opzione sul pacchetto radio vi offriamo pubblicità conveniente su TV Koper. </w:t>
            </w:r>
          </w:p>
          <w:p w14:paraId="78547D7B" w14:textId="77777777" w:rsidR="00DC0DF7" w:rsidRPr="0038344B" w:rsidRDefault="00DC0DF7" w:rsidP="00A4096A">
            <w:pPr>
              <w:pStyle w:val="Odstavekseznama"/>
              <w:numPr>
                <w:ilvl w:val="0"/>
                <w:numId w:val="45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color w:val="FFFFFF" w:themeColor="background1"/>
                <w:sz w:val="22"/>
                <w:lang w:val="it-IT"/>
              </w:rPr>
            </w:pPr>
            <w:r w:rsidRPr="0038344B">
              <w:rPr>
                <w:rFonts w:eastAsia="Calibri" w:cs="Times New Roman"/>
                <w:color w:val="FFFFFF" w:themeColor="background1"/>
                <w:sz w:val="22"/>
                <w:lang w:val="it-IT"/>
              </w:rPr>
              <w:t xml:space="preserve">PACCHETTO 20 SPOT FINO A 15 SECONDI DI IMMAGINE STATICA              </w:t>
            </w:r>
            <w:r>
              <w:rPr>
                <w:rFonts w:eastAsia="Calibri" w:cs="Times New Roman"/>
                <w:color w:val="FFFFFF" w:themeColor="background1"/>
                <w:sz w:val="22"/>
                <w:lang w:val="it-IT"/>
              </w:rPr>
              <w:t xml:space="preserve"> </w:t>
            </w:r>
            <w:r w:rsidRPr="0038344B">
              <w:rPr>
                <w:rFonts w:eastAsia="Calibri" w:cs="Times New Roman"/>
                <w:color w:val="FFFFFF" w:themeColor="background1"/>
                <w:sz w:val="22"/>
                <w:lang w:val="it-IT"/>
              </w:rPr>
              <w:t xml:space="preserve">      EUR/s 0,60</w:t>
            </w:r>
          </w:p>
          <w:p w14:paraId="5C5EBDCF" w14:textId="77777777" w:rsidR="00DC0DF7" w:rsidRPr="0038344B" w:rsidRDefault="00DC0DF7" w:rsidP="00A4096A">
            <w:pPr>
              <w:spacing w:line="240" w:lineRule="auto"/>
              <w:contextualSpacing w:val="0"/>
              <w:jc w:val="both"/>
              <w:rPr>
                <w:rFonts w:eastAsia="Calibri" w:cs="Times New Roman"/>
                <w:color w:val="FFFFFF" w:themeColor="background1"/>
                <w:sz w:val="22"/>
                <w:lang w:val="it-IT"/>
              </w:rPr>
            </w:pPr>
            <w:r>
              <w:rPr>
                <w:rFonts w:eastAsia="Calibri" w:cs="Times New Roman"/>
                <w:color w:val="FFFFFF" w:themeColor="background1"/>
                <w:sz w:val="22"/>
                <w:lang w:val="it-IT"/>
              </w:rPr>
              <w:t xml:space="preserve"> </w:t>
            </w:r>
          </w:p>
          <w:p w14:paraId="39A49E38" w14:textId="77777777" w:rsidR="00DC0DF7" w:rsidRPr="0038344B" w:rsidRDefault="00DC0DF7" w:rsidP="00A4096A">
            <w:pPr>
              <w:spacing w:line="240" w:lineRule="auto"/>
              <w:contextualSpacing w:val="0"/>
              <w:jc w:val="both"/>
              <w:rPr>
                <w:rFonts w:eastAsia="Calibri" w:cs="Times New Roman"/>
                <w:color w:val="FFFFFF" w:themeColor="background1"/>
                <w:sz w:val="22"/>
                <w:lang w:val="it-IT"/>
              </w:rPr>
            </w:pPr>
            <w:r w:rsidRPr="0038344B">
              <w:rPr>
                <w:rFonts w:eastAsia="Calibri" w:cs="Times New Roman"/>
                <w:color w:val="FFFFFF" w:themeColor="background1"/>
                <w:sz w:val="22"/>
                <w:lang w:val="it-IT"/>
              </w:rPr>
              <w:t>*L’implementazione di spot radio e TV deve essere simultanea.</w:t>
            </w:r>
          </w:p>
          <w:p w14:paraId="7B569305" w14:textId="77777777" w:rsidR="00DC0DF7" w:rsidRPr="0038344B" w:rsidRDefault="00DC0DF7" w:rsidP="00A4096A">
            <w:pPr>
              <w:spacing w:line="240" w:lineRule="auto"/>
              <w:contextualSpacing w:val="0"/>
              <w:jc w:val="both"/>
              <w:rPr>
                <w:rFonts w:eastAsia="Calibri" w:cs="Times New Roman"/>
                <w:color w:val="FFFFFF" w:themeColor="background1"/>
                <w:sz w:val="22"/>
                <w:lang w:val="it-IT"/>
              </w:rPr>
            </w:pPr>
            <w:r w:rsidRPr="0038344B">
              <w:rPr>
                <w:rFonts w:eastAsia="Calibri" w:cs="Times New Roman"/>
                <w:color w:val="FFFFFF" w:themeColor="background1"/>
                <w:sz w:val="22"/>
                <w:lang w:val="it-IT"/>
              </w:rPr>
              <w:t>*Vengono emesse fatture separate per la radio e TV.</w:t>
            </w:r>
          </w:p>
          <w:p w14:paraId="43532E5D" w14:textId="77777777" w:rsidR="00DC0DF7" w:rsidRPr="001A7595" w:rsidRDefault="00DC0DF7" w:rsidP="00A4096A">
            <w:pPr>
              <w:spacing w:line="240" w:lineRule="auto"/>
              <w:contextualSpacing w:val="0"/>
              <w:jc w:val="both"/>
              <w:rPr>
                <w:rFonts w:eastAsia="Calibri" w:cs="Times New Roman"/>
                <w:color w:val="auto"/>
                <w:sz w:val="22"/>
                <w:lang w:val="it-IT"/>
              </w:rPr>
            </w:pPr>
            <w:r w:rsidRPr="0038344B">
              <w:rPr>
                <w:rFonts w:eastAsia="Calibri" w:cs="Times New Roman"/>
                <w:color w:val="FFFFFF" w:themeColor="background1"/>
                <w:sz w:val="22"/>
                <w:lang w:val="it-IT"/>
              </w:rPr>
              <w:t>*Non si ammettono sconti sui pacchetti.</w:t>
            </w:r>
          </w:p>
        </w:tc>
      </w:tr>
    </w:tbl>
    <w:p w14:paraId="029F49F6" w14:textId="77777777" w:rsidR="00DC0DF7" w:rsidRPr="004C5534" w:rsidRDefault="00DC0DF7" w:rsidP="00DC0DF7">
      <w:pPr>
        <w:jc w:val="center"/>
        <w:rPr>
          <w:sz w:val="22"/>
          <w:szCs w:val="18"/>
          <w:lang w:val="it-IT"/>
        </w:rPr>
      </w:pPr>
    </w:p>
    <w:p w14:paraId="33E50476" w14:textId="2BC9446C" w:rsidR="00DC0DF7" w:rsidRPr="0091517E" w:rsidRDefault="00DC0DF7" w:rsidP="00DC0DF7">
      <w:pPr>
        <w:jc w:val="center"/>
        <w:rPr>
          <w:rFonts w:asciiTheme="majorHAnsi" w:hAnsiTheme="majorHAnsi"/>
          <w:b/>
          <w:bCs/>
          <w:color w:val="17406D" w:themeColor="text2"/>
          <w:sz w:val="20"/>
          <w:lang w:val="it-IT"/>
        </w:rPr>
      </w:pPr>
      <w:r w:rsidRPr="0091517E">
        <w:rPr>
          <w:rFonts w:asciiTheme="majorHAnsi" w:hAnsiTheme="majorHAnsi"/>
          <w:b/>
          <w:bCs/>
          <w:color w:val="17406D" w:themeColor="text2"/>
          <w:sz w:val="20"/>
          <w:lang w:val="it-IT"/>
        </w:rPr>
        <w:t>I prezzi non includono l'IVA</w:t>
      </w:r>
    </w:p>
    <w:p w14:paraId="6352BB6C" w14:textId="77777777" w:rsidR="00DC0DF7" w:rsidRPr="00230BC5" w:rsidRDefault="00DC0DF7" w:rsidP="00DC0DF7">
      <w:pPr>
        <w:jc w:val="center"/>
        <w:rPr>
          <w:rFonts w:asciiTheme="majorHAnsi" w:hAnsiTheme="majorHAnsi"/>
          <w:b/>
          <w:bCs/>
          <w:color w:val="002060"/>
          <w:sz w:val="20"/>
          <w:lang w:val="it-IT"/>
        </w:rPr>
      </w:pPr>
    </w:p>
    <w:p w14:paraId="69A2EBDA" w14:textId="77777777" w:rsidR="00DC0DF7" w:rsidRPr="00461B73" w:rsidRDefault="00DC0DF7" w:rsidP="009950EC">
      <w:pPr>
        <w:tabs>
          <w:tab w:val="left" w:pos="1770"/>
        </w:tabs>
        <w:jc w:val="center"/>
        <w:rPr>
          <w:rFonts w:asciiTheme="majorHAnsi" w:hAnsiTheme="majorHAnsi"/>
          <w:lang w:val="it-IT"/>
        </w:rPr>
      </w:pPr>
    </w:p>
    <w:p w14:paraId="4617CDE4" w14:textId="1A427281" w:rsidR="009950EC" w:rsidRPr="00461B73" w:rsidRDefault="009950EC" w:rsidP="009950EC">
      <w:pPr>
        <w:tabs>
          <w:tab w:val="left" w:pos="1770"/>
        </w:tabs>
        <w:jc w:val="center"/>
        <w:rPr>
          <w:rFonts w:asciiTheme="majorHAnsi" w:hAnsiTheme="majorHAnsi"/>
          <w:lang w:val="it-IT"/>
        </w:rPr>
      </w:pPr>
    </w:p>
    <w:p w14:paraId="022F8E11" w14:textId="7569D56C" w:rsidR="009950EC" w:rsidRPr="00461B73" w:rsidRDefault="009950EC" w:rsidP="009950EC">
      <w:pPr>
        <w:tabs>
          <w:tab w:val="left" w:pos="1770"/>
        </w:tabs>
        <w:jc w:val="center"/>
        <w:rPr>
          <w:rFonts w:asciiTheme="majorHAnsi" w:hAnsiTheme="majorHAnsi"/>
          <w:lang w:val="it-IT"/>
        </w:rPr>
      </w:pPr>
    </w:p>
    <w:p w14:paraId="782D99BA" w14:textId="77ED166B" w:rsidR="009950EC" w:rsidRDefault="009950EC" w:rsidP="009950EC">
      <w:pPr>
        <w:tabs>
          <w:tab w:val="left" w:pos="1770"/>
        </w:tabs>
        <w:jc w:val="center"/>
        <w:rPr>
          <w:rFonts w:asciiTheme="majorHAnsi" w:hAnsiTheme="majorHAnsi"/>
          <w:lang w:val="it-IT"/>
        </w:rPr>
      </w:pPr>
    </w:p>
    <w:p w14:paraId="6303ADF6" w14:textId="7FE0E1D4" w:rsidR="00DC0DF7" w:rsidRDefault="00DC0DF7" w:rsidP="009950EC">
      <w:pPr>
        <w:tabs>
          <w:tab w:val="left" w:pos="1770"/>
        </w:tabs>
        <w:jc w:val="center"/>
        <w:rPr>
          <w:rFonts w:asciiTheme="majorHAnsi" w:hAnsiTheme="majorHAnsi"/>
          <w:lang w:val="it-IT"/>
        </w:rPr>
      </w:pPr>
    </w:p>
    <w:p w14:paraId="71448BCE" w14:textId="6DB45F89" w:rsidR="009F77E3" w:rsidRDefault="009F77E3" w:rsidP="009950EC">
      <w:pPr>
        <w:tabs>
          <w:tab w:val="left" w:pos="1770"/>
        </w:tabs>
        <w:jc w:val="center"/>
        <w:rPr>
          <w:rFonts w:asciiTheme="majorHAnsi" w:hAnsiTheme="majorHAnsi"/>
          <w:lang w:val="it-IT"/>
        </w:rPr>
      </w:pPr>
    </w:p>
    <w:p w14:paraId="3BC1F4CB" w14:textId="77777777" w:rsidR="009F77E3" w:rsidRDefault="009F77E3" w:rsidP="009950EC">
      <w:pPr>
        <w:tabs>
          <w:tab w:val="left" w:pos="1770"/>
        </w:tabs>
        <w:jc w:val="center"/>
        <w:rPr>
          <w:rFonts w:asciiTheme="majorHAnsi" w:hAnsiTheme="majorHAnsi"/>
          <w:lang w:val="it-IT"/>
        </w:rPr>
      </w:pPr>
    </w:p>
    <w:p w14:paraId="2FDA8807" w14:textId="77777777" w:rsidR="00DC0DF7" w:rsidRPr="00461B73" w:rsidRDefault="00DC0DF7" w:rsidP="00DC0DF7">
      <w:pPr>
        <w:tabs>
          <w:tab w:val="left" w:pos="1770"/>
        </w:tabs>
        <w:jc w:val="center"/>
        <w:rPr>
          <w:rFonts w:asciiTheme="majorHAnsi" w:hAnsiTheme="majorHAnsi"/>
          <w:lang w:val="it-IT"/>
        </w:rPr>
      </w:pPr>
      <w:r>
        <w:rPr>
          <w:noProof/>
        </w:rPr>
        <w:drawing>
          <wp:inline distT="0" distB="0" distL="0" distR="0" wp14:anchorId="0D2675D1" wp14:editId="0461EEFA">
            <wp:extent cx="1682750" cy="719455"/>
            <wp:effectExtent l="0" t="0" r="0" b="4445"/>
            <wp:docPr id="5" name="Picture 10">
              <a:hlinkClick xmlns:a="http://schemas.openxmlformats.org/drawingml/2006/main" r:id="rId21"/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10">
                      <a:hlinkClick r:id="rId21"/>
                    </pic:cNvPr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750" cy="719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Tabelamrea2"/>
        <w:tblW w:w="0" w:type="auto"/>
        <w:jc w:val="center"/>
        <w:tblLook w:val="04A0" w:firstRow="1" w:lastRow="0" w:firstColumn="1" w:lastColumn="0" w:noHBand="0" w:noVBand="1"/>
      </w:tblPr>
      <w:tblGrid>
        <w:gridCol w:w="9062"/>
      </w:tblGrid>
      <w:tr w:rsidR="00DC0DF7" w:rsidRPr="00C96F4F" w14:paraId="5D0A1CA6" w14:textId="77777777" w:rsidTr="00A4096A">
        <w:trPr>
          <w:jc w:val="center"/>
        </w:trPr>
        <w:tc>
          <w:tcPr>
            <w:tcW w:w="9062" w:type="dxa"/>
            <w:shd w:val="clear" w:color="auto" w:fill="2F5496"/>
          </w:tcPr>
          <w:p w14:paraId="6DA138BA" w14:textId="77777777" w:rsidR="00DC0DF7" w:rsidRPr="00E93BA7" w:rsidRDefault="00DC0DF7" w:rsidP="00A4096A">
            <w:pPr>
              <w:spacing w:line="240" w:lineRule="auto"/>
              <w:contextualSpacing w:val="0"/>
              <w:jc w:val="center"/>
              <w:rPr>
                <w:rFonts w:eastAsia="Calibri" w:cs="Times New Roman"/>
                <w:b/>
                <w:bCs/>
                <w:color w:val="auto"/>
                <w:sz w:val="30"/>
                <w:szCs w:val="30"/>
                <w:lang w:val="it-IT"/>
              </w:rPr>
            </w:pPr>
            <w:r w:rsidRPr="00E93BA7">
              <w:rPr>
                <w:rFonts w:eastAsia="Calibri" w:cs="Times New Roman"/>
                <w:b/>
                <w:bCs/>
                <w:color w:val="FFFFFF"/>
                <w:sz w:val="30"/>
                <w:szCs w:val="30"/>
                <w:lang w:val="it-IT"/>
              </w:rPr>
              <w:t>TV Koper</w:t>
            </w:r>
          </w:p>
        </w:tc>
      </w:tr>
      <w:tr w:rsidR="00DC0DF7" w:rsidRPr="00DC0DF7" w14:paraId="55641A6B" w14:textId="77777777" w:rsidTr="00A4096A">
        <w:trPr>
          <w:jc w:val="center"/>
        </w:trPr>
        <w:tc>
          <w:tcPr>
            <w:tcW w:w="9062" w:type="dxa"/>
          </w:tcPr>
          <w:p w14:paraId="67F9E77E" w14:textId="77777777" w:rsidR="00DC0DF7" w:rsidRPr="009F5ACF" w:rsidRDefault="00DC0DF7" w:rsidP="00A4096A">
            <w:pPr>
              <w:pStyle w:val="Odstavekseznama"/>
              <w:numPr>
                <w:ilvl w:val="0"/>
                <w:numId w:val="41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</w:pPr>
            <w:r w:rsidRPr="009F5ACF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>ORARI PUBBLICITARI NORMALI (18:00, 18:35, 18:40, 22:30)</w:t>
            </w:r>
          </w:p>
          <w:p w14:paraId="7932A8C8" w14:textId="77777777" w:rsidR="00DC0DF7" w:rsidRPr="00C96F4F" w:rsidRDefault="00DC0DF7" w:rsidP="00A4096A">
            <w:pPr>
              <w:spacing w:line="240" w:lineRule="auto"/>
              <w:ind w:left="360"/>
              <w:jc w:val="both"/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</w:pPr>
            <w:r w:rsidRPr="00C96F4F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 xml:space="preserve">No. di </w:t>
            </w:r>
            <w:r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>passaggi</w:t>
            </w:r>
            <w:r w:rsidRPr="00C96F4F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 xml:space="preserve">                                                                                            </w:t>
            </w:r>
            <w:r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 xml:space="preserve">        </w:t>
            </w:r>
            <w:r w:rsidRPr="00C96F4F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 xml:space="preserve">                  Prezzo</w:t>
            </w:r>
          </w:p>
          <w:p w14:paraId="278202F5" w14:textId="77777777" w:rsidR="00DC0DF7" w:rsidRPr="00C96F4F" w:rsidRDefault="00DC0DF7" w:rsidP="00A4096A">
            <w:pPr>
              <w:spacing w:line="240" w:lineRule="auto"/>
              <w:ind w:left="360"/>
              <w:jc w:val="both"/>
              <w:rPr>
                <w:rFonts w:eastAsia="Calibri" w:cs="Times New Roman"/>
                <w:color w:val="auto"/>
                <w:sz w:val="22"/>
                <w:lang w:val="it-IT"/>
              </w:rPr>
            </w:pP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Fino a 10 </w:t>
            </w:r>
            <w:r>
              <w:rPr>
                <w:rFonts w:eastAsia="Calibri" w:cs="Times New Roman"/>
                <w:color w:val="auto"/>
                <w:sz w:val="22"/>
                <w:lang w:val="it-IT"/>
              </w:rPr>
              <w:t>passaggi</w:t>
            </w: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                                                                                           </w:t>
            </w:r>
            <w:r>
              <w:rPr>
                <w:rFonts w:eastAsia="Calibri" w:cs="Times New Roman"/>
                <w:color w:val="auto"/>
                <w:sz w:val="22"/>
                <w:lang w:val="it-IT"/>
              </w:rPr>
              <w:t xml:space="preserve">        </w:t>
            </w: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          EUR/s 1,20 </w:t>
            </w:r>
          </w:p>
          <w:p w14:paraId="41B8460C" w14:textId="77777777" w:rsidR="00DC0DF7" w:rsidRPr="00C96F4F" w:rsidRDefault="00DC0DF7" w:rsidP="00A4096A">
            <w:pPr>
              <w:spacing w:line="240" w:lineRule="auto"/>
              <w:ind w:left="360"/>
              <w:jc w:val="both"/>
              <w:rPr>
                <w:rFonts w:eastAsia="Calibri" w:cs="Times New Roman"/>
                <w:color w:val="auto"/>
                <w:sz w:val="22"/>
                <w:lang w:val="it-IT"/>
              </w:rPr>
            </w:pP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Da 11 </w:t>
            </w:r>
            <w:r>
              <w:rPr>
                <w:rFonts w:eastAsia="Calibri" w:cs="Times New Roman"/>
                <w:color w:val="auto"/>
                <w:sz w:val="22"/>
                <w:lang w:val="it-IT"/>
              </w:rPr>
              <w:t>passaggi</w:t>
            </w: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 in su             </w:t>
            </w:r>
            <w:r w:rsidRPr="00C96F4F">
              <w:rPr>
                <w:rFonts w:eastAsia="Calibri" w:cs="Times New Roman"/>
                <w:color w:val="auto"/>
                <w:sz w:val="14"/>
                <w:szCs w:val="14"/>
                <w:lang w:val="it-IT"/>
              </w:rPr>
              <w:t xml:space="preserve"> </w:t>
            </w: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                                                                               </w:t>
            </w:r>
            <w:r>
              <w:rPr>
                <w:rFonts w:eastAsia="Calibri" w:cs="Times New Roman"/>
                <w:color w:val="auto"/>
                <w:sz w:val="22"/>
                <w:lang w:val="it-IT"/>
              </w:rPr>
              <w:t xml:space="preserve">        </w:t>
            </w: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     EUR/s 1,00</w:t>
            </w:r>
          </w:p>
        </w:tc>
      </w:tr>
      <w:tr w:rsidR="00DC0DF7" w:rsidRPr="00DC0DF7" w14:paraId="292F24F7" w14:textId="77777777" w:rsidTr="00A4096A">
        <w:trPr>
          <w:jc w:val="center"/>
        </w:trPr>
        <w:tc>
          <w:tcPr>
            <w:tcW w:w="9062" w:type="dxa"/>
            <w:shd w:val="clear" w:color="auto" w:fill="2F5496"/>
          </w:tcPr>
          <w:p w14:paraId="7C564F76" w14:textId="77777777" w:rsidR="00DC0DF7" w:rsidRPr="00C96F4F" w:rsidRDefault="00DC0DF7" w:rsidP="00A4096A">
            <w:pPr>
              <w:numPr>
                <w:ilvl w:val="0"/>
                <w:numId w:val="41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b/>
                <w:bCs/>
                <w:color w:val="FFFFFF"/>
                <w:sz w:val="22"/>
                <w:lang w:val="it-IT"/>
              </w:rPr>
            </w:pPr>
            <w:r w:rsidRPr="00C96F4F">
              <w:rPr>
                <w:rFonts w:eastAsia="Calibri" w:cs="Times New Roman"/>
                <w:b/>
                <w:bCs/>
                <w:color w:val="FFFFFF"/>
                <w:sz w:val="22"/>
                <w:lang w:val="it-IT"/>
              </w:rPr>
              <w:t>ESCLUSIVO - LOGO NELL'O</w:t>
            </w:r>
            <w:r>
              <w:rPr>
                <w:rFonts w:eastAsia="Calibri" w:cs="Times New Roman"/>
                <w:b/>
                <w:bCs/>
                <w:color w:val="FFFFFF"/>
                <w:sz w:val="22"/>
                <w:lang w:val="it-IT"/>
              </w:rPr>
              <w:t>ROLOGIO</w:t>
            </w:r>
            <w:r w:rsidRPr="00C96F4F">
              <w:rPr>
                <w:rFonts w:eastAsia="Calibri" w:cs="Times New Roman"/>
                <w:b/>
                <w:bCs/>
                <w:color w:val="FFFFFF"/>
                <w:sz w:val="22"/>
                <w:lang w:val="it-IT"/>
              </w:rPr>
              <w:t xml:space="preserve"> PRIMA DELLA TRASMISSIONE INFORMATIVA “PRIMORSKA KRONIKA”</w:t>
            </w:r>
          </w:p>
          <w:p w14:paraId="163364D8" w14:textId="77777777" w:rsidR="00DC0DF7" w:rsidRPr="00C96F4F" w:rsidRDefault="00DC0DF7" w:rsidP="00A4096A">
            <w:pPr>
              <w:spacing w:line="240" w:lineRule="auto"/>
              <w:ind w:left="360"/>
              <w:jc w:val="both"/>
              <w:rPr>
                <w:rFonts w:eastAsia="Calibri" w:cs="Times New Roman"/>
                <w:color w:val="FFFFFF"/>
                <w:sz w:val="22"/>
                <w:lang w:val="it-IT"/>
              </w:rPr>
            </w:pPr>
            <w:r w:rsidRPr="00C96F4F">
              <w:rPr>
                <w:rFonts w:eastAsia="Calibri" w:cs="Times New Roman"/>
                <w:color w:val="FFFFFF"/>
                <w:sz w:val="22"/>
                <w:lang w:val="it-IT"/>
              </w:rPr>
              <w:t xml:space="preserve">10s di logo </w:t>
            </w:r>
            <w:proofErr w:type="gramStart"/>
            <w:r w:rsidRPr="00C96F4F">
              <w:rPr>
                <w:rFonts w:eastAsia="Calibri" w:cs="Times New Roman"/>
                <w:color w:val="FFFFFF"/>
                <w:sz w:val="22"/>
                <w:lang w:val="it-IT"/>
              </w:rPr>
              <w:t>nell’or</w:t>
            </w:r>
            <w:r>
              <w:rPr>
                <w:rFonts w:eastAsia="Calibri" w:cs="Times New Roman"/>
                <w:color w:val="FFFFFF"/>
                <w:sz w:val="22"/>
                <w:lang w:val="it-IT"/>
              </w:rPr>
              <w:t>ologio</w:t>
            </w:r>
            <w:r w:rsidRPr="00C96F4F">
              <w:rPr>
                <w:rFonts w:eastAsia="Calibri" w:cs="Times New Roman"/>
                <w:color w:val="FFFFFF"/>
                <w:sz w:val="22"/>
                <w:lang w:val="it-IT"/>
              </w:rPr>
              <w:t xml:space="preserve">:   </w:t>
            </w:r>
            <w:proofErr w:type="gramEnd"/>
            <w:r w:rsidRPr="00C96F4F">
              <w:rPr>
                <w:rFonts w:eastAsia="Calibri" w:cs="Times New Roman"/>
                <w:color w:val="FFFFFF"/>
                <w:sz w:val="22"/>
                <w:lang w:val="it-IT"/>
              </w:rPr>
              <w:t xml:space="preserve">                                                                                                  </w:t>
            </w:r>
            <w:r w:rsidRPr="00C96F4F">
              <w:rPr>
                <w:rFonts w:eastAsia="Calibri" w:cs="Times New Roman"/>
                <w:b/>
                <w:bCs/>
                <w:color w:val="FFFFFF"/>
                <w:sz w:val="22"/>
                <w:lang w:val="it-IT"/>
              </w:rPr>
              <w:t>Prezzo</w:t>
            </w:r>
            <w:r w:rsidRPr="00C96F4F">
              <w:rPr>
                <w:rFonts w:eastAsia="Calibri" w:cs="Times New Roman"/>
                <w:color w:val="FFFFFF"/>
                <w:sz w:val="22"/>
                <w:lang w:val="it-IT"/>
              </w:rPr>
              <w:t xml:space="preserve">                                      </w:t>
            </w:r>
          </w:p>
          <w:p w14:paraId="4CB0796D" w14:textId="77777777" w:rsidR="00DC0DF7" w:rsidRPr="00C96F4F" w:rsidRDefault="00DC0DF7" w:rsidP="00A4096A">
            <w:pPr>
              <w:numPr>
                <w:ilvl w:val="0"/>
                <w:numId w:val="32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color w:val="FFFFFF"/>
                <w:sz w:val="22"/>
                <w:lang w:val="it-IT"/>
              </w:rPr>
            </w:pPr>
            <w:r w:rsidRPr="00C96F4F">
              <w:rPr>
                <w:rFonts w:eastAsia="Calibri" w:cs="Times New Roman"/>
                <w:color w:val="FFFFFF"/>
                <w:sz w:val="22"/>
                <w:lang w:val="it-IT"/>
              </w:rPr>
              <w:t>una settimana (da lunedì a sabato alle 18:40)                 EUR/s 1,50                 EUR 90,00</w:t>
            </w:r>
          </w:p>
        </w:tc>
      </w:tr>
      <w:tr w:rsidR="00DC0DF7" w:rsidRPr="00DC0DF7" w14:paraId="2BE001B8" w14:textId="77777777" w:rsidTr="00A4096A">
        <w:trPr>
          <w:jc w:val="center"/>
        </w:trPr>
        <w:tc>
          <w:tcPr>
            <w:tcW w:w="9062" w:type="dxa"/>
            <w:shd w:val="clear" w:color="auto" w:fill="2F5496"/>
          </w:tcPr>
          <w:p w14:paraId="10A9CD75" w14:textId="77777777" w:rsidR="00DC0DF7" w:rsidRPr="00C96F4F" w:rsidRDefault="00DC0DF7" w:rsidP="00A4096A">
            <w:pPr>
              <w:numPr>
                <w:ilvl w:val="0"/>
                <w:numId w:val="41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b/>
                <w:bCs/>
                <w:color w:val="FFFFFF"/>
                <w:sz w:val="22"/>
                <w:lang w:val="it-IT"/>
              </w:rPr>
            </w:pPr>
            <w:r w:rsidRPr="00C96F4F">
              <w:rPr>
                <w:rFonts w:eastAsia="Calibri" w:cs="Times New Roman"/>
                <w:b/>
                <w:bCs/>
                <w:color w:val="FFFFFF"/>
                <w:sz w:val="22"/>
                <w:lang w:val="it-IT"/>
              </w:rPr>
              <w:t>ESCLUSIVO - ANNUNCIO VIDEO NELL'OR</w:t>
            </w:r>
            <w:r>
              <w:rPr>
                <w:rFonts w:eastAsia="Calibri" w:cs="Times New Roman"/>
                <w:b/>
                <w:bCs/>
                <w:color w:val="FFFFFF"/>
                <w:sz w:val="22"/>
                <w:lang w:val="it-IT"/>
              </w:rPr>
              <w:t>OLOGIO</w:t>
            </w:r>
            <w:r w:rsidRPr="00C96F4F">
              <w:rPr>
                <w:rFonts w:eastAsia="Calibri" w:cs="Times New Roman"/>
                <w:b/>
                <w:bCs/>
                <w:color w:val="FFFFFF"/>
                <w:sz w:val="22"/>
                <w:lang w:val="it-IT"/>
              </w:rPr>
              <w:t xml:space="preserve"> PRIMA DELLA TRASMISSIONE INFORMATIVA “PRIMORSKA KRONIKA”                                                                                                      </w:t>
            </w:r>
          </w:p>
          <w:p w14:paraId="5D3BBE0B" w14:textId="77777777" w:rsidR="00DC0DF7" w:rsidRPr="00C96F4F" w:rsidRDefault="00DC0DF7" w:rsidP="00A4096A">
            <w:pPr>
              <w:spacing w:line="240" w:lineRule="auto"/>
              <w:ind w:left="360"/>
              <w:jc w:val="both"/>
              <w:rPr>
                <w:rFonts w:eastAsia="Calibri" w:cs="Times New Roman"/>
                <w:color w:val="FFFFFF"/>
                <w:sz w:val="22"/>
                <w:lang w:val="it-IT"/>
              </w:rPr>
            </w:pPr>
            <w:r w:rsidRPr="00C96F4F">
              <w:rPr>
                <w:rFonts w:eastAsia="Calibri" w:cs="Times New Roman"/>
                <w:color w:val="FFFFFF"/>
                <w:sz w:val="22"/>
                <w:lang w:val="it-IT"/>
              </w:rPr>
              <w:t xml:space="preserve">10s di video </w:t>
            </w:r>
            <w:proofErr w:type="gramStart"/>
            <w:r w:rsidRPr="00C96F4F">
              <w:rPr>
                <w:rFonts w:eastAsia="Calibri" w:cs="Times New Roman"/>
                <w:color w:val="FFFFFF"/>
                <w:sz w:val="22"/>
                <w:lang w:val="it-IT"/>
              </w:rPr>
              <w:t>nell’or</w:t>
            </w:r>
            <w:r>
              <w:rPr>
                <w:rFonts w:eastAsia="Calibri" w:cs="Times New Roman"/>
                <w:color w:val="FFFFFF"/>
                <w:sz w:val="22"/>
                <w:lang w:val="it-IT"/>
              </w:rPr>
              <w:t>ologio</w:t>
            </w:r>
            <w:r w:rsidRPr="00C96F4F">
              <w:rPr>
                <w:rFonts w:eastAsia="Calibri" w:cs="Times New Roman"/>
                <w:color w:val="FFFFFF"/>
                <w:sz w:val="22"/>
                <w:lang w:val="it-IT"/>
              </w:rPr>
              <w:t xml:space="preserve">:   </w:t>
            </w:r>
            <w:proofErr w:type="gramEnd"/>
            <w:r w:rsidRPr="00C96F4F">
              <w:rPr>
                <w:rFonts w:eastAsia="Calibri" w:cs="Times New Roman"/>
                <w:color w:val="FFFFFF"/>
                <w:sz w:val="22"/>
                <w:lang w:val="it-IT"/>
              </w:rPr>
              <w:t xml:space="preserve">                                                                                               </w:t>
            </w:r>
            <w:r w:rsidRPr="00C96F4F">
              <w:rPr>
                <w:rFonts w:eastAsia="Calibri" w:cs="Times New Roman"/>
                <w:b/>
                <w:bCs/>
                <w:color w:val="FFFFFF"/>
                <w:sz w:val="22"/>
                <w:lang w:val="it-IT"/>
              </w:rPr>
              <w:t xml:space="preserve"> Prezzo</w:t>
            </w:r>
          </w:p>
          <w:p w14:paraId="57F6A335" w14:textId="77777777" w:rsidR="00DC0DF7" w:rsidRPr="00C96F4F" w:rsidRDefault="00DC0DF7" w:rsidP="00A4096A">
            <w:pPr>
              <w:numPr>
                <w:ilvl w:val="0"/>
                <w:numId w:val="32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color w:val="FFFFFF"/>
                <w:sz w:val="22"/>
                <w:lang w:val="it-IT"/>
              </w:rPr>
            </w:pPr>
            <w:r w:rsidRPr="00C96F4F">
              <w:rPr>
                <w:rFonts w:eastAsia="Calibri" w:cs="Times New Roman"/>
                <w:color w:val="FFFFFF"/>
                <w:sz w:val="22"/>
                <w:lang w:val="it-IT"/>
              </w:rPr>
              <w:t>una settimana (da lunedì a sabato alle 18:40)                 EUR/s 2,00                 EUR 120,00</w:t>
            </w:r>
          </w:p>
        </w:tc>
      </w:tr>
      <w:tr w:rsidR="00DC0DF7" w:rsidRPr="00DC0DF7" w14:paraId="5D34400A" w14:textId="77777777" w:rsidTr="00A4096A">
        <w:trPr>
          <w:jc w:val="center"/>
        </w:trPr>
        <w:tc>
          <w:tcPr>
            <w:tcW w:w="9062" w:type="dxa"/>
          </w:tcPr>
          <w:p w14:paraId="4BAEC509" w14:textId="77777777" w:rsidR="00DC0DF7" w:rsidRPr="00C96F4F" w:rsidRDefault="00DC0DF7" w:rsidP="00A4096A">
            <w:pPr>
              <w:numPr>
                <w:ilvl w:val="0"/>
                <w:numId w:val="41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</w:pPr>
            <w:r w:rsidRPr="00C96F4F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>IMMAGINE STATICA / AVVISO                                                                                          Prezzo</w:t>
            </w:r>
          </w:p>
          <w:p w14:paraId="0AC9D845" w14:textId="77777777" w:rsidR="00DC0DF7" w:rsidRPr="00C96F4F" w:rsidRDefault="00DC0DF7" w:rsidP="00A4096A">
            <w:pPr>
              <w:numPr>
                <w:ilvl w:val="0"/>
                <w:numId w:val="33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color w:val="auto"/>
                <w:sz w:val="22"/>
                <w:lang w:val="it-IT"/>
              </w:rPr>
            </w:pP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10s – immagine statica, testo, </w:t>
            </w:r>
          </w:p>
          <w:p w14:paraId="7C7A750D" w14:textId="77777777" w:rsidR="00DC0DF7" w:rsidRPr="00C96F4F" w:rsidRDefault="00DC0DF7" w:rsidP="00A4096A">
            <w:pPr>
              <w:spacing w:line="240" w:lineRule="auto"/>
              <w:ind w:left="720"/>
              <w:rPr>
                <w:rFonts w:eastAsia="Calibri" w:cs="Times New Roman"/>
                <w:color w:val="auto"/>
                <w:sz w:val="22"/>
                <w:lang w:val="it-IT"/>
              </w:rPr>
            </w:pP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musica in sottofondo                       </w:t>
            </w:r>
            <w:r>
              <w:rPr>
                <w:rFonts w:eastAsia="Calibri" w:cs="Times New Roman"/>
                <w:color w:val="auto"/>
                <w:sz w:val="22"/>
                <w:lang w:val="it-IT"/>
              </w:rPr>
              <w:t xml:space="preserve">   </w:t>
            </w: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      EUR/s 0,90         </w:t>
            </w:r>
            <w:r>
              <w:rPr>
                <w:rFonts w:eastAsia="Calibri" w:cs="Times New Roman"/>
                <w:color w:val="auto"/>
                <w:sz w:val="22"/>
                <w:lang w:val="it-IT"/>
              </w:rPr>
              <w:t xml:space="preserve">     </w:t>
            </w: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       per </w:t>
            </w:r>
            <w:r>
              <w:rPr>
                <w:rFonts w:eastAsia="Calibri" w:cs="Times New Roman"/>
                <w:color w:val="auto"/>
                <w:sz w:val="22"/>
                <w:lang w:val="it-IT"/>
              </w:rPr>
              <w:t>passaggio</w:t>
            </w: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 EUR 9,00</w:t>
            </w:r>
          </w:p>
          <w:p w14:paraId="00E97773" w14:textId="77777777" w:rsidR="00DC0DF7" w:rsidRPr="00C96F4F" w:rsidRDefault="00DC0DF7" w:rsidP="00A4096A">
            <w:pPr>
              <w:spacing w:line="240" w:lineRule="auto"/>
              <w:ind w:left="720"/>
              <w:rPr>
                <w:rFonts w:eastAsia="Calibri" w:cs="Times New Roman"/>
                <w:color w:val="auto"/>
                <w:sz w:val="22"/>
                <w:lang w:val="it-IT"/>
              </w:rPr>
            </w:pPr>
          </w:p>
          <w:p w14:paraId="179836D8" w14:textId="77777777" w:rsidR="00DC0DF7" w:rsidRPr="00C96F4F" w:rsidRDefault="00DC0DF7" w:rsidP="00A4096A">
            <w:pPr>
              <w:numPr>
                <w:ilvl w:val="0"/>
                <w:numId w:val="33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color w:val="auto"/>
                <w:sz w:val="22"/>
                <w:lang w:val="it-IT"/>
              </w:rPr>
            </w:pP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>15s – animazione video, testo audio,</w:t>
            </w:r>
          </w:p>
          <w:p w14:paraId="457CBB8F" w14:textId="77777777" w:rsidR="00DC0DF7" w:rsidRPr="00C96F4F" w:rsidRDefault="00DC0DF7" w:rsidP="00A4096A">
            <w:pPr>
              <w:spacing w:line="240" w:lineRule="auto"/>
              <w:ind w:left="720"/>
              <w:rPr>
                <w:rFonts w:eastAsia="Calibri" w:cs="Times New Roman"/>
                <w:color w:val="auto"/>
                <w:sz w:val="22"/>
                <w:lang w:val="it-IT"/>
              </w:rPr>
            </w:pP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musica in sottofondo                        </w:t>
            </w:r>
            <w:r>
              <w:rPr>
                <w:rFonts w:eastAsia="Calibri" w:cs="Times New Roman"/>
                <w:color w:val="auto"/>
                <w:sz w:val="22"/>
                <w:lang w:val="it-IT"/>
              </w:rPr>
              <w:t xml:space="preserve">   </w:t>
            </w: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     EUR/s 1,00             </w:t>
            </w:r>
            <w:r>
              <w:rPr>
                <w:rFonts w:eastAsia="Calibri" w:cs="Times New Roman"/>
                <w:color w:val="auto"/>
                <w:sz w:val="22"/>
                <w:lang w:val="it-IT"/>
              </w:rPr>
              <w:t xml:space="preserve">      </w:t>
            </w: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  per </w:t>
            </w:r>
            <w:r>
              <w:rPr>
                <w:rFonts w:eastAsia="Calibri" w:cs="Times New Roman"/>
                <w:color w:val="auto"/>
                <w:sz w:val="22"/>
                <w:lang w:val="it-IT"/>
              </w:rPr>
              <w:t>passaggio</w:t>
            </w: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 EUR 15,00</w:t>
            </w:r>
          </w:p>
        </w:tc>
      </w:tr>
      <w:tr w:rsidR="00DC0DF7" w:rsidRPr="00DC0DF7" w14:paraId="26185681" w14:textId="77777777" w:rsidTr="00A4096A">
        <w:trPr>
          <w:jc w:val="center"/>
        </w:trPr>
        <w:tc>
          <w:tcPr>
            <w:tcW w:w="9062" w:type="dxa"/>
          </w:tcPr>
          <w:p w14:paraId="3889B51F" w14:textId="77777777" w:rsidR="00DC0DF7" w:rsidRPr="00C96F4F" w:rsidRDefault="00DC0DF7" w:rsidP="00A4096A">
            <w:pPr>
              <w:numPr>
                <w:ilvl w:val="0"/>
                <w:numId w:val="41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</w:pPr>
            <w:r w:rsidRPr="00C96F4F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>OFFERTE SPECIALI                                                                                                                 Prezzo</w:t>
            </w:r>
          </w:p>
          <w:p w14:paraId="15F638E9" w14:textId="77777777" w:rsidR="00DC0DF7" w:rsidRPr="00C96F4F" w:rsidRDefault="00DC0DF7" w:rsidP="00A4096A">
            <w:pPr>
              <w:numPr>
                <w:ilvl w:val="0"/>
                <w:numId w:val="34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</w:pPr>
            <w:r w:rsidRPr="00C96F4F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 xml:space="preserve">PACCHETTO MENSILE “LJUDJE IN ZEMLJA” – su TV Koper                  </w:t>
            </w: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              EUR 370,00</w:t>
            </w:r>
          </w:p>
          <w:p w14:paraId="21F20389" w14:textId="77777777" w:rsidR="00DC0DF7" w:rsidRPr="00C96F4F" w:rsidRDefault="00DC0DF7" w:rsidP="00A4096A">
            <w:pPr>
              <w:numPr>
                <w:ilvl w:val="0"/>
                <w:numId w:val="32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color w:val="auto"/>
                <w:sz w:val="22"/>
                <w:lang w:val="it-IT"/>
              </w:rPr>
            </w:pP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>15 trailer promozionali con logo</w:t>
            </w:r>
          </w:p>
          <w:p w14:paraId="5C7E5DC8" w14:textId="77777777" w:rsidR="00DC0DF7" w:rsidRPr="00C96F4F" w:rsidRDefault="00DC0DF7" w:rsidP="00A4096A">
            <w:pPr>
              <w:numPr>
                <w:ilvl w:val="0"/>
                <w:numId w:val="32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color w:val="auto"/>
                <w:sz w:val="22"/>
                <w:lang w:val="it-IT"/>
              </w:rPr>
            </w:pP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>logo prima e dopo la trasmissione</w:t>
            </w:r>
          </w:p>
          <w:p w14:paraId="76E0B8A4" w14:textId="77777777" w:rsidR="00DC0DF7" w:rsidRPr="00C96F4F" w:rsidRDefault="00DC0DF7" w:rsidP="00A4096A">
            <w:pPr>
              <w:numPr>
                <w:ilvl w:val="0"/>
                <w:numId w:val="32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color w:val="auto"/>
                <w:sz w:val="22"/>
                <w:lang w:val="it-IT"/>
              </w:rPr>
            </w:pP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>5 p</w:t>
            </w:r>
            <w:r>
              <w:rPr>
                <w:rFonts w:eastAsia="Calibri" w:cs="Times New Roman"/>
                <w:color w:val="auto"/>
                <w:sz w:val="22"/>
                <w:lang w:val="it-IT"/>
              </w:rPr>
              <w:t>assaggi</w:t>
            </w: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 pubblicitari di 20 secondi nelle unità pubblicitarie secondo l’accordo </w:t>
            </w:r>
          </w:p>
        </w:tc>
      </w:tr>
      <w:tr w:rsidR="00DC0DF7" w:rsidRPr="00DC0DF7" w14:paraId="245106D0" w14:textId="77777777" w:rsidTr="00A4096A">
        <w:trPr>
          <w:jc w:val="center"/>
        </w:trPr>
        <w:tc>
          <w:tcPr>
            <w:tcW w:w="9062" w:type="dxa"/>
          </w:tcPr>
          <w:p w14:paraId="0EBB4E23" w14:textId="77777777" w:rsidR="00DC0DF7" w:rsidRPr="00C96F4F" w:rsidRDefault="00DC0DF7" w:rsidP="00A4096A">
            <w:pPr>
              <w:numPr>
                <w:ilvl w:val="0"/>
                <w:numId w:val="41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</w:pPr>
            <w:r w:rsidRPr="00C96F4F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 xml:space="preserve">ANNUNCI DI DURATA MAGGIORE (da 3 a 5 </w:t>
            </w:r>
            <w:proofErr w:type="gramStart"/>
            <w:r w:rsidRPr="00C96F4F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 xml:space="preserve">minuti)   </w:t>
            </w:r>
            <w:proofErr w:type="gramEnd"/>
            <w:r w:rsidRPr="00C96F4F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 xml:space="preserve">                                                  Prezzo</w:t>
            </w:r>
          </w:p>
          <w:p w14:paraId="42B13BD4" w14:textId="77777777" w:rsidR="00DC0DF7" w:rsidRPr="00C96F4F" w:rsidRDefault="00DC0DF7" w:rsidP="00A4096A">
            <w:pPr>
              <w:spacing w:line="240" w:lineRule="auto"/>
              <w:ind w:left="360"/>
              <w:jc w:val="both"/>
              <w:rPr>
                <w:rFonts w:eastAsia="Calibri" w:cs="Times New Roman"/>
                <w:color w:val="auto"/>
                <w:sz w:val="22"/>
                <w:lang w:val="it-IT"/>
              </w:rPr>
            </w:pP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>Da lunedì a domenica                                                                                                      EUR/min 3,00</w:t>
            </w:r>
          </w:p>
        </w:tc>
      </w:tr>
      <w:tr w:rsidR="00DC0DF7" w:rsidRPr="00C96F4F" w14:paraId="1827C41E" w14:textId="77777777" w:rsidTr="00A4096A">
        <w:trPr>
          <w:jc w:val="center"/>
        </w:trPr>
        <w:tc>
          <w:tcPr>
            <w:tcW w:w="9062" w:type="dxa"/>
          </w:tcPr>
          <w:p w14:paraId="537F2863" w14:textId="77777777" w:rsidR="00DC0DF7" w:rsidRPr="00C96F4F" w:rsidRDefault="00DC0DF7" w:rsidP="00A4096A">
            <w:pPr>
              <w:numPr>
                <w:ilvl w:val="0"/>
                <w:numId w:val="41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</w:pPr>
            <w:r w:rsidRPr="00C96F4F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 xml:space="preserve">PRESENTAZIONE NELLA TRASMISSIONE “DOBRO </w:t>
            </w:r>
            <w:proofErr w:type="gramStart"/>
            <w:r w:rsidRPr="00C96F4F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>JUTRO”*</w:t>
            </w:r>
            <w:proofErr w:type="gramEnd"/>
            <w:r w:rsidRPr="00C96F4F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 xml:space="preserve">                                        </w:t>
            </w:r>
          </w:p>
          <w:p w14:paraId="503D3B1A" w14:textId="77777777" w:rsidR="00DC0DF7" w:rsidRPr="00C96F4F" w:rsidRDefault="00DC0DF7" w:rsidP="00A4096A">
            <w:pPr>
              <w:numPr>
                <w:ilvl w:val="0"/>
                <w:numId w:val="32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color w:val="auto"/>
                <w:sz w:val="22"/>
                <w:lang w:val="it-IT"/>
              </w:rPr>
            </w:pP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5 minuti di presentazione nella trasmissione “DOBRO </w:t>
            </w:r>
            <w:proofErr w:type="gramStart"/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JUTRO”   </w:t>
            </w:r>
            <w:proofErr w:type="gramEnd"/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                         </w:t>
            </w:r>
            <w:r w:rsidRPr="00C96F4F"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  <w:t>Prezzo</w:t>
            </w:r>
          </w:p>
          <w:p w14:paraId="581125D1" w14:textId="77777777" w:rsidR="00DC0DF7" w:rsidRPr="00C96F4F" w:rsidRDefault="00DC0DF7" w:rsidP="00A4096A">
            <w:pPr>
              <w:spacing w:line="240" w:lineRule="auto"/>
              <w:ind w:left="720"/>
              <w:jc w:val="both"/>
              <w:rPr>
                <w:rFonts w:eastAsia="Calibri" w:cs="Times New Roman"/>
                <w:color w:val="auto"/>
                <w:sz w:val="22"/>
                <w:lang w:val="it-IT"/>
              </w:rPr>
            </w:pP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>dallo studio di Capodistria                                                                                       EUR 250,00</w:t>
            </w:r>
          </w:p>
          <w:p w14:paraId="24E4A6CF" w14:textId="77777777" w:rsidR="00DC0DF7" w:rsidRPr="00C96F4F" w:rsidRDefault="00DC0DF7" w:rsidP="00A4096A">
            <w:pPr>
              <w:spacing w:line="240" w:lineRule="auto"/>
              <w:ind w:left="720"/>
              <w:jc w:val="both"/>
              <w:rPr>
                <w:rFonts w:eastAsia="Calibri" w:cs="Times New Roman"/>
                <w:color w:val="auto"/>
                <w:sz w:val="22"/>
                <w:lang w:val="it-IT"/>
              </w:rPr>
            </w:pPr>
          </w:p>
          <w:p w14:paraId="72E00B8B" w14:textId="77777777" w:rsidR="00DC0DF7" w:rsidRPr="00C96F4F" w:rsidRDefault="00DC0DF7" w:rsidP="00A4096A">
            <w:pPr>
              <w:spacing w:line="240" w:lineRule="auto"/>
              <w:contextualSpacing w:val="0"/>
              <w:jc w:val="both"/>
              <w:rPr>
                <w:rFonts w:eastAsia="Calibri" w:cs="Times New Roman"/>
                <w:color w:val="auto"/>
                <w:sz w:val="22"/>
                <w:lang w:val="it-IT"/>
              </w:rPr>
            </w:pP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>*</w:t>
            </w:r>
            <w:r>
              <w:rPr>
                <w:rFonts w:eastAsia="Calibri" w:cs="Times New Roman"/>
                <w:color w:val="auto"/>
                <w:sz w:val="22"/>
                <w:lang w:val="it-IT"/>
              </w:rPr>
              <w:t xml:space="preserve">Previa </w:t>
            </w: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>approvazione d</w:t>
            </w:r>
            <w:r>
              <w:rPr>
                <w:rFonts w:eastAsia="Calibri" w:cs="Times New Roman"/>
                <w:color w:val="auto"/>
                <w:sz w:val="22"/>
                <w:lang w:val="it-IT"/>
              </w:rPr>
              <w:t>e</w:t>
            </w:r>
            <w:r w:rsidRPr="00C96F4F">
              <w:rPr>
                <w:rFonts w:eastAsia="Calibri" w:cs="Times New Roman"/>
                <w:color w:val="auto"/>
                <w:sz w:val="22"/>
                <w:lang w:val="it-IT"/>
              </w:rPr>
              <w:t xml:space="preserve">lla redazione. </w:t>
            </w:r>
          </w:p>
        </w:tc>
      </w:tr>
    </w:tbl>
    <w:p w14:paraId="489B66AC" w14:textId="77777777" w:rsidR="00DC0DF7" w:rsidRPr="00461B73" w:rsidRDefault="00DC0DF7" w:rsidP="00DC0DF7">
      <w:pPr>
        <w:tabs>
          <w:tab w:val="left" w:pos="1770"/>
        </w:tabs>
        <w:rPr>
          <w:rFonts w:asciiTheme="majorHAnsi" w:hAnsiTheme="majorHAnsi"/>
          <w:lang w:val="it-IT"/>
        </w:rPr>
      </w:pPr>
    </w:p>
    <w:p w14:paraId="0CBEC208" w14:textId="77777777" w:rsidR="00DC0DF7" w:rsidRPr="0091517E" w:rsidRDefault="00DC0DF7" w:rsidP="00DC0DF7">
      <w:pPr>
        <w:jc w:val="center"/>
        <w:rPr>
          <w:rFonts w:asciiTheme="majorHAnsi" w:hAnsiTheme="majorHAnsi"/>
          <w:b/>
          <w:bCs/>
          <w:color w:val="17406D" w:themeColor="text2"/>
          <w:sz w:val="20"/>
          <w:lang w:val="it-IT"/>
        </w:rPr>
      </w:pPr>
      <w:r w:rsidRPr="0091517E">
        <w:rPr>
          <w:rFonts w:asciiTheme="majorHAnsi" w:hAnsiTheme="majorHAnsi"/>
          <w:b/>
          <w:bCs/>
          <w:color w:val="17406D" w:themeColor="text2"/>
          <w:sz w:val="20"/>
          <w:lang w:val="it-IT"/>
        </w:rPr>
        <w:t>I prezzi non includono l'IVA</w:t>
      </w:r>
    </w:p>
    <w:p w14:paraId="66E9BBE7" w14:textId="03E6E08E" w:rsidR="00DC0DF7" w:rsidRDefault="00DC0DF7" w:rsidP="009950EC">
      <w:pPr>
        <w:tabs>
          <w:tab w:val="left" w:pos="1770"/>
        </w:tabs>
        <w:jc w:val="center"/>
        <w:rPr>
          <w:rFonts w:asciiTheme="majorHAnsi" w:hAnsiTheme="majorHAnsi"/>
          <w:lang w:val="it-IT"/>
        </w:rPr>
      </w:pPr>
    </w:p>
    <w:p w14:paraId="4B414781" w14:textId="2261083E" w:rsidR="00DC0DF7" w:rsidRDefault="00DC0DF7" w:rsidP="009950EC">
      <w:pPr>
        <w:tabs>
          <w:tab w:val="left" w:pos="1770"/>
        </w:tabs>
        <w:jc w:val="center"/>
        <w:rPr>
          <w:rFonts w:asciiTheme="majorHAnsi" w:hAnsiTheme="majorHAnsi"/>
          <w:lang w:val="it-IT"/>
        </w:rPr>
      </w:pPr>
    </w:p>
    <w:p w14:paraId="7F85E6F8" w14:textId="4EFABDFD" w:rsidR="00DC0DF7" w:rsidRDefault="00DC0DF7" w:rsidP="009950EC">
      <w:pPr>
        <w:tabs>
          <w:tab w:val="left" w:pos="1770"/>
        </w:tabs>
        <w:jc w:val="center"/>
        <w:rPr>
          <w:rFonts w:asciiTheme="majorHAnsi" w:hAnsiTheme="majorHAnsi"/>
          <w:lang w:val="it-IT"/>
        </w:rPr>
      </w:pPr>
    </w:p>
    <w:p w14:paraId="04578388" w14:textId="77777777" w:rsidR="00DC0DF7" w:rsidRPr="00461B73" w:rsidRDefault="00DC0DF7" w:rsidP="009950EC">
      <w:pPr>
        <w:tabs>
          <w:tab w:val="left" w:pos="1770"/>
        </w:tabs>
        <w:jc w:val="center"/>
        <w:rPr>
          <w:rFonts w:asciiTheme="majorHAnsi" w:hAnsiTheme="majorHAnsi"/>
          <w:lang w:val="it-IT"/>
        </w:rPr>
      </w:pPr>
    </w:p>
    <w:p w14:paraId="4F699D2D" w14:textId="2434600D" w:rsidR="00B01583" w:rsidRPr="00461B73" w:rsidRDefault="00B01583" w:rsidP="00B01583">
      <w:pPr>
        <w:tabs>
          <w:tab w:val="left" w:pos="1770"/>
        </w:tabs>
        <w:rPr>
          <w:rFonts w:asciiTheme="majorHAnsi" w:hAnsiTheme="majorHAnsi"/>
          <w:lang w:val="it-IT"/>
        </w:rPr>
      </w:pPr>
    </w:p>
    <w:p w14:paraId="20A06E63" w14:textId="45B798FE" w:rsidR="00DC0DF7" w:rsidRDefault="00DC0DF7" w:rsidP="00B01583">
      <w:pPr>
        <w:tabs>
          <w:tab w:val="left" w:pos="1770"/>
        </w:tabs>
        <w:rPr>
          <w:rFonts w:asciiTheme="majorHAnsi" w:hAnsiTheme="majorHAnsi"/>
          <w:lang w:val="it-IT"/>
        </w:rPr>
      </w:pPr>
    </w:p>
    <w:p w14:paraId="2F7517A0" w14:textId="77777777" w:rsidR="00DC0DF7" w:rsidRPr="00461B73" w:rsidRDefault="00DC0DF7" w:rsidP="00B01583">
      <w:pPr>
        <w:tabs>
          <w:tab w:val="left" w:pos="1770"/>
        </w:tabs>
        <w:rPr>
          <w:rFonts w:asciiTheme="majorHAnsi" w:hAnsiTheme="majorHAnsi"/>
          <w:lang w:val="it-IT"/>
        </w:rPr>
      </w:pPr>
    </w:p>
    <w:p w14:paraId="07E69EA3" w14:textId="77777777" w:rsidR="00AB113E" w:rsidRPr="00461B73" w:rsidRDefault="00AB113E" w:rsidP="00B01583">
      <w:pPr>
        <w:tabs>
          <w:tab w:val="left" w:pos="1770"/>
        </w:tabs>
        <w:rPr>
          <w:rFonts w:asciiTheme="majorHAnsi" w:hAnsiTheme="majorHAnsi"/>
          <w:lang w:val="it-IT"/>
        </w:rPr>
      </w:pPr>
    </w:p>
    <w:tbl>
      <w:tblPr>
        <w:tblStyle w:val="Tabelamrea5"/>
        <w:tblW w:w="0" w:type="auto"/>
        <w:jc w:val="center"/>
        <w:tblLook w:val="04A0" w:firstRow="1" w:lastRow="0" w:firstColumn="1" w:lastColumn="0" w:noHBand="0" w:noVBand="1"/>
      </w:tblPr>
      <w:tblGrid>
        <w:gridCol w:w="9062"/>
      </w:tblGrid>
      <w:tr w:rsidR="00FF263C" w:rsidRPr="00FF263C" w14:paraId="1B617A53" w14:textId="77777777" w:rsidTr="00FF263C">
        <w:trPr>
          <w:jc w:val="center"/>
        </w:trPr>
        <w:tc>
          <w:tcPr>
            <w:tcW w:w="9062" w:type="dxa"/>
            <w:shd w:val="clear" w:color="auto" w:fill="C9C9C9"/>
          </w:tcPr>
          <w:p w14:paraId="13DCDEF1" w14:textId="77777777" w:rsidR="00FF263C" w:rsidRPr="00B935B8" w:rsidRDefault="00FF263C" w:rsidP="00FF263C">
            <w:pPr>
              <w:spacing w:line="240" w:lineRule="auto"/>
              <w:contextualSpacing w:val="0"/>
              <w:jc w:val="center"/>
              <w:rPr>
                <w:rFonts w:eastAsia="Calibri" w:cs="Times New Roman"/>
                <w:b/>
                <w:bCs/>
                <w:color w:val="auto"/>
                <w:sz w:val="30"/>
                <w:szCs w:val="30"/>
                <w:lang w:val="it-IT"/>
              </w:rPr>
            </w:pPr>
            <w:r w:rsidRPr="00B935B8">
              <w:rPr>
                <w:rFonts w:eastAsia="Calibri" w:cs="Times New Roman"/>
                <w:b/>
                <w:bCs/>
                <w:color w:val="FFFFFF"/>
                <w:sz w:val="32"/>
                <w:szCs w:val="32"/>
                <w:lang w:val="it-IT"/>
              </w:rPr>
              <w:t>Produzione</w:t>
            </w:r>
          </w:p>
        </w:tc>
      </w:tr>
      <w:tr w:rsidR="00FF263C" w:rsidRPr="00DC0DF7" w14:paraId="61CF50A6" w14:textId="77777777" w:rsidTr="00FF263C">
        <w:trPr>
          <w:jc w:val="center"/>
        </w:trPr>
        <w:tc>
          <w:tcPr>
            <w:tcW w:w="9062" w:type="dxa"/>
          </w:tcPr>
          <w:p w14:paraId="059E9387" w14:textId="77777777" w:rsidR="00FF263C" w:rsidRPr="00FF263C" w:rsidRDefault="00FF263C" w:rsidP="00FF263C">
            <w:pPr>
              <w:numPr>
                <w:ilvl w:val="0"/>
                <w:numId w:val="36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b/>
                <w:bCs/>
                <w:color w:val="auto"/>
                <w:lang w:val="it-IT"/>
              </w:rPr>
            </w:pPr>
            <w:r w:rsidRPr="00FF263C">
              <w:rPr>
                <w:rFonts w:eastAsia="Calibri" w:cs="Times New Roman"/>
                <w:b/>
                <w:bCs/>
                <w:color w:val="auto"/>
                <w:lang w:val="it-IT"/>
              </w:rPr>
              <w:t>PRODUZIONE RADIO                                                                                            Prezzo</w:t>
            </w:r>
          </w:p>
          <w:p w14:paraId="2F8E5F8F" w14:textId="5B1E5E86" w:rsidR="00FF263C" w:rsidRPr="00FF263C" w:rsidRDefault="00FF263C" w:rsidP="00FF263C">
            <w:pPr>
              <w:numPr>
                <w:ilvl w:val="0"/>
                <w:numId w:val="37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color w:val="auto"/>
                <w:lang w:val="it-IT"/>
              </w:rPr>
            </w:pPr>
            <w:r w:rsidRPr="00FF263C">
              <w:rPr>
                <w:rFonts w:eastAsia="Calibri" w:cs="Times New Roman"/>
                <w:color w:val="auto"/>
                <w:lang w:val="it-IT"/>
              </w:rPr>
              <w:t xml:space="preserve">Registrazione dell’avviso / spot                                                  </w:t>
            </w:r>
            <w:r w:rsidR="008A08BC">
              <w:rPr>
                <w:rFonts w:eastAsia="Calibri" w:cs="Times New Roman"/>
                <w:color w:val="auto"/>
                <w:lang w:val="it-IT"/>
              </w:rPr>
              <w:t xml:space="preserve"> </w:t>
            </w:r>
            <w:r w:rsidRPr="00FF263C">
              <w:rPr>
                <w:rFonts w:eastAsia="Calibri" w:cs="Times New Roman"/>
                <w:color w:val="auto"/>
                <w:lang w:val="it-IT"/>
              </w:rPr>
              <w:t xml:space="preserve">              EUR 60,00</w:t>
            </w:r>
          </w:p>
          <w:p w14:paraId="03F4CFAA" w14:textId="371D2FCB" w:rsidR="00FF263C" w:rsidRPr="00FF263C" w:rsidRDefault="00FF263C" w:rsidP="00FF263C">
            <w:pPr>
              <w:numPr>
                <w:ilvl w:val="0"/>
                <w:numId w:val="37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color w:val="auto"/>
                <w:lang w:val="it-IT"/>
              </w:rPr>
            </w:pPr>
            <w:r w:rsidRPr="00FF263C">
              <w:rPr>
                <w:rFonts w:eastAsia="Calibri" w:cs="Times New Roman"/>
                <w:color w:val="auto"/>
                <w:lang w:val="it-IT"/>
              </w:rPr>
              <w:t xml:space="preserve">Copia della registrazione per esigenze del cliente                   </w:t>
            </w:r>
            <w:r w:rsidR="008A08BC">
              <w:rPr>
                <w:rFonts w:eastAsia="Calibri" w:cs="Times New Roman"/>
                <w:color w:val="auto"/>
                <w:lang w:val="it-IT"/>
              </w:rPr>
              <w:t xml:space="preserve"> </w:t>
            </w:r>
            <w:r w:rsidRPr="00FF263C">
              <w:rPr>
                <w:rFonts w:eastAsia="Calibri" w:cs="Times New Roman"/>
                <w:color w:val="auto"/>
                <w:lang w:val="it-IT"/>
              </w:rPr>
              <w:t xml:space="preserve">             EUR 20,00</w:t>
            </w:r>
          </w:p>
        </w:tc>
      </w:tr>
      <w:tr w:rsidR="00FF263C" w:rsidRPr="00DC0DF7" w14:paraId="05940DFB" w14:textId="77777777" w:rsidTr="00FF263C">
        <w:trPr>
          <w:jc w:val="center"/>
        </w:trPr>
        <w:tc>
          <w:tcPr>
            <w:tcW w:w="9062" w:type="dxa"/>
          </w:tcPr>
          <w:p w14:paraId="6955CA5E" w14:textId="77777777" w:rsidR="00FF263C" w:rsidRPr="00FF263C" w:rsidRDefault="00FF263C" w:rsidP="00FF263C">
            <w:pPr>
              <w:numPr>
                <w:ilvl w:val="0"/>
                <w:numId w:val="36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b/>
                <w:bCs/>
                <w:color w:val="auto"/>
                <w:lang w:val="it-IT"/>
              </w:rPr>
            </w:pPr>
            <w:r w:rsidRPr="00FF263C">
              <w:rPr>
                <w:rFonts w:eastAsia="Calibri" w:cs="Times New Roman"/>
                <w:b/>
                <w:bCs/>
                <w:color w:val="auto"/>
                <w:lang w:val="it-IT"/>
              </w:rPr>
              <w:t>PRODUZIONE TELEVISIVA                                                                                    Prezzo</w:t>
            </w:r>
          </w:p>
          <w:p w14:paraId="1B415EBA" w14:textId="75BF54E9" w:rsidR="00FF263C" w:rsidRPr="00FF263C" w:rsidRDefault="00FF263C" w:rsidP="00FF263C">
            <w:pPr>
              <w:numPr>
                <w:ilvl w:val="0"/>
                <w:numId w:val="38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color w:val="auto"/>
                <w:lang w:val="it-IT"/>
              </w:rPr>
            </w:pPr>
            <w:r w:rsidRPr="00FF263C">
              <w:rPr>
                <w:rFonts w:eastAsia="Calibri" w:cs="Times New Roman"/>
                <w:color w:val="auto"/>
                <w:lang w:val="it-IT"/>
              </w:rPr>
              <w:t xml:space="preserve">Spot / immagine </w:t>
            </w:r>
            <w:r w:rsidR="004760FB">
              <w:rPr>
                <w:rFonts w:eastAsia="Calibri" w:cs="Times New Roman"/>
                <w:color w:val="auto"/>
                <w:lang w:val="it-IT"/>
              </w:rPr>
              <w:t>statica</w:t>
            </w:r>
            <w:r w:rsidRPr="00FF263C">
              <w:rPr>
                <w:rFonts w:eastAsia="Calibri" w:cs="Times New Roman"/>
                <w:color w:val="auto"/>
                <w:lang w:val="it-IT"/>
              </w:rPr>
              <w:t xml:space="preserve">                                                                 </w:t>
            </w:r>
            <w:r w:rsidR="004760FB">
              <w:rPr>
                <w:rFonts w:eastAsia="Calibri" w:cs="Times New Roman"/>
                <w:color w:val="auto"/>
                <w:lang w:val="it-IT"/>
              </w:rPr>
              <w:t xml:space="preserve">  </w:t>
            </w:r>
            <w:r w:rsidR="008A08BC">
              <w:rPr>
                <w:rFonts w:eastAsia="Calibri" w:cs="Times New Roman"/>
                <w:color w:val="auto"/>
                <w:lang w:val="it-IT"/>
              </w:rPr>
              <w:t xml:space="preserve"> </w:t>
            </w:r>
            <w:r w:rsidR="004760FB">
              <w:rPr>
                <w:rFonts w:eastAsia="Calibri" w:cs="Times New Roman"/>
                <w:color w:val="auto"/>
                <w:lang w:val="it-IT"/>
              </w:rPr>
              <w:t xml:space="preserve">  </w:t>
            </w:r>
            <w:r w:rsidRPr="00FF263C">
              <w:rPr>
                <w:rFonts w:eastAsia="Calibri" w:cs="Times New Roman"/>
                <w:color w:val="auto"/>
                <w:lang w:val="it-IT"/>
              </w:rPr>
              <w:t xml:space="preserve">        EUR 70,00</w:t>
            </w:r>
          </w:p>
          <w:p w14:paraId="35DBD299" w14:textId="39AA303A" w:rsidR="00FF263C" w:rsidRPr="00FF263C" w:rsidRDefault="004760FB" w:rsidP="00FF263C">
            <w:pPr>
              <w:numPr>
                <w:ilvl w:val="0"/>
                <w:numId w:val="38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color w:val="auto"/>
                <w:lang w:val="it-IT"/>
              </w:rPr>
            </w:pPr>
            <w:r>
              <w:rPr>
                <w:rFonts w:eastAsia="Calibri" w:cs="Times New Roman"/>
                <w:color w:val="auto"/>
                <w:lang w:val="it-IT"/>
              </w:rPr>
              <w:t>Produzione spot</w:t>
            </w:r>
            <w:r w:rsidR="00FF263C" w:rsidRPr="00FF263C">
              <w:rPr>
                <w:rFonts w:eastAsia="Calibri" w:cs="Times New Roman"/>
                <w:color w:val="auto"/>
                <w:lang w:val="it-IT"/>
              </w:rPr>
              <w:t xml:space="preserve">                           </w:t>
            </w:r>
            <w:r>
              <w:rPr>
                <w:rFonts w:eastAsia="Calibri" w:cs="Times New Roman"/>
                <w:color w:val="auto"/>
                <w:lang w:val="it-IT"/>
              </w:rPr>
              <w:t xml:space="preserve">    </w:t>
            </w:r>
            <w:r w:rsidR="00FF263C" w:rsidRPr="00FF263C">
              <w:rPr>
                <w:rFonts w:eastAsia="Calibri" w:cs="Times New Roman"/>
                <w:color w:val="auto"/>
                <w:lang w:val="it-IT"/>
              </w:rPr>
              <w:t xml:space="preserve">                       </w:t>
            </w:r>
            <w:r w:rsidR="00FF263C" w:rsidRPr="004760FB">
              <w:rPr>
                <w:rFonts w:eastAsia="Calibri" w:cs="Times New Roman"/>
                <w:color w:val="auto"/>
                <w:sz w:val="20"/>
                <w:szCs w:val="18"/>
                <w:lang w:val="it-IT"/>
              </w:rPr>
              <w:t xml:space="preserve">   </w:t>
            </w:r>
            <w:r w:rsidR="00FF263C" w:rsidRPr="00FF263C">
              <w:rPr>
                <w:rFonts w:eastAsia="Calibri" w:cs="Times New Roman"/>
                <w:color w:val="auto"/>
                <w:lang w:val="it-IT"/>
              </w:rPr>
              <w:t xml:space="preserve">   </w:t>
            </w:r>
            <w:r>
              <w:rPr>
                <w:rFonts w:eastAsia="Calibri" w:cs="Times New Roman"/>
                <w:color w:val="auto"/>
                <w:lang w:val="it-IT"/>
              </w:rPr>
              <w:t xml:space="preserve"> </w:t>
            </w:r>
            <w:r w:rsidR="00FF263C" w:rsidRPr="00FF263C">
              <w:rPr>
                <w:rFonts w:eastAsia="Calibri" w:cs="Times New Roman"/>
                <w:color w:val="auto"/>
                <w:lang w:val="it-IT"/>
              </w:rPr>
              <w:t xml:space="preserve">         a partire da EUR 400,00</w:t>
            </w:r>
          </w:p>
          <w:p w14:paraId="4D2B06EE" w14:textId="77777777" w:rsidR="00FF263C" w:rsidRPr="00FF263C" w:rsidRDefault="00FF263C" w:rsidP="00FF263C">
            <w:pPr>
              <w:spacing w:line="240" w:lineRule="auto"/>
              <w:ind w:left="720"/>
              <w:jc w:val="both"/>
              <w:rPr>
                <w:rFonts w:eastAsia="Calibri" w:cs="Times New Roman"/>
                <w:color w:val="auto"/>
                <w:lang w:val="it-IT"/>
              </w:rPr>
            </w:pPr>
            <w:r w:rsidRPr="00FF263C">
              <w:rPr>
                <w:rFonts w:eastAsia="Calibri" w:cs="Times New Roman"/>
                <w:color w:val="auto"/>
                <w:lang w:val="it-IT"/>
              </w:rPr>
              <w:t xml:space="preserve">(5 ore di troupe televisiva + montaggio)                </w:t>
            </w:r>
          </w:p>
          <w:p w14:paraId="06B5C004" w14:textId="77777777" w:rsidR="00FF263C" w:rsidRPr="00FF263C" w:rsidRDefault="00FF263C" w:rsidP="00FF263C">
            <w:pPr>
              <w:numPr>
                <w:ilvl w:val="0"/>
                <w:numId w:val="38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color w:val="auto"/>
                <w:lang w:val="it-IT"/>
              </w:rPr>
            </w:pPr>
            <w:r w:rsidRPr="00FF263C">
              <w:rPr>
                <w:rFonts w:eastAsia="Calibri" w:cs="Times New Roman"/>
                <w:color w:val="auto"/>
                <w:lang w:val="it-IT"/>
              </w:rPr>
              <w:t>Copia della registrazione per esigenze del cliente                                 EUR 20,00</w:t>
            </w:r>
          </w:p>
        </w:tc>
      </w:tr>
      <w:tr w:rsidR="00FF263C" w:rsidRPr="00DC0DF7" w14:paraId="580A3436" w14:textId="77777777" w:rsidTr="00FF263C">
        <w:trPr>
          <w:jc w:val="center"/>
        </w:trPr>
        <w:tc>
          <w:tcPr>
            <w:tcW w:w="9062" w:type="dxa"/>
            <w:shd w:val="clear" w:color="auto" w:fill="C9C9C9"/>
          </w:tcPr>
          <w:p w14:paraId="1BE91653" w14:textId="77777777" w:rsidR="00FF263C" w:rsidRPr="00FF263C" w:rsidRDefault="00FF263C" w:rsidP="00FF263C">
            <w:pPr>
              <w:spacing w:line="240" w:lineRule="auto"/>
              <w:contextualSpacing w:val="0"/>
              <w:jc w:val="center"/>
              <w:rPr>
                <w:rFonts w:eastAsia="Calibri" w:cs="Times New Roman"/>
                <w:b/>
                <w:bCs/>
                <w:color w:val="auto"/>
                <w:sz w:val="22"/>
                <w:lang w:val="it-IT"/>
              </w:rPr>
            </w:pPr>
            <w:r w:rsidRPr="00FF263C">
              <w:rPr>
                <w:rFonts w:eastAsia="Calibri" w:cs="Times New Roman"/>
                <w:b/>
                <w:bCs/>
                <w:color w:val="FFFFFF"/>
                <w:sz w:val="22"/>
                <w:lang w:val="it-IT"/>
              </w:rPr>
              <w:t>Non si ammettono sconti sulla produzione radio e TV.</w:t>
            </w:r>
          </w:p>
        </w:tc>
      </w:tr>
    </w:tbl>
    <w:p w14:paraId="702309C2" w14:textId="4301D595" w:rsidR="00B01583" w:rsidRPr="00FF263C" w:rsidRDefault="00B01583" w:rsidP="00B01583">
      <w:pPr>
        <w:tabs>
          <w:tab w:val="left" w:pos="1770"/>
        </w:tabs>
        <w:jc w:val="center"/>
        <w:rPr>
          <w:rFonts w:asciiTheme="majorHAnsi" w:hAnsiTheme="majorHAnsi"/>
          <w:b/>
          <w:bCs/>
          <w:color w:val="002060"/>
          <w:sz w:val="20"/>
          <w:lang w:val="sl-SI"/>
        </w:rPr>
      </w:pPr>
    </w:p>
    <w:p w14:paraId="164411A7" w14:textId="4C65E592" w:rsidR="00AB113E" w:rsidRPr="0091517E" w:rsidRDefault="00AB113E" w:rsidP="00B01583">
      <w:pPr>
        <w:tabs>
          <w:tab w:val="left" w:pos="1770"/>
        </w:tabs>
        <w:jc w:val="center"/>
        <w:rPr>
          <w:rFonts w:asciiTheme="majorHAnsi" w:hAnsiTheme="majorHAnsi"/>
          <w:b/>
          <w:bCs/>
          <w:color w:val="17406D" w:themeColor="text2"/>
          <w:sz w:val="20"/>
          <w:lang w:val="it-IT"/>
        </w:rPr>
      </w:pPr>
      <w:r w:rsidRPr="0091517E">
        <w:rPr>
          <w:rFonts w:asciiTheme="majorHAnsi" w:hAnsiTheme="majorHAnsi"/>
          <w:b/>
          <w:bCs/>
          <w:color w:val="17406D" w:themeColor="text2"/>
          <w:sz w:val="20"/>
          <w:lang w:val="it-IT"/>
        </w:rPr>
        <w:t>I prezzi non includono l'IVA</w:t>
      </w:r>
    </w:p>
    <w:p w14:paraId="13A74AA0" w14:textId="77777777" w:rsidR="00CC44A8" w:rsidRPr="0091517E" w:rsidRDefault="00CC44A8" w:rsidP="00AB113E">
      <w:pPr>
        <w:jc w:val="center"/>
        <w:rPr>
          <w:rFonts w:asciiTheme="majorHAnsi" w:hAnsiTheme="majorHAnsi"/>
          <w:b/>
          <w:bCs/>
          <w:color w:val="17406D" w:themeColor="text2"/>
          <w:sz w:val="20"/>
          <w:lang w:val="it-IT"/>
        </w:rPr>
      </w:pPr>
    </w:p>
    <w:p w14:paraId="1119C1DC" w14:textId="77777777" w:rsidR="00CC44A8" w:rsidRPr="00461B73" w:rsidRDefault="00CC44A8" w:rsidP="00AB113E">
      <w:pPr>
        <w:jc w:val="center"/>
        <w:rPr>
          <w:rFonts w:asciiTheme="majorHAnsi" w:hAnsiTheme="majorHAnsi"/>
          <w:b/>
          <w:bCs/>
          <w:color w:val="002060"/>
          <w:sz w:val="20"/>
          <w:lang w:val="it-IT"/>
        </w:rPr>
      </w:pPr>
    </w:p>
    <w:p w14:paraId="3A75FC7F" w14:textId="7BB0CC8B" w:rsidR="009950EC" w:rsidRPr="00461B73" w:rsidRDefault="009950EC" w:rsidP="00AB113E">
      <w:pPr>
        <w:jc w:val="center"/>
        <w:rPr>
          <w:rFonts w:asciiTheme="majorHAnsi" w:hAnsiTheme="majorHAnsi"/>
          <w:b/>
          <w:bCs/>
          <w:color w:val="002060"/>
          <w:sz w:val="20"/>
          <w:lang w:val="it-IT"/>
        </w:rPr>
      </w:pPr>
    </w:p>
    <w:p w14:paraId="083CB1FE" w14:textId="5A5378D0" w:rsidR="00CC44A8" w:rsidRPr="00461B73" w:rsidRDefault="00CC44A8" w:rsidP="00AB113E">
      <w:pPr>
        <w:jc w:val="center"/>
        <w:rPr>
          <w:rFonts w:asciiTheme="majorHAnsi" w:hAnsiTheme="majorHAnsi"/>
          <w:b/>
          <w:bCs/>
          <w:color w:val="002060"/>
          <w:sz w:val="20"/>
          <w:lang w:val="it-IT"/>
        </w:rPr>
      </w:pPr>
    </w:p>
    <w:p w14:paraId="5A452E67" w14:textId="7DE1E30D" w:rsidR="00CC44A8" w:rsidRPr="00461B73" w:rsidRDefault="00CC44A8" w:rsidP="00AB113E">
      <w:pPr>
        <w:jc w:val="center"/>
        <w:rPr>
          <w:rFonts w:asciiTheme="majorHAnsi" w:hAnsiTheme="majorHAnsi"/>
          <w:b/>
          <w:bCs/>
          <w:color w:val="002060"/>
          <w:sz w:val="20"/>
          <w:lang w:val="it-IT"/>
        </w:rPr>
      </w:pPr>
    </w:p>
    <w:p w14:paraId="7103A466" w14:textId="3C850EEE" w:rsidR="00CC44A8" w:rsidRPr="00461B73" w:rsidRDefault="00CC44A8" w:rsidP="00AB113E">
      <w:pPr>
        <w:jc w:val="center"/>
        <w:rPr>
          <w:rFonts w:asciiTheme="majorHAnsi" w:hAnsiTheme="majorHAnsi"/>
          <w:b/>
          <w:bCs/>
          <w:color w:val="002060"/>
          <w:sz w:val="20"/>
          <w:lang w:val="it-IT"/>
        </w:rPr>
      </w:pPr>
    </w:p>
    <w:p w14:paraId="6CC759E1" w14:textId="73DBDC95" w:rsidR="00CC44A8" w:rsidRPr="00461B73" w:rsidRDefault="00CC44A8" w:rsidP="00AB113E">
      <w:pPr>
        <w:jc w:val="center"/>
        <w:rPr>
          <w:rFonts w:asciiTheme="majorHAnsi" w:hAnsiTheme="majorHAnsi"/>
          <w:b/>
          <w:bCs/>
          <w:color w:val="002060"/>
          <w:sz w:val="20"/>
          <w:lang w:val="it-IT"/>
        </w:rPr>
      </w:pPr>
    </w:p>
    <w:p w14:paraId="64FDBD32" w14:textId="338252D0" w:rsidR="00CC44A8" w:rsidRPr="00461B73" w:rsidRDefault="00CC44A8" w:rsidP="00AB113E">
      <w:pPr>
        <w:jc w:val="center"/>
        <w:rPr>
          <w:rFonts w:asciiTheme="majorHAnsi" w:hAnsiTheme="majorHAnsi"/>
          <w:b/>
          <w:bCs/>
          <w:color w:val="002060"/>
          <w:sz w:val="20"/>
          <w:lang w:val="it-IT"/>
        </w:rPr>
      </w:pPr>
    </w:p>
    <w:p w14:paraId="1E8D3820" w14:textId="4212D337" w:rsidR="00CC44A8" w:rsidRPr="00461B73" w:rsidRDefault="00CC44A8" w:rsidP="00AB113E">
      <w:pPr>
        <w:jc w:val="center"/>
        <w:rPr>
          <w:rFonts w:asciiTheme="majorHAnsi" w:hAnsiTheme="majorHAnsi"/>
          <w:b/>
          <w:bCs/>
          <w:color w:val="002060"/>
          <w:sz w:val="20"/>
          <w:lang w:val="it-IT"/>
        </w:rPr>
      </w:pPr>
    </w:p>
    <w:p w14:paraId="12C377FF" w14:textId="33E4E3F7" w:rsidR="00CC44A8" w:rsidRPr="00461B73" w:rsidRDefault="00CC44A8" w:rsidP="00AB113E">
      <w:pPr>
        <w:jc w:val="center"/>
        <w:rPr>
          <w:rFonts w:asciiTheme="majorHAnsi" w:hAnsiTheme="majorHAnsi"/>
          <w:b/>
          <w:bCs/>
          <w:color w:val="002060"/>
          <w:sz w:val="20"/>
          <w:lang w:val="it-IT"/>
        </w:rPr>
      </w:pPr>
    </w:p>
    <w:p w14:paraId="60490811" w14:textId="6B783A26" w:rsidR="00CC44A8" w:rsidRPr="00461B73" w:rsidRDefault="00CC44A8" w:rsidP="00AB113E">
      <w:pPr>
        <w:jc w:val="center"/>
        <w:rPr>
          <w:rFonts w:asciiTheme="majorHAnsi" w:hAnsiTheme="majorHAnsi"/>
          <w:b/>
          <w:bCs/>
          <w:color w:val="002060"/>
          <w:sz w:val="20"/>
          <w:lang w:val="it-IT"/>
        </w:rPr>
      </w:pPr>
    </w:p>
    <w:p w14:paraId="7E5BB11F" w14:textId="1EA6F311" w:rsidR="00CC44A8" w:rsidRPr="00461B73" w:rsidRDefault="00CC44A8" w:rsidP="00AB113E">
      <w:pPr>
        <w:jc w:val="center"/>
        <w:rPr>
          <w:rFonts w:asciiTheme="majorHAnsi" w:hAnsiTheme="majorHAnsi"/>
          <w:b/>
          <w:bCs/>
          <w:color w:val="002060"/>
          <w:sz w:val="20"/>
          <w:lang w:val="it-IT"/>
        </w:rPr>
      </w:pPr>
    </w:p>
    <w:p w14:paraId="05C78FF2" w14:textId="53E9F64D" w:rsidR="00CC44A8" w:rsidRPr="00461B73" w:rsidRDefault="00CC44A8" w:rsidP="00AB113E">
      <w:pPr>
        <w:jc w:val="center"/>
        <w:rPr>
          <w:rFonts w:asciiTheme="majorHAnsi" w:hAnsiTheme="majorHAnsi"/>
          <w:b/>
          <w:bCs/>
          <w:color w:val="002060"/>
          <w:sz w:val="20"/>
          <w:lang w:val="it-IT"/>
        </w:rPr>
      </w:pPr>
    </w:p>
    <w:p w14:paraId="519ADB70" w14:textId="3CE12E01" w:rsidR="00CC44A8" w:rsidRPr="00461B73" w:rsidRDefault="00CC44A8" w:rsidP="00AB113E">
      <w:pPr>
        <w:jc w:val="center"/>
        <w:rPr>
          <w:rFonts w:asciiTheme="majorHAnsi" w:hAnsiTheme="majorHAnsi"/>
          <w:b/>
          <w:bCs/>
          <w:color w:val="002060"/>
          <w:sz w:val="20"/>
          <w:lang w:val="it-IT"/>
        </w:rPr>
      </w:pPr>
    </w:p>
    <w:p w14:paraId="25AEBFCC" w14:textId="3C00AA02" w:rsidR="00CC44A8" w:rsidRPr="00461B73" w:rsidRDefault="00CC44A8" w:rsidP="00AB113E">
      <w:pPr>
        <w:jc w:val="center"/>
        <w:rPr>
          <w:rFonts w:asciiTheme="majorHAnsi" w:hAnsiTheme="majorHAnsi"/>
          <w:b/>
          <w:bCs/>
          <w:color w:val="002060"/>
          <w:sz w:val="20"/>
          <w:lang w:val="it-IT"/>
        </w:rPr>
      </w:pPr>
    </w:p>
    <w:p w14:paraId="0086F1B6" w14:textId="53F38492" w:rsidR="00CC44A8" w:rsidRPr="00461B73" w:rsidRDefault="00CC44A8" w:rsidP="00AB113E">
      <w:pPr>
        <w:jc w:val="center"/>
        <w:rPr>
          <w:rFonts w:asciiTheme="majorHAnsi" w:hAnsiTheme="majorHAnsi"/>
          <w:b/>
          <w:bCs/>
          <w:color w:val="002060"/>
          <w:sz w:val="20"/>
          <w:lang w:val="it-IT"/>
        </w:rPr>
      </w:pPr>
    </w:p>
    <w:p w14:paraId="4031AA62" w14:textId="4C6252A2" w:rsidR="00CC44A8" w:rsidRPr="00461B73" w:rsidRDefault="00CC44A8" w:rsidP="00AB113E">
      <w:pPr>
        <w:jc w:val="center"/>
        <w:rPr>
          <w:rFonts w:asciiTheme="majorHAnsi" w:hAnsiTheme="majorHAnsi"/>
          <w:b/>
          <w:bCs/>
          <w:color w:val="002060"/>
          <w:sz w:val="20"/>
          <w:lang w:val="it-IT"/>
        </w:rPr>
      </w:pPr>
    </w:p>
    <w:p w14:paraId="7308F34E" w14:textId="396AEB1A" w:rsidR="00CC44A8" w:rsidRPr="00461B73" w:rsidRDefault="00CC44A8" w:rsidP="00AB113E">
      <w:pPr>
        <w:jc w:val="center"/>
        <w:rPr>
          <w:rFonts w:asciiTheme="majorHAnsi" w:hAnsiTheme="majorHAnsi"/>
          <w:b/>
          <w:bCs/>
          <w:color w:val="002060"/>
          <w:sz w:val="20"/>
          <w:lang w:val="it-IT"/>
        </w:rPr>
      </w:pPr>
    </w:p>
    <w:p w14:paraId="55CA1059" w14:textId="43E2003F" w:rsidR="00CC44A8" w:rsidRPr="00461B73" w:rsidRDefault="00CC44A8" w:rsidP="00AB113E">
      <w:pPr>
        <w:jc w:val="center"/>
        <w:rPr>
          <w:rFonts w:asciiTheme="majorHAnsi" w:hAnsiTheme="majorHAnsi"/>
          <w:b/>
          <w:bCs/>
          <w:color w:val="002060"/>
          <w:sz w:val="20"/>
          <w:lang w:val="it-IT"/>
        </w:rPr>
      </w:pPr>
    </w:p>
    <w:p w14:paraId="50304987" w14:textId="6781954F" w:rsidR="00CC44A8" w:rsidRPr="00461B73" w:rsidRDefault="00CC44A8" w:rsidP="00AB113E">
      <w:pPr>
        <w:jc w:val="center"/>
        <w:rPr>
          <w:rFonts w:asciiTheme="majorHAnsi" w:hAnsiTheme="majorHAnsi"/>
          <w:b/>
          <w:bCs/>
          <w:color w:val="002060"/>
          <w:sz w:val="20"/>
          <w:lang w:val="it-IT"/>
        </w:rPr>
      </w:pPr>
    </w:p>
    <w:p w14:paraId="7149ECA9" w14:textId="4AFAE5E5" w:rsidR="00CC44A8" w:rsidRPr="00461B73" w:rsidRDefault="00CC44A8" w:rsidP="00AB113E">
      <w:pPr>
        <w:jc w:val="center"/>
        <w:rPr>
          <w:rFonts w:asciiTheme="majorHAnsi" w:hAnsiTheme="majorHAnsi"/>
          <w:b/>
          <w:bCs/>
          <w:color w:val="002060"/>
          <w:sz w:val="20"/>
          <w:lang w:val="it-IT"/>
        </w:rPr>
      </w:pPr>
    </w:p>
    <w:p w14:paraId="165256A3" w14:textId="6FD279E3" w:rsidR="00CC44A8" w:rsidRPr="00461B73" w:rsidRDefault="00CC44A8" w:rsidP="00AB113E">
      <w:pPr>
        <w:jc w:val="center"/>
        <w:rPr>
          <w:rFonts w:asciiTheme="majorHAnsi" w:hAnsiTheme="majorHAnsi"/>
          <w:b/>
          <w:bCs/>
          <w:color w:val="002060"/>
          <w:sz w:val="20"/>
          <w:lang w:val="it-IT"/>
        </w:rPr>
      </w:pPr>
    </w:p>
    <w:p w14:paraId="789AEF06" w14:textId="6AD0B93B" w:rsidR="00CC44A8" w:rsidRPr="00461B73" w:rsidRDefault="00CC44A8" w:rsidP="00AB113E">
      <w:pPr>
        <w:jc w:val="center"/>
        <w:rPr>
          <w:rFonts w:asciiTheme="majorHAnsi" w:hAnsiTheme="majorHAnsi"/>
          <w:b/>
          <w:bCs/>
          <w:color w:val="002060"/>
          <w:sz w:val="20"/>
          <w:lang w:val="it-IT"/>
        </w:rPr>
      </w:pPr>
    </w:p>
    <w:p w14:paraId="645EF69B" w14:textId="2A2780FC" w:rsidR="00CC44A8" w:rsidRPr="00461B73" w:rsidRDefault="00CC44A8" w:rsidP="00AB113E">
      <w:pPr>
        <w:jc w:val="center"/>
        <w:rPr>
          <w:rFonts w:asciiTheme="majorHAnsi" w:hAnsiTheme="majorHAnsi"/>
          <w:b/>
          <w:bCs/>
          <w:color w:val="002060"/>
          <w:sz w:val="20"/>
          <w:lang w:val="it-IT"/>
        </w:rPr>
      </w:pPr>
    </w:p>
    <w:p w14:paraId="488C13DF" w14:textId="40E32110" w:rsidR="00CC44A8" w:rsidRPr="00461B73" w:rsidRDefault="00CC44A8" w:rsidP="00AB113E">
      <w:pPr>
        <w:jc w:val="center"/>
        <w:rPr>
          <w:rFonts w:asciiTheme="majorHAnsi" w:hAnsiTheme="majorHAnsi"/>
          <w:b/>
          <w:bCs/>
          <w:color w:val="002060"/>
          <w:sz w:val="20"/>
          <w:lang w:val="it-IT"/>
        </w:rPr>
      </w:pPr>
    </w:p>
    <w:p w14:paraId="64782E7D" w14:textId="77777777" w:rsidR="00CC44A8" w:rsidRPr="00461B73" w:rsidRDefault="00CC44A8" w:rsidP="00AB113E">
      <w:pPr>
        <w:jc w:val="center"/>
        <w:rPr>
          <w:rFonts w:asciiTheme="majorHAnsi" w:hAnsiTheme="majorHAnsi"/>
          <w:b/>
          <w:bCs/>
          <w:color w:val="002060"/>
          <w:sz w:val="20"/>
          <w:lang w:val="it-IT"/>
        </w:rPr>
      </w:pPr>
    </w:p>
    <w:p w14:paraId="3592BAEB" w14:textId="1C8933CB" w:rsidR="00CC44A8" w:rsidRPr="00461B73" w:rsidRDefault="00CC44A8" w:rsidP="00AB113E">
      <w:pPr>
        <w:jc w:val="center"/>
        <w:rPr>
          <w:rFonts w:asciiTheme="majorHAnsi" w:hAnsiTheme="majorHAnsi"/>
          <w:b/>
          <w:bCs/>
          <w:color w:val="002060"/>
          <w:sz w:val="20"/>
          <w:lang w:val="it-IT"/>
        </w:rPr>
      </w:pPr>
    </w:p>
    <w:p w14:paraId="46A5AB27" w14:textId="10C68205" w:rsidR="00CC44A8" w:rsidRPr="00461B73" w:rsidRDefault="00CC44A8" w:rsidP="00AB113E">
      <w:pPr>
        <w:jc w:val="center"/>
        <w:rPr>
          <w:rFonts w:asciiTheme="majorHAnsi" w:hAnsiTheme="majorHAnsi"/>
          <w:b/>
          <w:bCs/>
          <w:color w:val="002060"/>
          <w:sz w:val="20"/>
          <w:lang w:val="it-IT"/>
        </w:rPr>
      </w:pPr>
    </w:p>
    <w:tbl>
      <w:tblPr>
        <w:tblStyle w:val="Tabelamrea6"/>
        <w:tblpPr w:leftFromText="141" w:rightFromText="141" w:vertAnchor="page" w:horzAnchor="margin" w:tblpXSpec="center" w:tblpY="1936"/>
        <w:tblW w:w="0" w:type="auto"/>
        <w:tblLook w:val="04A0" w:firstRow="1" w:lastRow="0" w:firstColumn="1" w:lastColumn="0" w:noHBand="0" w:noVBand="1"/>
      </w:tblPr>
      <w:tblGrid>
        <w:gridCol w:w="9062"/>
      </w:tblGrid>
      <w:tr w:rsidR="00FF263C" w:rsidRPr="00FF263C" w14:paraId="3888DCB7" w14:textId="77777777" w:rsidTr="00A073D0">
        <w:tc>
          <w:tcPr>
            <w:tcW w:w="9062" w:type="dxa"/>
            <w:shd w:val="clear" w:color="auto" w:fill="A8D08D"/>
          </w:tcPr>
          <w:p w14:paraId="0C0BB76F" w14:textId="77777777" w:rsidR="00FF263C" w:rsidRPr="00FF263C" w:rsidRDefault="00FF263C" w:rsidP="00A073D0">
            <w:pPr>
              <w:spacing w:line="240" w:lineRule="auto"/>
              <w:contextualSpacing w:val="0"/>
              <w:jc w:val="center"/>
              <w:rPr>
                <w:rFonts w:eastAsia="Calibri" w:cs="Times New Roman"/>
                <w:b/>
                <w:bCs/>
                <w:color w:val="auto"/>
                <w:lang w:val="it-IT"/>
              </w:rPr>
            </w:pPr>
            <w:r w:rsidRPr="00FF263C">
              <w:rPr>
                <w:rFonts w:eastAsia="Calibri" w:cs="Times New Roman"/>
                <w:b/>
                <w:bCs/>
                <w:color w:val="FFFFFF"/>
                <w:sz w:val="32"/>
                <w:szCs w:val="28"/>
                <w:lang w:val="it-IT"/>
              </w:rPr>
              <w:t>Sconti</w:t>
            </w:r>
          </w:p>
        </w:tc>
      </w:tr>
      <w:tr w:rsidR="00FF263C" w:rsidRPr="00DC0DF7" w14:paraId="74DB46A4" w14:textId="77777777" w:rsidTr="00A073D0">
        <w:tc>
          <w:tcPr>
            <w:tcW w:w="9062" w:type="dxa"/>
          </w:tcPr>
          <w:p w14:paraId="75882594" w14:textId="5C1BFF16" w:rsidR="00FF263C" w:rsidRPr="009F5ACF" w:rsidRDefault="00FF263C" w:rsidP="00A073D0">
            <w:pPr>
              <w:pStyle w:val="Odstavekseznama"/>
              <w:numPr>
                <w:ilvl w:val="0"/>
                <w:numId w:val="44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b/>
                <w:bCs/>
                <w:color w:val="auto"/>
                <w:lang w:val="it-IT"/>
              </w:rPr>
            </w:pPr>
            <w:r w:rsidRPr="009F5ACF">
              <w:rPr>
                <w:rFonts w:eastAsia="Calibri" w:cs="Times New Roman"/>
                <w:b/>
                <w:bCs/>
                <w:color w:val="auto"/>
                <w:lang w:val="it-IT"/>
              </w:rPr>
              <w:t>SCONTI SULLA LOCAZIONE NETTA, SENZA IMPEGNO SU ORDINE UNICO PER CLIENTI DIRETTI</w:t>
            </w:r>
          </w:p>
          <w:p w14:paraId="03169B73" w14:textId="77777777" w:rsidR="00FF263C" w:rsidRPr="00FF263C" w:rsidRDefault="00FF263C" w:rsidP="00A073D0">
            <w:pPr>
              <w:spacing w:line="240" w:lineRule="auto"/>
              <w:ind w:left="360"/>
              <w:jc w:val="both"/>
              <w:rPr>
                <w:rFonts w:eastAsia="Calibri" w:cs="Times New Roman"/>
                <w:b/>
                <w:bCs/>
                <w:color w:val="auto"/>
                <w:lang w:val="it-IT"/>
              </w:rPr>
            </w:pPr>
          </w:p>
          <w:p w14:paraId="155647D9" w14:textId="77777777" w:rsidR="00FF263C" w:rsidRPr="00FF263C" w:rsidRDefault="00FF263C" w:rsidP="00A073D0">
            <w:pPr>
              <w:spacing w:line="240" w:lineRule="auto"/>
              <w:ind w:left="360"/>
              <w:jc w:val="both"/>
              <w:rPr>
                <w:rFonts w:eastAsia="Calibri" w:cs="Times New Roman"/>
                <w:b/>
                <w:bCs/>
                <w:color w:val="auto"/>
                <w:lang w:val="it-IT"/>
              </w:rPr>
            </w:pPr>
            <w:r w:rsidRPr="00FF263C">
              <w:rPr>
                <w:rFonts w:eastAsia="Calibri" w:cs="Times New Roman"/>
                <w:b/>
                <w:bCs/>
                <w:color w:val="auto"/>
                <w:lang w:val="it-IT"/>
              </w:rPr>
              <w:t xml:space="preserve">Importo netto / ordine                                                                                       Sconto                                                                          </w:t>
            </w:r>
          </w:p>
          <w:p w14:paraId="2A0F04BC" w14:textId="77777777" w:rsidR="00FF263C" w:rsidRPr="00FF263C" w:rsidRDefault="00FF263C" w:rsidP="00A073D0">
            <w:pPr>
              <w:spacing w:line="240" w:lineRule="auto"/>
              <w:ind w:left="360"/>
              <w:jc w:val="both"/>
              <w:rPr>
                <w:rFonts w:eastAsia="Calibri" w:cs="Times New Roman"/>
                <w:color w:val="auto"/>
                <w:lang w:val="it-IT"/>
              </w:rPr>
            </w:pPr>
            <w:r w:rsidRPr="00FF263C">
              <w:rPr>
                <w:rFonts w:eastAsia="Calibri" w:cs="Times New Roman"/>
                <w:color w:val="auto"/>
                <w:lang w:val="it-IT"/>
              </w:rPr>
              <w:t>Da EUR 100,00 fino EUR 300,00                                                                             5%</w:t>
            </w:r>
          </w:p>
          <w:p w14:paraId="1D3573EB" w14:textId="77777777" w:rsidR="00FF263C" w:rsidRPr="00FF263C" w:rsidRDefault="00FF263C" w:rsidP="00A073D0">
            <w:pPr>
              <w:spacing w:line="240" w:lineRule="auto"/>
              <w:ind w:left="360"/>
              <w:jc w:val="both"/>
              <w:rPr>
                <w:rFonts w:eastAsia="Calibri" w:cs="Times New Roman"/>
                <w:color w:val="auto"/>
                <w:lang w:val="it-IT"/>
              </w:rPr>
            </w:pPr>
            <w:r w:rsidRPr="00FF263C">
              <w:rPr>
                <w:rFonts w:eastAsia="Calibri" w:cs="Times New Roman"/>
                <w:color w:val="auto"/>
                <w:lang w:val="it-IT"/>
              </w:rPr>
              <w:t>Da EUR 301,00 fino EUR 500,00                                                                             8%</w:t>
            </w:r>
          </w:p>
          <w:p w14:paraId="26ACCD1F" w14:textId="77777777" w:rsidR="00FF263C" w:rsidRPr="00FF263C" w:rsidRDefault="00FF263C" w:rsidP="00A073D0">
            <w:pPr>
              <w:spacing w:line="240" w:lineRule="auto"/>
              <w:ind w:left="360"/>
              <w:jc w:val="both"/>
              <w:rPr>
                <w:rFonts w:eastAsia="Calibri" w:cs="Times New Roman"/>
                <w:color w:val="auto"/>
                <w:lang w:val="it-IT"/>
              </w:rPr>
            </w:pPr>
            <w:r w:rsidRPr="00FF263C">
              <w:rPr>
                <w:rFonts w:eastAsia="Calibri" w:cs="Times New Roman"/>
                <w:color w:val="auto"/>
                <w:lang w:val="it-IT"/>
              </w:rPr>
              <w:t>Da EUR 501,00 fino EUR 700,00                                                                           10%</w:t>
            </w:r>
          </w:p>
          <w:p w14:paraId="4E45F46E" w14:textId="77777777" w:rsidR="00FF263C" w:rsidRPr="00FF263C" w:rsidRDefault="00FF263C" w:rsidP="00A073D0">
            <w:pPr>
              <w:spacing w:line="240" w:lineRule="auto"/>
              <w:ind w:left="360"/>
              <w:jc w:val="both"/>
              <w:rPr>
                <w:rFonts w:eastAsia="Calibri" w:cs="Times New Roman"/>
                <w:color w:val="auto"/>
                <w:lang w:val="it-IT"/>
              </w:rPr>
            </w:pPr>
            <w:r w:rsidRPr="00FF263C">
              <w:rPr>
                <w:rFonts w:eastAsia="Calibri" w:cs="Times New Roman"/>
                <w:color w:val="auto"/>
                <w:lang w:val="it-IT"/>
              </w:rPr>
              <w:t>Da EUR 701,00 fino EUR 900,00                                                                           13%</w:t>
            </w:r>
          </w:p>
          <w:p w14:paraId="6CBEF574" w14:textId="77777777" w:rsidR="00FF263C" w:rsidRPr="00FF263C" w:rsidRDefault="00FF263C" w:rsidP="00A073D0">
            <w:pPr>
              <w:spacing w:line="240" w:lineRule="auto"/>
              <w:ind w:left="360"/>
              <w:jc w:val="both"/>
              <w:rPr>
                <w:rFonts w:eastAsia="Calibri" w:cs="Times New Roman"/>
                <w:color w:val="auto"/>
                <w:lang w:val="it-IT"/>
              </w:rPr>
            </w:pPr>
            <w:r w:rsidRPr="00FF263C">
              <w:rPr>
                <w:rFonts w:eastAsia="Calibri" w:cs="Times New Roman"/>
                <w:color w:val="auto"/>
                <w:lang w:val="it-IT"/>
              </w:rPr>
              <w:t xml:space="preserve">Da EUR 901,00 in su                                                   </w:t>
            </w:r>
            <w:r w:rsidRPr="00FF263C">
              <w:rPr>
                <w:rFonts w:eastAsia="Calibri" w:cs="Times New Roman"/>
                <w:color w:val="auto"/>
                <w:sz w:val="12"/>
                <w:szCs w:val="10"/>
                <w:lang w:val="it-IT"/>
              </w:rPr>
              <w:t xml:space="preserve"> </w:t>
            </w:r>
            <w:r w:rsidRPr="00FF263C">
              <w:rPr>
                <w:rFonts w:eastAsia="Calibri" w:cs="Times New Roman"/>
                <w:color w:val="auto"/>
                <w:lang w:val="it-IT"/>
              </w:rPr>
              <w:t xml:space="preserve">                                            16%</w:t>
            </w:r>
          </w:p>
        </w:tc>
      </w:tr>
      <w:tr w:rsidR="00FF263C" w:rsidRPr="00FF263C" w14:paraId="367157FE" w14:textId="77777777" w:rsidTr="00A073D0">
        <w:tc>
          <w:tcPr>
            <w:tcW w:w="9062" w:type="dxa"/>
          </w:tcPr>
          <w:p w14:paraId="1B320A2D" w14:textId="77777777" w:rsidR="00FF263C" w:rsidRPr="00FF263C" w:rsidRDefault="00FF263C" w:rsidP="00A073D0">
            <w:pPr>
              <w:numPr>
                <w:ilvl w:val="0"/>
                <w:numId w:val="44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b/>
                <w:bCs/>
                <w:color w:val="auto"/>
              </w:rPr>
            </w:pPr>
            <w:r w:rsidRPr="00FF263C">
              <w:rPr>
                <w:rFonts w:eastAsia="Calibri" w:cs="Times New Roman"/>
                <w:b/>
                <w:bCs/>
                <w:color w:val="auto"/>
                <w:lang w:val="it-IT"/>
              </w:rPr>
              <w:t>SCONTI SULLA QUANTITÀ PER I CLIENTI DIRETTI</w:t>
            </w:r>
          </w:p>
          <w:p w14:paraId="69BD18EB" w14:textId="77777777" w:rsidR="00FF263C" w:rsidRPr="00FF263C" w:rsidRDefault="00FF263C" w:rsidP="00A073D0">
            <w:pPr>
              <w:spacing w:line="240" w:lineRule="auto"/>
              <w:ind w:left="360"/>
              <w:jc w:val="both"/>
              <w:rPr>
                <w:rFonts w:eastAsia="Calibri" w:cs="Times New Roman"/>
                <w:b/>
                <w:bCs/>
                <w:color w:val="auto"/>
                <w:lang w:val="it-IT"/>
              </w:rPr>
            </w:pPr>
          </w:p>
          <w:p w14:paraId="1671CE88" w14:textId="77777777" w:rsidR="00FF263C" w:rsidRPr="00FF263C" w:rsidRDefault="00FF263C" w:rsidP="00A073D0">
            <w:pPr>
              <w:spacing w:line="240" w:lineRule="auto"/>
              <w:ind w:left="360"/>
              <w:jc w:val="both"/>
              <w:rPr>
                <w:rFonts w:eastAsia="Calibri" w:cs="Times New Roman"/>
                <w:b/>
                <w:bCs/>
                <w:color w:val="auto"/>
                <w:lang w:val="it-IT"/>
              </w:rPr>
            </w:pPr>
            <w:r w:rsidRPr="00FF263C">
              <w:rPr>
                <w:rFonts w:eastAsia="Calibri" w:cs="Times New Roman"/>
                <w:b/>
                <w:bCs/>
                <w:color w:val="auto"/>
                <w:lang w:val="it-IT"/>
              </w:rPr>
              <w:t>Impegno contrattuale netto                                                                              Sconto</w:t>
            </w:r>
          </w:p>
          <w:p w14:paraId="270D051C" w14:textId="77777777" w:rsidR="00FF263C" w:rsidRPr="00FF263C" w:rsidRDefault="00FF263C" w:rsidP="00A073D0">
            <w:pPr>
              <w:spacing w:line="240" w:lineRule="auto"/>
              <w:ind w:left="360"/>
              <w:jc w:val="both"/>
              <w:rPr>
                <w:rFonts w:eastAsia="Calibri" w:cs="Times New Roman"/>
                <w:color w:val="auto"/>
              </w:rPr>
            </w:pPr>
            <w:r w:rsidRPr="00FF263C">
              <w:rPr>
                <w:rFonts w:eastAsia="Calibri" w:cs="Times New Roman"/>
                <w:color w:val="auto"/>
              </w:rPr>
              <w:t>Da EUR 2.000,00 fino EUR 3.000,00                                                                     18%</w:t>
            </w:r>
          </w:p>
          <w:p w14:paraId="3989C483" w14:textId="77777777" w:rsidR="00FF263C" w:rsidRPr="00FF263C" w:rsidRDefault="00FF263C" w:rsidP="00A073D0">
            <w:pPr>
              <w:spacing w:line="240" w:lineRule="auto"/>
              <w:ind w:left="360"/>
              <w:jc w:val="both"/>
              <w:rPr>
                <w:rFonts w:eastAsia="Calibri" w:cs="Times New Roman"/>
                <w:color w:val="auto"/>
              </w:rPr>
            </w:pPr>
            <w:r w:rsidRPr="00FF263C">
              <w:rPr>
                <w:rFonts w:eastAsia="Calibri" w:cs="Times New Roman"/>
                <w:color w:val="auto"/>
              </w:rPr>
              <w:t>Da EUR 3.001,00 fino EUR 4.000,00                                                                     20%</w:t>
            </w:r>
          </w:p>
          <w:p w14:paraId="7544980C" w14:textId="77777777" w:rsidR="00FF263C" w:rsidRPr="00FF263C" w:rsidRDefault="00FF263C" w:rsidP="00A073D0">
            <w:pPr>
              <w:spacing w:line="240" w:lineRule="auto"/>
              <w:ind w:left="360"/>
              <w:jc w:val="both"/>
              <w:rPr>
                <w:rFonts w:eastAsia="Calibri" w:cs="Times New Roman"/>
                <w:color w:val="auto"/>
              </w:rPr>
            </w:pPr>
            <w:r w:rsidRPr="00FF263C">
              <w:rPr>
                <w:rFonts w:eastAsia="Calibri" w:cs="Times New Roman"/>
                <w:color w:val="auto"/>
              </w:rPr>
              <w:t>Da EUR 4.001,00 fino EUR 5.000,00                                                                     22%</w:t>
            </w:r>
          </w:p>
          <w:p w14:paraId="638A08FB" w14:textId="77777777" w:rsidR="00FF263C" w:rsidRPr="00FF263C" w:rsidRDefault="00FF263C" w:rsidP="00A073D0">
            <w:pPr>
              <w:spacing w:line="240" w:lineRule="auto"/>
              <w:ind w:left="360"/>
              <w:jc w:val="both"/>
              <w:rPr>
                <w:rFonts w:eastAsia="Calibri" w:cs="Times New Roman"/>
                <w:color w:val="auto"/>
              </w:rPr>
            </w:pPr>
            <w:r w:rsidRPr="00FF263C">
              <w:rPr>
                <w:rFonts w:eastAsia="Calibri" w:cs="Times New Roman"/>
                <w:color w:val="auto"/>
              </w:rPr>
              <w:t>Da EUR 5.001,00 fino EUR 6.000,00                                                                     24%</w:t>
            </w:r>
          </w:p>
          <w:p w14:paraId="41877281" w14:textId="77777777" w:rsidR="00FF263C" w:rsidRPr="00FF263C" w:rsidRDefault="00FF263C" w:rsidP="00A073D0">
            <w:pPr>
              <w:spacing w:line="240" w:lineRule="auto"/>
              <w:ind w:left="360"/>
              <w:jc w:val="both"/>
              <w:rPr>
                <w:rFonts w:eastAsia="Calibri" w:cs="Times New Roman"/>
                <w:color w:val="auto"/>
              </w:rPr>
            </w:pPr>
            <w:r w:rsidRPr="00FF263C">
              <w:rPr>
                <w:rFonts w:eastAsia="Calibri" w:cs="Times New Roman"/>
                <w:color w:val="auto"/>
              </w:rPr>
              <w:t>Da EUR 6,001,00 fino EUR 8.000,00                                                                     27%</w:t>
            </w:r>
          </w:p>
          <w:p w14:paraId="0440993B" w14:textId="77777777" w:rsidR="00FF263C" w:rsidRPr="00FF263C" w:rsidRDefault="00FF263C" w:rsidP="00A073D0">
            <w:pPr>
              <w:spacing w:line="240" w:lineRule="auto"/>
              <w:ind w:left="360"/>
              <w:jc w:val="both"/>
              <w:rPr>
                <w:rFonts w:eastAsia="Calibri" w:cs="Times New Roman"/>
                <w:color w:val="auto"/>
              </w:rPr>
            </w:pPr>
            <w:r w:rsidRPr="00FF263C">
              <w:rPr>
                <w:rFonts w:eastAsia="Calibri" w:cs="Times New Roman"/>
                <w:color w:val="auto"/>
              </w:rPr>
              <w:t>Da EUR 8.001,00 fino EUR 12.000,00                                                                   30%</w:t>
            </w:r>
          </w:p>
          <w:p w14:paraId="3D432228" w14:textId="77777777" w:rsidR="00FF263C" w:rsidRPr="00FF263C" w:rsidRDefault="00FF263C" w:rsidP="00A073D0">
            <w:pPr>
              <w:spacing w:line="240" w:lineRule="auto"/>
              <w:ind w:left="360"/>
              <w:jc w:val="both"/>
              <w:rPr>
                <w:rFonts w:eastAsia="Calibri" w:cs="Times New Roman"/>
                <w:color w:val="auto"/>
              </w:rPr>
            </w:pPr>
            <w:r w:rsidRPr="00FF263C">
              <w:rPr>
                <w:rFonts w:eastAsia="Calibri" w:cs="Times New Roman"/>
                <w:color w:val="auto"/>
              </w:rPr>
              <w:t>Da EUR 12.001,00 fino EUR 16.000,00                                                                 32%</w:t>
            </w:r>
          </w:p>
          <w:p w14:paraId="53823B70" w14:textId="77777777" w:rsidR="00FF263C" w:rsidRPr="00FF263C" w:rsidRDefault="00FF263C" w:rsidP="00A073D0">
            <w:pPr>
              <w:spacing w:line="240" w:lineRule="auto"/>
              <w:ind w:left="360"/>
              <w:jc w:val="both"/>
              <w:rPr>
                <w:rFonts w:eastAsia="Calibri" w:cs="Times New Roman"/>
                <w:color w:val="auto"/>
              </w:rPr>
            </w:pPr>
            <w:r w:rsidRPr="00FF263C">
              <w:rPr>
                <w:rFonts w:eastAsia="Calibri" w:cs="Times New Roman"/>
                <w:color w:val="auto"/>
              </w:rPr>
              <w:t>Da EUR 16.001,00 fino EUR 20.000,00                                                                 37%</w:t>
            </w:r>
          </w:p>
          <w:p w14:paraId="462F0889" w14:textId="77777777" w:rsidR="00FF263C" w:rsidRPr="00FF263C" w:rsidRDefault="00FF263C" w:rsidP="00A073D0">
            <w:pPr>
              <w:spacing w:line="240" w:lineRule="auto"/>
              <w:ind w:left="360"/>
              <w:jc w:val="both"/>
              <w:rPr>
                <w:rFonts w:eastAsia="Calibri" w:cs="Times New Roman"/>
                <w:color w:val="auto"/>
              </w:rPr>
            </w:pPr>
            <w:r w:rsidRPr="00FF263C">
              <w:rPr>
                <w:rFonts w:eastAsia="Calibri" w:cs="Times New Roman"/>
                <w:color w:val="auto"/>
              </w:rPr>
              <w:t>Da EUR 20.001,00 fino EUR 25.000,00                                                                 42%</w:t>
            </w:r>
          </w:p>
          <w:p w14:paraId="1567493D" w14:textId="7D237625" w:rsidR="00FF263C" w:rsidRPr="00FF263C" w:rsidRDefault="00FF263C" w:rsidP="00A073D0">
            <w:pPr>
              <w:spacing w:line="240" w:lineRule="auto"/>
              <w:ind w:left="360"/>
              <w:jc w:val="both"/>
              <w:rPr>
                <w:rFonts w:eastAsia="Calibri" w:cs="Times New Roman"/>
                <w:color w:val="auto"/>
              </w:rPr>
            </w:pPr>
            <w:r w:rsidRPr="00FF263C">
              <w:rPr>
                <w:rFonts w:eastAsia="Calibri" w:cs="Times New Roman"/>
                <w:color w:val="auto"/>
              </w:rPr>
              <w:t>Da EUR 25.00</w:t>
            </w:r>
            <w:r w:rsidR="004760FB">
              <w:rPr>
                <w:rFonts w:eastAsia="Calibri" w:cs="Times New Roman"/>
                <w:color w:val="auto"/>
              </w:rPr>
              <w:t>1</w:t>
            </w:r>
            <w:r w:rsidRPr="00FF263C">
              <w:rPr>
                <w:rFonts w:eastAsia="Calibri" w:cs="Times New Roman"/>
                <w:color w:val="auto"/>
              </w:rPr>
              <w:t>,0</w:t>
            </w:r>
            <w:r w:rsidR="004760FB">
              <w:rPr>
                <w:rFonts w:eastAsia="Calibri" w:cs="Times New Roman"/>
                <w:color w:val="auto"/>
              </w:rPr>
              <w:t>0</w:t>
            </w:r>
            <w:r w:rsidRPr="00FF263C">
              <w:rPr>
                <w:rFonts w:eastAsia="Calibri" w:cs="Times New Roman"/>
                <w:color w:val="auto"/>
              </w:rPr>
              <w:t xml:space="preserve"> in su                                                                                           47%</w:t>
            </w:r>
          </w:p>
        </w:tc>
      </w:tr>
      <w:tr w:rsidR="00FF263C" w:rsidRPr="00FF263C" w14:paraId="1355A7D9" w14:textId="77777777" w:rsidTr="00A073D0">
        <w:tc>
          <w:tcPr>
            <w:tcW w:w="9062" w:type="dxa"/>
          </w:tcPr>
          <w:p w14:paraId="354972E8" w14:textId="77777777" w:rsidR="00FF263C" w:rsidRPr="00FF263C" w:rsidRDefault="00FF263C" w:rsidP="00A073D0">
            <w:pPr>
              <w:numPr>
                <w:ilvl w:val="0"/>
                <w:numId w:val="44"/>
              </w:numPr>
              <w:spacing w:line="240" w:lineRule="auto"/>
              <w:contextualSpacing w:val="0"/>
              <w:jc w:val="both"/>
              <w:rPr>
                <w:rFonts w:eastAsia="Calibri" w:cs="Times New Roman"/>
                <w:b/>
                <w:bCs/>
                <w:color w:val="auto"/>
                <w:lang w:val="it-IT"/>
              </w:rPr>
            </w:pPr>
            <w:r w:rsidRPr="00FF263C">
              <w:rPr>
                <w:rFonts w:eastAsia="Calibri" w:cs="Times New Roman"/>
                <w:b/>
                <w:bCs/>
                <w:color w:val="auto"/>
                <w:lang w:val="it-IT"/>
              </w:rPr>
              <w:t>SCONTI SULLA QUANTITÀ PER I CLIENTI TRAMITE AGENZIE</w:t>
            </w:r>
          </w:p>
          <w:p w14:paraId="5DC9FAA2" w14:textId="77777777" w:rsidR="00FF263C" w:rsidRPr="00FF263C" w:rsidRDefault="00FF263C" w:rsidP="00A073D0">
            <w:pPr>
              <w:spacing w:line="240" w:lineRule="auto"/>
              <w:ind w:left="360"/>
              <w:jc w:val="both"/>
              <w:rPr>
                <w:rFonts w:eastAsia="Calibri" w:cs="Times New Roman"/>
                <w:b/>
                <w:bCs/>
                <w:color w:val="auto"/>
                <w:lang w:val="it-IT"/>
              </w:rPr>
            </w:pPr>
          </w:p>
          <w:p w14:paraId="28A0F637" w14:textId="77777777" w:rsidR="00FF263C" w:rsidRPr="00FF263C" w:rsidRDefault="00FF263C" w:rsidP="00A073D0">
            <w:pPr>
              <w:spacing w:line="240" w:lineRule="auto"/>
              <w:ind w:left="360"/>
              <w:jc w:val="both"/>
              <w:rPr>
                <w:rFonts w:eastAsia="Calibri" w:cs="Times New Roman"/>
                <w:b/>
                <w:bCs/>
                <w:color w:val="auto"/>
                <w:lang w:val="it-IT"/>
              </w:rPr>
            </w:pPr>
            <w:r w:rsidRPr="00FF263C">
              <w:rPr>
                <w:rFonts w:eastAsia="Calibri" w:cs="Times New Roman"/>
                <w:b/>
                <w:bCs/>
                <w:color w:val="auto"/>
                <w:lang w:val="it-IT"/>
              </w:rPr>
              <w:t>Impegno contrattuale netto                                                                              Sconto</w:t>
            </w:r>
          </w:p>
          <w:p w14:paraId="42125BE5" w14:textId="77777777" w:rsidR="00FF263C" w:rsidRPr="00FF263C" w:rsidRDefault="00FF263C" w:rsidP="00A073D0">
            <w:pPr>
              <w:spacing w:line="240" w:lineRule="auto"/>
              <w:ind w:left="360"/>
              <w:jc w:val="both"/>
              <w:rPr>
                <w:rFonts w:eastAsia="Calibri" w:cs="Times New Roman"/>
                <w:color w:val="auto"/>
                <w:lang w:val="it-IT"/>
              </w:rPr>
            </w:pPr>
            <w:r w:rsidRPr="00FF263C">
              <w:rPr>
                <w:rFonts w:eastAsia="Calibri" w:cs="Times New Roman"/>
                <w:color w:val="auto"/>
                <w:lang w:val="it-IT"/>
              </w:rPr>
              <w:t>Da EUR 2.000,00 fino EUR 3.000,00                                                                      5%</w:t>
            </w:r>
          </w:p>
          <w:p w14:paraId="555C37B5" w14:textId="77777777" w:rsidR="00FF263C" w:rsidRPr="00FF263C" w:rsidRDefault="00FF263C" w:rsidP="00A073D0">
            <w:pPr>
              <w:spacing w:line="240" w:lineRule="auto"/>
              <w:ind w:left="360"/>
              <w:jc w:val="both"/>
              <w:rPr>
                <w:rFonts w:eastAsia="Calibri" w:cs="Times New Roman"/>
                <w:color w:val="auto"/>
                <w:lang w:val="it-IT"/>
              </w:rPr>
            </w:pPr>
            <w:r w:rsidRPr="00FF263C">
              <w:rPr>
                <w:rFonts w:eastAsia="Calibri" w:cs="Times New Roman"/>
                <w:color w:val="auto"/>
                <w:lang w:val="it-IT"/>
              </w:rPr>
              <w:t>Da EUR 3.001,00 fino EUR 5.000,00                                                                      7%</w:t>
            </w:r>
          </w:p>
          <w:p w14:paraId="4DD1FA96" w14:textId="77777777" w:rsidR="00FF263C" w:rsidRPr="00FF263C" w:rsidRDefault="00FF263C" w:rsidP="00A073D0">
            <w:pPr>
              <w:spacing w:line="240" w:lineRule="auto"/>
              <w:ind w:left="360"/>
              <w:jc w:val="both"/>
              <w:rPr>
                <w:rFonts w:eastAsia="Calibri" w:cs="Times New Roman"/>
                <w:color w:val="auto"/>
                <w:lang w:val="it-IT"/>
              </w:rPr>
            </w:pPr>
            <w:r w:rsidRPr="00FF263C">
              <w:rPr>
                <w:rFonts w:eastAsia="Calibri" w:cs="Times New Roman"/>
                <w:color w:val="auto"/>
                <w:lang w:val="it-IT"/>
              </w:rPr>
              <w:t>Da EUR 5.001,00 fino EUR 8.000,00                                                                      9%</w:t>
            </w:r>
          </w:p>
          <w:p w14:paraId="0B87328C" w14:textId="77777777" w:rsidR="00FF263C" w:rsidRPr="00FF263C" w:rsidRDefault="00FF263C" w:rsidP="00A073D0">
            <w:pPr>
              <w:spacing w:line="240" w:lineRule="auto"/>
              <w:ind w:left="360"/>
              <w:jc w:val="both"/>
              <w:rPr>
                <w:rFonts w:eastAsia="Calibri" w:cs="Times New Roman"/>
                <w:color w:val="auto"/>
                <w:lang w:val="it-IT"/>
              </w:rPr>
            </w:pPr>
            <w:r w:rsidRPr="00FF263C">
              <w:rPr>
                <w:rFonts w:eastAsia="Calibri" w:cs="Times New Roman"/>
                <w:color w:val="auto"/>
                <w:lang w:val="it-IT"/>
              </w:rPr>
              <w:t>Da EUR 8.001,00 fino EUR 12.000,00                                                                  12%</w:t>
            </w:r>
          </w:p>
          <w:p w14:paraId="5CAAE778" w14:textId="77777777" w:rsidR="00FF263C" w:rsidRPr="00FF263C" w:rsidRDefault="00FF263C" w:rsidP="00A073D0">
            <w:pPr>
              <w:spacing w:line="240" w:lineRule="auto"/>
              <w:ind w:left="360"/>
              <w:jc w:val="both"/>
              <w:rPr>
                <w:rFonts w:eastAsia="Calibri" w:cs="Times New Roman"/>
                <w:color w:val="auto"/>
                <w:lang w:val="it-IT"/>
              </w:rPr>
            </w:pPr>
            <w:r w:rsidRPr="00FF263C">
              <w:rPr>
                <w:rFonts w:eastAsia="Calibri" w:cs="Times New Roman"/>
                <w:color w:val="auto"/>
                <w:lang w:val="it-IT"/>
              </w:rPr>
              <w:t>Da EUR 12.001,00 fino EUR 16.000,00                                                                15%</w:t>
            </w:r>
          </w:p>
          <w:p w14:paraId="237ED2CB" w14:textId="77777777" w:rsidR="00FF263C" w:rsidRPr="00FF263C" w:rsidRDefault="00FF263C" w:rsidP="00A073D0">
            <w:pPr>
              <w:spacing w:line="240" w:lineRule="auto"/>
              <w:ind w:left="360"/>
              <w:jc w:val="both"/>
              <w:rPr>
                <w:rFonts w:eastAsia="Calibri" w:cs="Times New Roman"/>
                <w:color w:val="auto"/>
                <w:lang w:val="it-IT"/>
              </w:rPr>
            </w:pPr>
            <w:r w:rsidRPr="00FF263C">
              <w:rPr>
                <w:rFonts w:eastAsia="Calibri" w:cs="Times New Roman"/>
                <w:color w:val="auto"/>
                <w:lang w:val="it-IT"/>
              </w:rPr>
              <w:t>Da EUR 16.001,00 fino EUR 20.000,00                                                                20%</w:t>
            </w:r>
          </w:p>
          <w:p w14:paraId="5369744F" w14:textId="77777777" w:rsidR="00FF263C" w:rsidRPr="00FF263C" w:rsidRDefault="00FF263C" w:rsidP="00A073D0">
            <w:pPr>
              <w:spacing w:line="240" w:lineRule="auto"/>
              <w:ind w:left="360"/>
              <w:jc w:val="both"/>
              <w:rPr>
                <w:rFonts w:eastAsia="Calibri" w:cs="Times New Roman"/>
                <w:color w:val="auto"/>
                <w:lang w:val="it-IT"/>
              </w:rPr>
            </w:pPr>
            <w:r w:rsidRPr="00FF263C">
              <w:rPr>
                <w:rFonts w:eastAsia="Calibri" w:cs="Times New Roman"/>
                <w:color w:val="auto"/>
                <w:lang w:val="it-IT"/>
              </w:rPr>
              <w:t>Da EUR 20.001,00 fino EUR 25.000,00                                                                25%</w:t>
            </w:r>
          </w:p>
          <w:p w14:paraId="0F9FEE3E" w14:textId="77777777" w:rsidR="00FF263C" w:rsidRPr="00FF263C" w:rsidRDefault="00FF263C" w:rsidP="00A073D0">
            <w:pPr>
              <w:spacing w:line="240" w:lineRule="auto"/>
              <w:ind w:left="360"/>
              <w:jc w:val="both"/>
              <w:rPr>
                <w:rFonts w:eastAsia="Calibri" w:cs="Times New Roman"/>
                <w:color w:val="auto"/>
                <w:lang w:val="it-IT"/>
              </w:rPr>
            </w:pPr>
            <w:r w:rsidRPr="00FF263C">
              <w:rPr>
                <w:rFonts w:eastAsia="Calibri" w:cs="Times New Roman"/>
                <w:color w:val="auto"/>
                <w:lang w:val="it-IT"/>
              </w:rPr>
              <w:t>Da EUR 25.001,00 fino EUR 30.000,00                                                                30%</w:t>
            </w:r>
          </w:p>
          <w:p w14:paraId="05837773" w14:textId="77777777" w:rsidR="00FF263C" w:rsidRPr="00FF263C" w:rsidRDefault="00FF263C" w:rsidP="00A073D0">
            <w:pPr>
              <w:spacing w:line="240" w:lineRule="auto"/>
              <w:ind w:left="360"/>
              <w:jc w:val="both"/>
              <w:rPr>
                <w:rFonts w:eastAsia="Calibri" w:cs="Times New Roman"/>
                <w:color w:val="auto"/>
                <w:lang w:val="it-IT"/>
              </w:rPr>
            </w:pPr>
            <w:r w:rsidRPr="00FF263C">
              <w:rPr>
                <w:rFonts w:eastAsia="Calibri" w:cs="Times New Roman"/>
                <w:color w:val="auto"/>
                <w:lang w:val="it-IT"/>
              </w:rPr>
              <w:t>Da EUR 30.001,00 fino EUR 40.000,00                                                                35%</w:t>
            </w:r>
          </w:p>
          <w:p w14:paraId="1F8A2FBA" w14:textId="44F03F22" w:rsidR="00FF263C" w:rsidRPr="00FF263C" w:rsidRDefault="00FF263C" w:rsidP="00A073D0">
            <w:pPr>
              <w:spacing w:line="240" w:lineRule="auto"/>
              <w:ind w:left="360"/>
              <w:jc w:val="both"/>
              <w:rPr>
                <w:rFonts w:eastAsia="Calibri" w:cs="Times New Roman"/>
                <w:color w:val="auto"/>
                <w:lang w:val="it-IT"/>
              </w:rPr>
            </w:pPr>
            <w:r w:rsidRPr="00FF263C">
              <w:rPr>
                <w:rFonts w:eastAsia="Calibri" w:cs="Times New Roman"/>
                <w:color w:val="auto"/>
                <w:lang w:val="it-IT"/>
              </w:rPr>
              <w:t>Da EUR 40.00</w:t>
            </w:r>
            <w:r w:rsidR="006606F0">
              <w:rPr>
                <w:rFonts w:eastAsia="Calibri" w:cs="Times New Roman"/>
                <w:color w:val="auto"/>
                <w:lang w:val="it-IT"/>
              </w:rPr>
              <w:t>1</w:t>
            </w:r>
            <w:r w:rsidRPr="00FF263C">
              <w:rPr>
                <w:rFonts w:eastAsia="Calibri" w:cs="Times New Roman"/>
                <w:color w:val="auto"/>
                <w:lang w:val="it-IT"/>
              </w:rPr>
              <w:t>,0</w:t>
            </w:r>
            <w:r w:rsidR="006606F0">
              <w:rPr>
                <w:rFonts w:eastAsia="Calibri" w:cs="Times New Roman"/>
                <w:color w:val="auto"/>
                <w:lang w:val="it-IT"/>
              </w:rPr>
              <w:t>0</w:t>
            </w:r>
            <w:r w:rsidRPr="00FF263C">
              <w:rPr>
                <w:rFonts w:eastAsia="Calibri" w:cs="Times New Roman"/>
                <w:color w:val="auto"/>
                <w:lang w:val="it-IT"/>
              </w:rPr>
              <w:t xml:space="preserve"> in su                                                                                          42%</w:t>
            </w:r>
          </w:p>
        </w:tc>
      </w:tr>
    </w:tbl>
    <w:p w14:paraId="2BA0632C" w14:textId="77777777" w:rsidR="00CC44A8" w:rsidRPr="00461B73" w:rsidRDefault="00CC44A8" w:rsidP="00334C5B">
      <w:pPr>
        <w:tabs>
          <w:tab w:val="left" w:pos="1770"/>
        </w:tabs>
        <w:rPr>
          <w:rFonts w:asciiTheme="majorHAnsi" w:hAnsiTheme="majorHAnsi"/>
          <w:b/>
          <w:bCs/>
          <w:color w:val="002060"/>
          <w:sz w:val="20"/>
          <w:lang w:val="it-IT"/>
        </w:rPr>
      </w:pPr>
    </w:p>
    <w:p w14:paraId="5880756C" w14:textId="77777777" w:rsidR="00CC44A8" w:rsidRPr="00461B73" w:rsidRDefault="00CC44A8" w:rsidP="00334C5B">
      <w:pPr>
        <w:tabs>
          <w:tab w:val="left" w:pos="1770"/>
        </w:tabs>
        <w:rPr>
          <w:rFonts w:asciiTheme="majorHAnsi" w:hAnsiTheme="majorHAnsi"/>
          <w:b/>
          <w:bCs/>
          <w:color w:val="002060"/>
          <w:sz w:val="20"/>
          <w:lang w:val="it-IT"/>
        </w:rPr>
      </w:pPr>
    </w:p>
    <w:p w14:paraId="6317A219" w14:textId="77777777" w:rsidR="00CC44A8" w:rsidRPr="00461B73" w:rsidRDefault="00CC44A8" w:rsidP="00334C5B">
      <w:pPr>
        <w:tabs>
          <w:tab w:val="left" w:pos="1770"/>
        </w:tabs>
        <w:rPr>
          <w:rFonts w:asciiTheme="majorHAnsi" w:hAnsiTheme="majorHAnsi"/>
          <w:b/>
          <w:bCs/>
          <w:color w:val="002060"/>
          <w:sz w:val="20"/>
          <w:lang w:val="it-IT"/>
        </w:rPr>
      </w:pPr>
    </w:p>
    <w:p w14:paraId="06962666" w14:textId="77777777" w:rsidR="00CC44A8" w:rsidRPr="00461B73" w:rsidRDefault="00CC44A8" w:rsidP="00334C5B">
      <w:pPr>
        <w:tabs>
          <w:tab w:val="left" w:pos="1770"/>
        </w:tabs>
        <w:rPr>
          <w:rFonts w:asciiTheme="majorHAnsi" w:hAnsiTheme="majorHAnsi"/>
          <w:b/>
          <w:bCs/>
          <w:color w:val="002060"/>
          <w:sz w:val="20"/>
          <w:lang w:val="it-IT"/>
        </w:rPr>
      </w:pPr>
    </w:p>
    <w:p w14:paraId="7CC7E803" w14:textId="77777777" w:rsidR="00CC44A8" w:rsidRPr="00461B73" w:rsidRDefault="00CC44A8" w:rsidP="00334C5B">
      <w:pPr>
        <w:tabs>
          <w:tab w:val="left" w:pos="1770"/>
        </w:tabs>
        <w:rPr>
          <w:rFonts w:asciiTheme="majorHAnsi" w:hAnsiTheme="majorHAnsi"/>
          <w:b/>
          <w:bCs/>
          <w:color w:val="002060"/>
          <w:sz w:val="20"/>
          <w:lang w:val="it-IT"/>
        </w:rPr>
      </w:pPr>
    </w:p>
    <w:p w14:paraId="3788A7A0" w14:textId="77777777" w:rsidR="006958AC" w:rsidRDefault="006958AC" w:rsidP="00334C5B">
      <w:pPr>
        <w:tabs>
          <w:tab w:val="left" w:pos="1770"/>
        </w:tabs>
        <w:rPr>
          <w:rFonts w:asciiTheme="majorHAnsi" w:hAnsiTheme="majorHAnsi"/>
          <w:b/>
          <w:bCs/>
          <w:color w:val="002060"/>
          <w:sz w:val="20"/>
          <w:lang w:val="it-IT"/>
        </w:rPr>
      </w:pPr>
    </w:p>
    <w:p w14:paraId="035873FA" w14:textId="77777777" w:rsidR="006958AC" w:rsidRDefault="006958AC" w:rsidP="00334C5B">
      <w:pPr>
        <w:tabs>
          <w:tab w:val="left" w:pos="1770"/>
        </w:tabs>
        <w:rPr>
          <w:rFonts w:asciiTheme="majorHAnsi" w:hAnsiTheme="majorHAnsi"/>
          <w:b/>
          <w:bCs/>
          <w:color w:val="002060"/>
          <w:sz w:val="20"/>
          <w:lang w:val="it-IT"/>
        </w:rPr>
      </w:pPr>
    </w:p>
    <w:p w14:paraId="359B43B9" w14:textId="73660094" w:rsidR="00CC44A8" w:rsidRPr="00F53892" w:rsidRDefault="00CC44A8" w:rsidP="00334C5B">
      <w:pPr>
        <w:tabs>
          <w:tab w:val="left" w:pos="1770"/>
        </w:tabs>
        <w:rPr>
          <w:rFonts w:asciiTheme="majorHAnsi" w:hAnsiTheme="majorHAnsi"/>
          <w:color w:val="17406D" w:themeColor="text2"/>
          <w:sz w:val="20"/>
          <w:lang w:val="it-IT"/>
        </w:rPr>
      </w:pPr>
      <w:r w:rsidRPr="00F53892">
        <w:rPr>
          <w:rFonts w:asciiTheme="majorHAnsi" w:hAnsiTheme="majorHAnsi"/>
          <w:b/>
          <w:bCs/>
          <w:color w:val="17406D" w:themeColor="text2"/>
          <w:sz w:val="20"/>
          <w:lang w:val="it-IT"/>
        </w:rPr>
        <w:lastRenderedPageBreak/>
        <w:t>NOTE DI LISTINO</w:t>
      </w:r>
      <w:r w:rsidR="00334C5B" w:rsidRPr="00F53892">
        <w:rPr>
          <w:rFonts w:asciiTheme="majorHAnsi" w:hAnsiTheme="majorHAnsi"/>
          <w:color w:val="17406D" w:themeColor="text2"/>
          <w:sz w:val="20"/>
          <w:lang w:val="it-IT"/>
        </w:rPr>
        <w:t xml:space="preserve">      </w:t>
      </w:r>
    </w:p>
    <w:p w14:paraId="6D50172F" w14:textId="69607CA9" w:rsidR="00334C5B" w:rsidRPr="00F53892" w:rsidRDefault="00334C5B" w:rsidP="00334C5B">
      <w:pPr>
        <w:tabs>
          <w:tab w:val="left" w:pos="1770"/>
        </w:tabs>
        <w:rPr>
          <w:rFonts w:asciiTheme="majorHAnsi" w:hAnsiTheme="majorHAnsi"/>
          <w:color w:val="17406D" w:themeColor="text2"/>
          <w:sz w:val="20"/>
          <w:lang w:val="it-IT"/>
        </w:rPr>
      </w:pPr>
      <w:r w:rsidRPr="00F53892">
        <w:rPr>
          <w:rFonts w:asciiTheme="majorHAnsi" w:hAnsiTheme="majorHAnsi"/>
          <w:color w:val="17406D" w:themeColor="text2"/>
          <w:sz w:val="20"/>
          <w:lang w:val="it-IT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664D90E6" w14:textId="10EFFB04" w:rsidR="00CC44A8" w:rsidRPr="00F53892" w:rsidRDefault="00CC44A8" w:rsidP="00CC44A8">
      <w:pPr>
        <w:pStyle w:val="Odstavekseznama"/>
        <w:numPr>
          <w:ilvl w:val="0"/>
          <w:numId w:val="29"/>
        </w:numPr>
        <w:tabs>
          <w:tab w:val="left" w:pos="1770"/>
        </w:tabs>
        <w:rPr>
          <w:rFonts w:asciiTheme="majorHAnsi" w:hAnsiTheme="majorHAnsi"/>
          <w:color w:val="17406D" w:themeColor="text2"/>
          <w:sz w:val="20"/>
          <w:lang w:val="it-IT"/>
        </w:rPr>
      </w:pPr>
      <w:r w:rsidRPr="00F53892">
        <w:rPr>
          <w:rFonts w:asciiTheme="majorHAnsi" w:hAnsiTheme="majorHAnsi"/>
          <w:color w:val="17406D" w:themeColor="text2"/>
          <w:sz w:val="20"/>
          <w:lang w:val="it-IT"/>
        </w:rPr>
        <w:t>In caso di aumento o riduzione dell’ascolto dell’unit</w:t>
      </w:r>
      <w:r w:rsidR="006606F0" w:rsidRPr="00F53892">
        <w:rPr>
          <w:rFonts w:asciiTheme="majorHAnsi" w:hAnsiTheme="majorHAnsi"/>
          <w:color w:val="17406D" w:themeColor="text2"/>
          <w:sz w:val="20"/>
          <w:lang w:val="it-IT"/>
        </w:rPr>
        <w:t>à</w:t>
      </w:r>
      <w:r w:rsidRPr="00F53892">
        <w:rPr>
          <w:rFonts w:asciiTheme="majorHAnsi" w:hAnsiTheme="majorHAnsi"/>
          <w:color w:val="17406D" w:themeColor="text2"/>
          <w:sz w:val="20"/>
          <w:lang w:val="it-IT"/>
        </w:rPr>
        <w:t xml:space="preserve"> pubblicitaria di oltre il 15%, ci riserviamo il diritto di modificare i prezzi.</w:t>
      </w:r>
    </w:p>
    <w:p w14:paraId="1A4DF70F" w14:textId="286514E8" w:rsidR="00334C5B" w:rsidRPr="00F53892" w:rsidRDefault="00CC44A8" w:rsidP="00841A54">
      <w:pPr>
        <w:pStyle w:val="Odstavekseznama"/>
        <w:numPr>
          <w:ilvl w:val="0"/>
          <w:numId w:val="29"/>
        </w:numPr>
        <w:tabs>
          <w:tab w:val="left" w:pos="1770"/>
        </w:tabs>
        <w:rPr>
          <w:rFonts w:asciiTheme="majorHAnsi" w:hAnsiTheme="majorHAnsi"/>
          <w:color w:val="17406D" w:themeColor="text2"/>
          <w:sz w:val="20"/>
          <w:lang w:val="it-IT"/>
        </w:rPr>
      </w:pPr>
      <w:r w:rsidRPr="00F53892">
        <w:rPr>
          <w:rFonts w:asciiTheme="majorHAnsi" w:hAnsiTheme="majorHAnsi"/>
          <w:color w:val="17406D" w:themeColor="text2"/>
          <w:sz w:val="20"/>
          <w:lang w:val="it-IT"/>
        </w:rPr>
        <w:t>Per la prima e l'ultima posizione nel blocco di annunci, addebitiamo un supplemento del 20% sul prezzo.</w:t>
      </w:r>
    </w:p>
    <w:p w14:paraId="70F6297D" w14:textId="6E329A3C" w:rsidR="00CC44A8" w:rsidRPr="00F53892" w:rsidRDefault="00CC44A8" w:rsidP="00CC44A8">
      <w:pPr>
        <w:pStyle w:val="Odstavekseznama"/>
        <w:numPr>
          <w:ilvl w:val="0"/>
          <w:numId w:val="29"/>
        </w:numPr>
        <w:tabs>
          <w:tab w:val="left" w:pos="1770"/>
        </w:tabs>
        <w:rPr>
          <w:rFonts w:asciiTheme="majorHAnsi" w:hAnsiTheme="majorHAnsi"/>
          <w:color w:val="17406D" w:themeColor="text2"/>
          <w:sz w:val="20"/>
          <w:lang w:val="it-IT"/>
        </w:rPr>
      </w:pPr>
      <w:r w:rsidRPr="00F53892">
        <w:rPr>
          <w:rFonts w:asciiTheme="majorHAnsi" w:hAnsiTheme="majorHAnsi"/>
          <w:color w:val="17406D" w:themeColor="text2"/>
          <w:sz w:val="20"/>
          <w:lang w:val="it-IT"/>
        </w:rPr>
        <w:t>In caso di date pubblicitarie libere, il direttore generale di RTV SLO può approvare sconti aggiuntivi.</w:t>
      </w:r>
    </w:p>
    <w:p w14:paraId="7D72A6AE" w14:textId="632F8CE5" w:rsidR="00CC44A8" w:rsidRPr="00826C01" w:rsidRDefault="00CC44A8" w:rsidP="00CC44A8">
      <w:pPr>
        <w:pStyle w:val="Odstavekseznama"/>
        <w:numPr>
          <w:ilvl w:val="0"/>
          <w:numId w:val="29"/>
        </w:numPr>
        <w:tabs>
          <w:tab w:val="left" w:pos="1770"/>
        </w:tabs>
        <w:rPr>
          <w:rFonts w:asciiTheme="majorHAnsi" w:hAnsiTheme="majorHAnsi"/>
          <w:color w:val="17406D" w:themeColor="text2"/>
          <w:sz w:val="20"/>
          <w:lang w:val="it-IT"/>
        </w:rPr>
      </w:pPr>
      <w:r w:rsidRPr="00F53892">
        <w:rPr>
          <w:rFonts w:asciiTheme="majorHAnsi" w:hAnsiTheme="majorHAnsi"/>
          <w:color w:val="17406D" w:themeColor="text2"/>
          <w:sz w:val="20"/>
          <w:lang w:val="it-IT"/>
        </w:rPr>
        <w:t>Parte integrante di quest</w:t>
      </w:r>
      <w:r w:rsidR="004760FB" w:rsidRPr="00F53892">
        <w:rPr>
          <w:rFonts w:asciiTheme="majorHAnsi" w:hAnsiTheme="majorHAnsi"/>
          <w:color w:val="17406D" w:themeColor="text2"/>
          <w:sz w:val="20"/>
          <w:lang w:val="it-IT"/>
        </w:rPr>
        <w:t>o</w:t>
      </w:r>
      <w:r w:rsidRPr="00F53892">
        <w:rPr>
          <w:rFonts w:asciiTheme="majorHAnsi" w:hAnsiTheme="majorHAnsi"/>
          <w:color w:val="17406D" w:themeColor="text2"/>
          <w:sz w:val="20"/>
          <w:lang w:val="it-IT"/>
        </w:rPr>
        <w:t xml:space="preserve"> listi</w:t>
      </w:r>
      <w:r w:rsidR="004760FB" w:rsidRPr="00F53892">
        <w:rPr>
          <w:rFonts w:asciiTheme="majorHAnsi" w:hAnsiTheme="majorHAnsi"/>
          <w:color w:val="17406D" w:themeColor="text2"/>
          <w:sz w:val="20"/>
          <w:lang w:val="it-IT"/>
        </w:rPr>
        <w:t>no</w:t>
      </w:r>
      <w:r w:rsidRPr="00F53892">
        <w:rPr>
          <w:rFonts w:asciiTheme="majorHAnsi" w:hAnsiTheme="majorHAnsi"/>
          <w:color w:val="17406D" w:themeColor="text2"/>
          <w:sz w:val="20"/>
          <w:lang w:val="it-IT"/>
        </w:rPr>
        <w:t xml:space="preserve"> prezzi sono le </w:t>
      </w:r>
      <w:r w:rsidRPr="0091517E">
        <w:rPr>
          <w:rFonts w:asciiTheme="majorHAnsi" w:hAnsiTheme="majorHAnsi"/>
          <w:color w:val="17406D" w:themeColor="text2"/>
          <w:sz w:val="20"/>
          <w:lang w:val="it-IT"/>
        </w:rPr>
        <w:t xml:space="preserve">Condizioni di vendita per la pubblicità nei programmi di RTV Slovenia, </w:t>
      </w:r>
      <w:r w:rsidRPr="00826C01">
        <w:rPr>
          <w:rFonts w:asciiTheme="majorHAnsi" w:hAnsiTheme="majorHAnsi"/>
          <w:color w:val="17406D" w:themeColor="text2"/>
          <w:sz w:val="20"/>
          <w:lang w:val="it-IT"/>
        </w:rPr>
        <w:t xml:space="preserve">pubblicate </w:t>
      </w:r>
      <w:r w:rsidRPr="00AE26D8">
        <w:rPr>
          <w:rFonts w:asciiTheme="majorHAnsi" w:hAnsiTheme="majorHAnsi"/>
          <w:color w:val="17406D" w:themeColor="text2"/>
          <w:sz w:val="20"/>
          <w:lang w:val="it-IT"/>
        </w:rPr>
        <w:t xml:space="preserve">su </w:t>
      </w:r>
      <w:hyperlink r:id="rId23" w:history="1">
        <w:r w:rsidR="00826C01" w:rsidRPr="00AE26D8">
          <w:rPr>
            <w:rStyle w:val="Hiperpovezava"/>
            <w:rFonts w:asciiTheme="majorHAnsi" w:hAnsiTheme="majorHAnsi"/>
            <w:color w:val="17406D" w:themeColor="text2"/>
            <w:sz w:val="20"/>
            <w:lang w:val="it-IT"/>
          </w:rPr>
          <w:t>www.</w:t>
        </w:r>
        <w:r w:rsidR="00826C01" w:rsidRPr="00AE26D8">
          <w:rPr>
            <w:rStyle w:val="Hiperpovezava"/>
            <w:rFonts w:asciiTheme="majorHAnsi" w:hAnsiTheme="majorHAnsi"/>
            <w:color w:val="17406D" w:themeColor="text2"/>
            <w:sz w:val="20"/>
            <w:lang w:val="it-IT"/>
          </w:rPr>
          <w:t>r</w:t>
        </w:r>
        <w:r w:rsidR="00826C01" w:rsidRPr="00AE26D8">
          <w:rPr>
            <w:rStyle w:val="Hiperpovezava"/>
            <w:rFonts w:asciiTheme="majorHAnsi" w:hAnsiTheme="majorHAnsi"/>
            <w:color w:val="17406D" w:themeColor="text2"/>
            <w:sz w:val="20"/>
            <w:lang w:val="it-IT"/>
          </w:rPr>
          <w:t>tvslo.si/oglasevanje</w:t>
        </w:r>
      </w:hyperlink>
      <w:r w:rsidRPr="00826C01">
        <w:rPr>
          <w:rFonts w:asciiTheme="majorHAnsi" w:hAnsiTheme="majorHAnsi"/>
          <w:color w:val="17406D" w:themeColor="text2"/>
          <w:sz w:val="20"/>
          <w:lang w:val="it-IT"/>
        </w:rPr>
        <w:t>.</w:t>
      </w:r>
    </w:p>
    <w:p w14:paraId="11770142" w14:textId="291D9667" w:rsidR="00CC44A8" w:rsidRPr="00F53892" w:rsidRDefault="00CC44A8" w:rsidP="00CC44A8">
      <w:pPr>
        <w:pStyle w:val="Odstavekseznama"/>
        <w:numPr>
          <w:ilvl w:val="0"/>
          <w:numId w:val="29"/>
        </w:numPr>
        <w:tabs>
          <w:tab w:val="left" w:pos="1770"/>
        </w:tabs>
        <w:rPr>
          <w:rFonts w:asciiTheme="majorHAnsi" w:hAnsiTheme="majorHAnsi"/>
          <w:color w:val="17406D" w:themeColor="text2"/>
          <w:sz w:val="20"/>
          <w:lang w:val="it-IT"/>
        </w:rPr>
      </w:pPr>
      <w:r w:rsidRPr="00F53892">
        <w:rPr>
          <w:rFonts w:asciiTheme="majorHAnsi" w:hAnsiTheme="majorHAnsi"/>
          <w:color w:val="17406D" w:themeColor="text2"/>
          <w:sz w:val="20"/>
          <w:lang w:val="it-IT"/>
        </w:rPr>
        <w:t>Tutti i prezzi pubblicati in questo listino sono con IVA esclusa e sono validi dal 1.1.2021 fino all'annullamento o all'adozione di nuovi listini.</w:t>
      </w:r>
    </w:p>
    <w:p w14:paraId="09358469" w14:textId="47CB6222" w:rsidR="00CC44A8" w:rsidRPr="00F53892" w:rsidRDefault="00CC44A8" w:rsidP="00CC44A8">
      <w:pPr>
        <w:pStyle w:val="Odstavekseznama"/>
        <w:numPr>
          <w:ilvl w:val="0"/>
          <w:numId w:val="29"/>
        </w:numPr>
        <w:tabs>
          <w:tab w:val="left" w:pos="1770"/>
        </w:tabs>
        <w:rPr>
          <w:rFonts w:asciiTheme="majorHAnsi" w:hAnsiTheme="majorHAnsi"/>
          <w:color w:val="17406D" w:themeColor="text2"/>
          <w:sz w:val="20"/>
          <w:lang w:val="it-IT"/>
        </w:rPr>
      </w:pPr>
      <w:r w:rsidRPr="00F53892">
        <w:rPr>
          <w:rFonts w:asciiTheme="majorHAnsi" w:hAnsiTheme="majorHAnsi"/>
          <w:color w:val="17406D" w:themeColor="text2"/>
          <w:sz w:val="20"/>
          <w:lang w:val="it-IT"/>
        </w:rPr>
        <w:t>La durata dell'annuncio può variare fino a +/- 3 secondi.</w:t>
      </w:r>
    </w:p>
    <w:p w14:paraId="6922FD84" w14:textId="7E64A696" w:rsidR="00334C5B" w:rsidRPr="00F53892" w:rsidRDefault="00334C5B" w:rsidP="00334C5B">
      <w:pPr>
        <w:tabs>
          <w:tab w:val="left" w:pos="1770"/>
        </w:tabs>
        <w:rPr>
          <w:rFonts w:asciiTheme="majorHAnsi" w:hAnsiTheme="majorHAnsi"/>
          <w:color w:val="17406D" w:themeColor="text2"/>
          <w:sz w:val="20"/>
          <w:lang w:val="it-IT"/>
        </w:rPr>
      </w:pPr>
    </w:p>
    <w:p w14:paraId="7657CF6F" w14:textId="572E287C" w:rsidR="00334C5B" w:rsidRPr="00F53892" w:rsidRDefault="00CC44A8" w:rsidP="00334C5B">
      <w:pPr>
        <w:tabs>
          <w:tab w:val="left" w:pos="1770"/>
        </w:tabs>
        <w:rPr>
          <w:rFonts w:asciiTheme="majorHAnsi" w:hAnsiTheme="majorHAnsi"/>
          <w:b/>
          <w:bCs/>
          <w:color w:val="17406D" w:themeColor="text2"/>
          <w:sz w:val="20"/>
          <w:lang w:val="it-IT"/>
        </w:rPr>
      </w:pPr>
      <w:r w:rsidRPr="00F53892">
        <w:rPr>
          <w:rFonts w:asciiTheme="majorHAnsi" w:hAnsiTheme="majorHAnsi"/>
          <w:b/>
          <w:bCs/>
          <w:color w:val="17406D" w:themeColor="text2"/>
          <w:sz w:val="20"/>
          <w:lang w:val="it-IT"/>
        </w:rPr>
        <w:t>CONTATTI</w:t>
      </w:r>
    </w:p>
    <w:p w14:paraId="40762936" w14:textId="77777777" w:rsidR="00461B73" w:rsidRPr="00F53892" w:rsidRDefault="00CC44A8" w:rsidP="00334C5B">
      <w:pPr>
        <w:tabs>
          <w:tab w:val="left" w:pos="1770"/>
        </w:tabs>
        <w:rPr>
          <w:rFonts w:asciiTheme="majorHAnsi" w:hAnsiTheme="majorHAnsi"/>
          <w:color w:val="17406D" w:themeColor="text2"/>
          <w:sz w:val="20"/>
          <w:lang w:val="it-IT"/>
        </w:rPr>
      </w:pPr>
      <w:r w:rsidRPr="00F53892">
        <w:rPr>
          <w:rFonts w:asciiTheme="majorHAnsi" w:hAnsiTheme="majorHAnsi"/>
          <w:color w:val="17406D" w:themeColor="text2"/>
          <w:sz w:val="20"/>
          <w:lang w:val="it-IT"/>
        </w:rPr>
        <w:t xml:space="preserve">Centro Regionale RTV Koper – Capodistria </w:t>
      </w:r>
    </w:p>
    <w:p w14:paraId="58327EEB" w14:textId="2CDE7162" w:rsidR="001B026D" w:rsidRPr="00F53892" w:rsidRDefault="00461B73" w:rsidP="00334C5B">
      <w:pPr>
        <w:tabs>
          <w:tab w:val="left" w:pos="1770"/>
        </w:tabs>
        <w:rPr>
          <w:rFonts w:asciiTheme="majorHAnsi" w:hAnsiTheme="majorHAnsi"/>
          <w:color w:val="17406D" w:themeColor="text2"/>
          <w:sz w:val="20"/>
          <w:lang w:val="it-IT"/>
        </w:rPr>
      </w:pPr>
      <w:r w:rsidRPr="00F53892">
        <w:rPr>
          <w:rFonts w:asciiTheme="majorHAnsi" w:hAnsiTheme="majorHAnsi"/>
          <w:color w:val="17406D" w:themeColor="text2"/>
          <w:sz w:val="20"/>
          <w:lang w:val="it-IT"/>
        </w:rPr>
        <w:t xml:space="preserve">Ufficio pubblicità </w:t>
      </w:r>
    </w:p>
    <w:p w14:paraId="715BC196" w14:textId="22D803EB" w:rsidR="001B026D" w:rsidRPr="00F53892" w:rsidRDefault="00461B73" w:rsidP="00334C5B">
      <w:pPr>
        <w:tabs>
          <w:tab w:val="left" w:pos="1770"/>
        </w:tabs>
        <w:rPr>
          <w:rFonts w:asciiTheme="majorHAnsi" w:hAnsiTheme="majorHAnsi"/>
          <w:color w:val="17406D" w:themeColor="text2"/>
          <w:sz w:val="20"/>
          <w:lang w:val="it-IT"/>
        </w:rPr>
      </w:pPr>
      <w:r w:rsidRPr="00F53892">
        <w:rPr>
          <w:rFonts w:asciiTheme="majorHAnsi" w:hAnsiTheme="majorHAnsi"/>
          <w:color w:val="17406D" w:themeColor="text2"/>
          <w:sz w:val="20"/>
          <w:lang w:val="it-IT"/>
        </w:rPr>
        <w:t>Via</w:t>
      </w:r>
      <w:r w:rsidR="001B026D" w:rsidRPr="00F53892">
        <w:rPr>
          <w:rFonts w:asciiTheme="majorHAnsi" w:hAnsiTheme="majorHAnsi"/>
          <w:color w:val="17406D" w:themeColor="text2"/>
          <w:sz w:val="20"/>
          <w:lang w:val="it-IT"/>
        </w:rPr>
        <w:t xml:space="preserve"> OF 15</w:t>
      </w:r>
    </w:p>
    <w:p w14:paraId="001C70D6" w14:textId="3A63B021" w:rsidR="001B026D" w:rsidRPr="00F53892" w:rsidRDefault="001B026D" w:rsidP="00334C5B">
      <w:pPr>
        <w:tabs>
          <w:tab w:val="left" w:pos="1770"/>
        </w:tabs>
        <w:rPr>
          <w:rFonts w:asciiTheme="majorHAnsi" w:hAnsiTheme="majorHAnsi"/>
          <w:color w:val="17406D" w:themeColor="text2"/>
          <w:sz w:val="20"/>
          <w:lang w:val="it-IT"/>
        </w:rPr>
      </w:pPr>
      <w:r w:rsidRPr="00F53892">
        <w:rPr>
          <w:rFonts w:asciiTheme="majorHAnsi" w:hAnsiTheme="majorHAnsi"/>
          <w:color w:val="17406D" w:themeColor="text2"/>
          <w:sz w:val="20"/>
          <w:lang w:val="it-IT"/>
        </w:rPr>
        <w:t xml:space="preserve">6000 </w:t>
      </w:r>
      <w:proofErr w:type="spellStart"/>
      <w:r w:rsidRPr="00F53892">
        <w:rPr>
          <w:rFonts w:asciiTheme="majorHAnsi" w:hAnsiTheme="majorHAnsi"/>
          <w:color w:val="17406D" w:themeColor="text2"/>
          <w:sz w:val="20"/>
          <w:lang w:val="it-IT"/>
        </w:rPr>
        <w:t>Koper</w:t>
      </w:r>
      <w:proofErr w:type="spellEnd"/>
      <w:r w:rsidR="00F53892" w:rsidRPr="00F53892">
        <w:rPr>
          <w:rFonts w:asciiTheme="majorHAnsi" w:hAnsiTheme="majorHAnsi"/>
          <w:color w:val="17406D" w:themeColor="text2"/>
          <w:sz w:val="20"/>
          <w:lang w:val="it-IT"/>
        </w:rPr>
        <w:t xml:space="preserve"> - Capodistria</w:t>
      </w:r>
    </w:p>
    <w:p w14:paraId="50DC8365" w14:textId="40A00221" w:rsidR="00334C5B" w:rsidRPr="00F53892" w:rsidRDefault="001B026D" w:rsidP="00334C5B">
      <w:pPr>
        <w:tabs>
          <w:tab w:val="left" w:pos="1770"/>
        </w:tabs>
        <w:rPr>
          <w:rFonts w:asciiTheme="majorHAnsi" w:hAnsiTheme="majorHAnsi"/>
          <w:color w:val="17406D" w:themeColor="text2"/>
          <w:sz w:val="20"/>
          <w:lang w:val="it-IT"/>
        </w:rPr>
      </w:pPr>
      <w:r w:rsidRPr="00F53892">
        <w:rPr>
          <w:rFonts w:asciiTheme="majorHAnsi" w:hAnsiTheme="majorHAnsi"/>
          <w:color w:val="17406D" w:themeColor="text2"/>
          <w:sz w:val="20"/>
          <w:lang w:val="it-IT"/>
        </w:rPr>
        <w:t xml:space="preserve">E: </w:t>
      </w:r>
      <w:hyperlink r:id="rId24" w:history="1">
        <w:r w:rsidR="00F53892" w:rsidRPr="00F53892">
          <w:rPr>
            <w:rStyle w:val="Hiperpovezava"/>
            <w:rFonts w:asciiTheme="majorHAnsi" w:hAnsiTheme="majorHAnsi"/>
            <w:color w:val="17406D" w:themeColor="text2"/>
            <w:sz w:val="20"/>
            <w:lang w:val="it-IT"/>
          </w:rPr>
          <w:t>pubblicita@rtvslo.si</w:t>
        </w:r>
      </w:hyperlink>
    </w:p>
    <w:p w14:paraId="119ACFA6" w14:textId="7B1CC07C" w:rsidR="001B026D" w:rsidRPr="00F53892" w:rsidRDefault="001B026D" w:rsidP="00334C5B">
      <w:pPr>
        <w:tabs>
          <w:tab w:val="left" w:pos="1770"/>
        </w:tabs>
        <w:rPr>
          <w:rFonts w:asciiTheme="majorHAnsi" w:hAnsiTheme="majorHAnsi"/>
          <w:color w:val="17406D" w:themeColor="text2"/>
          <w:sz w:val="20"/>
          <w:lang w:val="it-IT"/>
        </w:rPr>
      </w:pPr>
    </w:p>
    <w:p w14:paraId="19114332" w14:textId="0A1074B7" w:rsidR="001B026D" w:rsidRPr="00F53892" w:rsidRDefault="00841A54" w:rsidP="00334C5B">
      <w:pPr>
        <w:tabs>
          <w:tab w:val="left" w:pos="1770"/>
        </w:tabs>
        <w:rPr>
          <w:rFonts w:asciiTheme="majorHAnsi" w:hAnsiTheme="majorHAnsi"/>
          <w:b/>
          <w:bCs/>
          <w:color w:val="17406D" w:themeColor="text2"/>
          <w:sz w:val="20"/>
          <w:lang w:val="it-IT"/>
        </w:rPr>
      </w:pPr>
      <w:r w:rsidRPr="00F53892">
        <w:rPr>
          <w:rFonts w:asciiTheme="majorHAnsi" w:hAnsiTheme="majorHAnsi"/>
          <w:b/>
          <w:bCs/>
          <w:color w:val="17406D" w:themeColor="text2"/>
          <w:sz w:val="20"/>
          <w:lang w:val="it-IT"/>
        </w:rPr>
        <w:t>RESPONSABILE</w:t>
      </w:r>
    </w:p>
    <w:p w14:paraId="643D64B1" w14:textId="0F5DEBDE" w:rsidR="001B026D" w:rsidRPr="00F53892" w:rsidRDefault="001B026D" w:rsidP="00334C5B">
      <w:pPr>
        <w:tabs>
          <w:tab w:val="left" w:pos="1770"/>
        </w:tabs>
        <w:rPr>
          <w:rFonts w:asciiTheme="majorHAnsi" w:hAnsiTheme="majorHAnsi"/>
          <w:b/>
          <w:bCs/>
          <w:color w:val="17406D" w:themeColor="text2"/>
          <w:sz w:val="20"/>
          <w:lang w:val="it-IT"/>
        </w:rPr>
      </w:pPr>
      <w:proofErr w:type="spellStart"/>
      <w:r w:rsidRPr="00F53892">
        <w:rPr>
          <w:rFonts w:asciiTheme="majorHAnsi" w:hAnsiTheme="majorHAnsi"/>
          <w:b/>
          <w:bCs/>
          <w:color w:val="17406D" w:themeColor="text2"/>
          <w:sz w:val="20"/>
          <w:lang w:val="it-IT"/>
        </w:rPr>
        <w:t>Dominga</w:t>
      </w:r>
      <w:proofErr w:type="spellEnd"/>
      <w:r w:rsidRPr="00F53892">
        <w:rPr>
          <w:rFonts w:asciiTheme="majorHAnsi" w:hAnsiTheme="majorHAnsi"/>
          <w:b/>
          <w:bCs/>
          <w:color w:val="17406D" w:themeColor="text2"/>
          <w:sz w:val="20"/>
          <w:lang w:val="it-IT"/>
        </w:rPr>
        <w:t xml:space="preserve"> </w:t>
      </w:r>
      <w:proofErr w:type="spellStart"/>
      <w:r w:rsidRPr="00F53892">
        <w:rPr>
          <w:rFonts w:asciiTheme="majorHAnsi" w:hAnsiTheme="majorHAnsi"/>
          <w:b/>
          <w:bCs/>
          <w:color w:val="17406D" w:themeColor="text2"/>
          <w:sz w:val="20"/>
          <w:lang w:val="it-IT"/>
        </w:rPr>
        <w:t>Medoš</w:t>
      </w:r>
      <w:proofErr w:type="spellEnd"/>
    </w:p>
    <w:p w14:paraId="0A6DE6F1" w14:textId="212E606B" w:rsidR="001B026D" w:rsidRPr="00F53892" w:rsidRDefault="001B026D" w:rsidP="00334C5B">
      <w:pPr>
        <w:tabs>
          <w:tab w:val="left" w:pos="1770"/>
        </w:tabs>
        <w:rPr>
          <w:rFonts w:asciiTheme="majorHAnsi" w:hAnsiTheme="majorHAnsi"/>
          <w:color w:val="17406D" w:themeColor="text2"/>
          <w:sz w:val="20"/>
          <w:lang w:val="it-IT"/>
        </w:rPr>
      </w:pPr>
      <w:r w:rsidRPr="00F53892">
        <w:rPr>
          <w:rFonts w:asciiTheme="majorHAnsi" w:hAnsiTheme="majorHAnsi"/>
          <w:color w:val="17406D" w:themeColor="text2"/>
          <w:sz w:val="20"/>
          <w:lang w:val="it-IT"/>
        </w:rPr>
        <w:t>T: +386 (0)5 668 55 70</w:t>
      </w:r>
    </w:p>
    <w:p w14:paraId="0B35A844" w14:textId="306A4D2C" w:rsidR="001B026D" w:rsidRPr="00F53892" w:rsidRDefault="001B026D" w:rsidP="00334C5B">
      <w:pPr>
        <w:tabs>
          <w:tab w:val="left" w:pos="1770"/>
        </w:tabs>
        <w:rPr>
          <w:rFonts w:asciiTheme="majorHAnsi" w:hAnsiTheme="majorHAnsi"/>
          <w:color w:val="17406D" w:themeColor="text2"/>
          <w:sz w:val="20"/>
          <w:lang w:val="it-IT"/>
        </w:rPr>
      </w:pPr>
      <w:r w:rsidRPr="00F53892">
        <w:rPr>
          <w:rFonts w:asciiTheme="majorHAnsi" w:hAnsiTheme="majorHAnsi"/>
          <w:color w:val="17406D" w:themeColor="text2"/>
          <w:sz w:val="20"/>
          <w:lang w:val="it-IT"/>
        </w:rPr>
        <w:t xml:space="preserve">E: </w:t>
      </w:r>
      <w:hyperlink r:id="rId25" w:history="1">
        <w:r w:rsidRPr="00F53892">
          <w:rPr>
            <w:rStyle w:val="Hiperpovezava"/>
            <w:rFonts w:asciiTheme="majorHAnsi" w:hAnsiTheme="majorHAnsi"/>
            <w:color w:val="17406D" w:themeColor="text2"/>
            <w:sz w:val="20"/>
            <w:lang w:val="it-IT"/>
          </w:rPr>
          <w:t>Dominga.Medos@rtvslo.si</w:t>
        </w:r>
      </w:hyperlink>
    </w:p>
    <w:p w14:paraId="2858E9EA" w14:textId="77777777" w:rsidR="001B026D" w:rsidRPr="00F53892" w:rsidRDefault="001B026D" w:rsidP="00334C5B">
      <w:pPr>
        <w:tabs>
          <w:tab w:val="left" w:pos="1770"/>
        </w:tabs>
        <w:rPr>
          <w:rFonts w:asciiTheme="majorHAnsi" w:hAnsiTheme="majorHAnsi"/>
          <w:color w:val="17406D" w:themeColor="text2"/>
          <w:sz w:val="20"/>
          <w:lang w:val="it-IT"/>
        </w:rPr>
      </w:pPr>
    </w:p>
    <w:p w14:paraId="7BA1C5E6" w14:textId="77777777" w:rsidR="00461B73" w:rsidRPr="00F53892" w:rsidRDefault="00461B73" w:rsidP="00461B73">
      <w:pPr>
        <w:tabs>
          <w:tab w:val="left" w:pos="1770"/>
        </w:tabs>
        <w:rPr>
          <w:rFonts w:asciiTheme="majorHAnsi" w:hAnsiTheme="majorHAnsi"/>
          <w:b/>
          <w:bCs/>
          <w:color w:val="17406D" w:themeColor="text2"/>
          <w:sz w:val="20"/>
          <w:lang w:val="sl-SI"/>
        </w:rPr>
      </w:pPr>
      <w:r w:rsidRPr="00F53892">
        <w:rPr>
          <w:rFonts w:asciiTheme="majorHAnsi" w:hAnsiTheme="majorHAnsi"/>
          <w:b/>
          <w:bCs/>
          <w:color w:val="17406D" w:themeColor="text2"/>
          <w:sz w:val="20"/>
          <w:lang w:val="it-IT"/>
        </w:rPr>
        <w:t>PIANIFICAZIONE ORDINI E FATTURAZIONE</w:t>
      </w:r>
    </w:p>
    <w:p w14:paraId="18BA1349" w14:textId="7C238A70" w:rsidR="001B026D" w:rsidRPr="00F53892" w:rsidRDefault="001B026D" w:rsidP="00334C5B">
      <w:pPr>
        <w:tabs>
          <w:tab w:val="left" w:pos="1770"/>
        </w:tabs>
        <w:rPr>
          <w:rFonts w:asciiTheme="majorHAnsi" w:hAnsiTheme="majorHAnsi"/>
          <w:b/>
          <w:bCs/>
          <w:color w:val="17406D" w:themeColor="text2"/>
          <w:sz w:val="20"/>
          <w:lang w:val="it-IT"/>
        </w:rPr>
      </w:pPr>
      <w:r w:rsidRPr="00F53892">
        <w:rPr>
          <w:rFonts w:asciiTheme="majorHAnsi" w:hAnsiTheme="majorHAnsi"/>
          <w:b/>
          <w:bCs/>
          <w:color w:val="17406D" w:themeColor="text2"/>
          <w:sz w:val="20"/>
          <w:lang w:val="it-IT"/>
        </w:rPr>
        <w:t xml:space="preserve">Irena </w:t>
      </w:r>
      <w:proofErr w:type="spellStart"/>
      <w:r w:rsidRPr="00F53892">
        <w:rPr>
          <w:rFonts w:asciiTheme="majorHAnsi" w:hAnsiTheme="majorHAnsi"/>
          <w:b/>
          <w:bCs/>
          <w:color w:val="17406D" w:themeColor="text2"/>
          <w:sz w:val="20"/>
          <w:lang w:val="it-IT"/>
        </w:rPr>
        <w:t>Fikon</w:t>
      </w:r>
      <w:proofErr w:type="spellEnd"/>
    </w:p>
    <w:p w14:paraId="7A82D4C8" w14:textId="5B22F47F" w:rsidR="001B026D" w:rsidRPr="00F53892" w:rsidRDefault="00D72E76" w:rsidP="00334C5B">
      <w:pPr>
        <w:tabs>
          <w:tab w:val="left" w:pos="1770"/>
        </w:tabs>
        <w:rPr>
          <w:rFonts w:asciiTheme="majorHAnsi" w:hAnsiTheme="majorHAnsi"/>
          <w:color w:val="17406D" w:themeColor="text2"/>
          <w:sz w:val="20"/>
          <w:lang w:val="it-IT"/>
        </w:rPr>
      </w:pPr>
      <w:r w:rsidRPr="00F53892">
        <w:rPr>
          <w:rFonts w:asciiTheme="majorHAnsi" w:hAnsiTheme="majorHAnsi"/>
          <w:color w:val="17406D" w:themeColor="text2"/>
          <w:sz w:val="20"/>
          <w:lang w:val="it-IT"/>
        </w:rPr>
        <w:t>T: +386 (0)5 668 55 68</w:t>
      </w:r>
    </w:p>
    <w:p w14:paraId="670AA3F2" w14:textId="03A7FC9A" w:rsidR="00D72E76" w:rsidRPr="00F53892" w:rsidRDefault="00D72E76" w:rsidP="00334C5B">
      <w:pPr>
        <w:tabs>
          <w:tab w:val="left" w:pos="1770"/>
        </w:tabs>
        <w:rPr>
          <w:rFonts w:asciiTheme="majorHAnsi" w:hAnsiTheme="majorHAnsi"/>
          <w:color w:val="17406D" w:themeColor="text2"/>
          <w:sz w:val="20"/>
          <w:lang w:val="it-IT"/>
        </w:rPr>
      </w:pPr>
      <w:r w:rsidRPr="00F53892">
        <w:rPr>
          <w:rFonts w:asciiTheme="majorHAnsi" w:hAnsiTheme="majorHAnsi"/>
          <w:color w:val="17406D" w:themeColor="text2"/>
          <w:sz w:val="20"/>
          <w:lang w:val="it-IT"/>
        </w:rPr>
        <w:t xml:space="preserve">E: </w:t>
      </w:r>
      <w:hyperlink r:id="rId26" w:history="1">
        <w:r w:rsidRPr="00F53892">
          <w:rPr>
            <w:rStyle w:val="Hiperpovezava"/>
            <w:rFonts w:asciiTheme="majorHAnsi" w:hAnsiTheme="majorHAnsi"/>
            <w:color w:val="17406D" w:themeColor="text2"/>
            <w:sz w:val="20"/>
            <w:lang w:val="it-IT"/>
          </w:rPr>
          <w:t>Irena.Fikon@rtvslo.si</w:t>
        </w:r>
      </w:hyperlink>
    </w:p>
    <w:p w14:paraId="5E924AE1" w14:textId="2D4F76A7" w:rsidR="00D72E76" w:rsidRPr="00F53892" w:rsidRDefault="00D72E76" w:rsidP="00334C5B">
      <w:pPr>
        <w:tabs>
          <w:tab w:val="left" w:pos="1770"/>
        </w:tabs>
        <w:rPr>
          <w:rFonts w:asciiTheme="majorHAnsi" w:hAnsiTheme="majorHAnsi"/>
          <w:color w:val="17406D" w:themeColor="text2"/>
          <w:sz w:val="20"/>
          <w:lang w:val="it-IT"/>
        </w:rPr>
      </w:pPr>
    </w:p>
    <w:p w14:paraId="5C87A122" w14:textId="73B8C7A9" w:rsidR="00D72E76" w:rsidRPr="00F53892" w:rsidRDefault="00D72E76" w:rsidP="00334C5B">
      <w:pPr>
        <w:tabs>
          <w:tab w:val="left" w:pos="1770"/>
        </w:tabs>
        <w:rPr>
          <w:rFonts w:asciiTheme="majorHAnsi" w:hAnsiTheme="majorHAnsi"/>
          <w:b/>
          <w:bCs/>
          <w:color w:val="17406D" w:themeColor="text2"/>
          <w:sz w:val="20"/>
          <w:lang w:val="it-IT"/>
        </w:rPr>
      </w:pPr>
      <w:r w:rsidRPr="00F53892">
        <w:rPr>
          <w:rFonts w:asciiTheme="majorHAnsi" w:hAnsiTheme="majorHAnsi"/>
          <w:b/>
          <w:bCs/>
          <w:color w:val="17406D" w:themeColor="text2"/>
          <w:sz w:val="20"/>
          <w:lang w:val="it-IT"/>
        </w:rPr>
        <w:t>Alan Radin</w:t>
      </w:r>
    </w:p>
    <w:p w14:paraId="12D08280" w14:textId="60E3ADED" w:rsidR="00D72E76" w:rsidRPr="00F53892" w:rsidRDefault="00D72E76" w:rsidP="00334C5B">
      <w:pPr>
        <w:tabs>
          <w:tab w:val="left" w:pos="1770"/>
        </w:tabs>
        <w:rPr>
          <w:rFonts w:asciiTheme="majorHAnsi" w:hAnsiTheme="majorHAnsi"/>
          <w:color w:val="17406D" w:themeColor="text2"/>
          <w:sz w:val="20"/>
          <w:lang w:val="it-IT"/>
        </w:rPr>
      </w:pPr>
      <w:r w:rsidRPr="00F53892">
        <w:rPr>
          <w:rFonts w:asciiTheme="majorHAnsi" w:hAnsiTheme="majorHAnsi"/>
          <w:color w:val="17406D" w:themeColor="text2"/>
          <w:sz w:val="20"/>
          <w:lang w:val="it-IT"/>
        </w:rPr>
        <w:t>T: +386 (0)5 668 54 25</w:t>
      </w:r>
    </w:p>
    <w:p w14:paraId="19944CAB" w14:textId="563FF8DB" w:rsidR="00D72E76" w:rsidRPr="00F53892" w:rsidRDefault="00D72E76" w:rsidP="00334C5B">
      <w:pPr>
        <w:tabs>
          <w:tab w:val="left" w:pos="1770"/>
        </w:tabs>
        <w:rPr>
          <w:rFonts w:asciiTheme="majorHAnsi" w:hAnsiTheme="majorHAnsi"/>
          <w:color w:val="17406D" w:themeColor="text2"/>
          <w:sz w:val="20"/>
          <w:lang w:val="it-IT"/>
        </w:rPr>
      </w:pPr>
      <w:r w:rsidRPr="00F53892">
        <w:rPr>
          <w:rFonts w:asciiTheme="majorHAnsi" w:hAnsiTheme="majorHAnsi"/>
          <w:color w:val="17406D" w:themeColor="text2"/>
          <w:sz w:val="20"/>
          <w:lang w:val="it-IT"/>
        </w:rPr>
        <w:t xml:space="preserve">E: </w:t>
      </w:r>
      <w:hyperlink r:id="rId27" w:history="1">
        <w:r w:rsidRPr="00F53892">
          <w:rPr>
            <w:rStyle w:val="Hiperpovezava"/>
            <w:rFonts w:asciiTheme="majorHAnsi" w:hAnsiTheme="majorHAnsi"/>
            <w:color w:val="17406D" w:themeColor="text2"/>
            <w:sz w:val="20"/>
            <w:lang w:val="it-IT"/>
          </w:rPr>
          <w:t>Alan.Radin@rtvslo.si</w:t>
        </w:r>
      </w:hyperlink>
    </w:p>
    <w:p w14:paraId="6F3ABA41" w14:textId="3B084181" w:rsidR="00D72E76" w:rsidRPr="00F53892" w:rsidRDefault="00D72E76" w:rsidP="00334C5B">
      <w:pPr>
        <w:tabs>
          <w:tab w:val="left" w:pos="1770"/>
        </w:tabs>
        <w:rPr>
          <w:rFonts w:asciiTheme="majorHAnsi" w:hAnsiTheme="majorHAnsi"/>
          <w:color w:val="17406D" w:themeColor="text2"/>
          <w:sz w:val="20"/>
          <w:lang w:val="it-IT"/>
        </w:rPr>
      </w:pPr>
    </w:p>
    <w:p w14:paraId="030E3C48" w14:textId="77777777" w:rsidR="00461B73" w:rsidRPr="00F53892" w:rsidRDefault="00461B73" w:rsidP="00461B73">
      <w:pPr>
        <w:tabs>
          <w:tab w:val="left" w:pos="1770"/>
        </w:tabs>
        <w:rPr>
          <w:rFonts w:asciiTheme="majorHAnsi" w:hAnsiTheme="majorHAnsi"/>
          <w:b/>
          <w:bCs/>
          <w:color w:val="17406D" w:themeColor="text2"/>
          <w:sz w:val="20"/>
          <w:lang w:val="sl-SI"/>
        </w:rPr>
      </w:pPr>
      <w:r w:rsidRPr="00F53892">
        <w:rPr>
          <w:rFonts w:asciiTheme="majorHAnsi" w:hAnsiTheme="majorHAnsi"/>
          <w:b/>
          <w:bCs/>
          <w:color w:val="17406D" w:themeColor="text2"/>
          <w:sz w:val="20"/>
          <w:lang w:val="it-IT"/>
        </w:rPr>
        <w:t>PRODUZIONE</w:t>
      </w:r>
    </w:p>
    <w:p w14:paraId="00A3A563" w14:textId="25741D4A" w:rsidR="00D72E76" w:rsidRPr="00F53892" w:rsidRDefault="00D72E76" w:rsidP="00334C5B">
      <w:pPr>
        <w:tabs>
          <w:tab w:val="left" w:pos="1770"/>
        </w:tabs>
        <w:rPr>
          <w:rFonts w:asciiTheme="majorHAnsi" w:hAnsiTheme="majorHAnsi"/>
          <w:b/>
          <w:bCs/>
          <w:color w:val="17406D" w:themeColor="text2"/>
          <w:sz w:val="20"/>
          <w:lang w:val="it-IT"/>
        </w:rPr>
      </w:pPr>
      <w:proofErr w:type="spellStart"/>
      <w:r w:rsidRPr="00F53892">
        <w:rPr>
          <w:rFonts w:asciiTheme="majorHAnsi" w:hAnsiTheme="majorHAnsi"/>
          <w:b/>
          <w:bCs/>
          <w:color w:val="17406D" w:themeColor="text2"/>
          <w:sz w:val="20"/>
          <w:lang w:val="it-IT"/>
        </w:rPr>
        <w:t>Edi</w:t>
      </w:r>
      <w:proofErr w:type="spellEnd"/>
      <w:r w:rsidRPr="00F53892">
        <w:rPr>
          <w:rFonts w:asciiTheme="majorHAnsi" w:hAnsiTheme="majorHAnsi"/>
          <w:b/>
          <w:bCs/>
          <w:color w:val="17406D" w:themeColor="text2"/>
          <w:sz w:val="20"/>
          <w:lang w:val="it-IT"/>
        </w:rPr>
        <w:t xml:space="preserve"> </w:t>
      </w:r>
      <w:proofErr w:type="spellStart"/>
      <w:r w:rsidRPr="00F53892">
        <w:rPr>
          <w:rFonts w:asciiTheme="majorHAnsi" w:hAnsiTheme="majorHAnsi"/>
          <w:b/>
          <w:bCs/>
          <w:color w:val="17406D" w:themeColor="text2"/>
          <w:sz w:val="20"/>
          <w:lang w:val="it-IT"/>
        </w:rPr>
        <w:t>Klemenčič</w:t>
      </w:r>
      <w:proofErr w:type="spellEnd"/>
    </w:p>
    <w:p w14:paraId="72947107" w14:textId="34E04A78" w:rsidR="00D72E76" w:rsidRPr="00F53892" w:rsidRDefault="00D72E76" w:rsidP="00334C5B">
      <w:pPr>
        <w:tabs>
          <w:tab w:val="left" w:pos="1770"/>
        </w:tabs>
        <w:rPr>
          <w:rFonts w:asciiTheme="majorHAnsi" w:hAnsiTheme="majorHAnsi"/>
          <w:color w:val="17406D" w:themeColor="text2"/>
          <w:sz w:val="20"/>
          <w:lang w:val="it-IT"/>
        </w:rPr>
      </w:pPr>
      <w:r w:rsidRPr="00F53892">
        <w:rPr>
          <w:rFonts w:asciiTheme="majorHAnsi" w:hAnsiTheme="majorHAnsi"/>
          <w:color w:val="17406D" w:themeColor="text2"/>
          <w:sz w:val="20"/>
          <w:lang w:val="it-IT"/>
        </w:rPr>
        <w:t>T: +386 (0)5 668 55 76</w:t>
      </w:r>
    </w:p>
    <w:p w14:paraId="48E0CA45" w14:textId="2081F25E" w:rsidR="00D72E76" w:rsidRPr="00F53892" w:rsidRDefault="00D72E76" w:rsidP="00334C5B">
      <w:pPr>
        <w:tabs>
          <w:tab w:val="left" w:pos="1770"/>
        </w:tabs>
        <w:rPr>
          <w:rFonts w:asciiTheme="majorHAnsi" w:hAnsiTheme="majorHAnsi"/>
          <w:color w:val="17406D" w:themeColor="text2"/>
          <w:sz w:val="20"/>
          <w:lang w:val="it-IT"/>
        </w:rPr>
      </w:pPr>
      <w:r w:rsidRPr="00F53892">
        <w:rPr>
          <w:rFonts w:asciiTheme="majorHAnsi" w:hAnsiTheme="majorHAnsi"/>
          <w:color w:val="17406D" w:themeColor="text2"/>
          <w:sz w:val="20"/>
          <w:lang w:val="it-IT"/>
        </w:rPr>
        <w:t xml:space="preserve">E: </w:t>
      </w:r>
      <w:hyperlink r:id="rId28" w:history="1">
        <w:r w:rsidRPr="00F53892">
          <w:rPr>
            <w:rStyle w:val="Hiperpovezava"/>
            <w:rFonts w:asciiTheme="majorHAnsi" w:hAnsiTheme="majorHAnsi"/>
            <w:color w:val="17406D" w:themeColor="text2"/>
            <w:sz w:val="20"/>
            <w:lang w:val="it-IT"/>
          </w:rPr>
          <w:t>Edi.Klemencic@rtvslo.si</w:t>
        </w:r>
      </w:hyperlink>
    </w:p>
    <w:sectPr w:rsidR="00D72E76" w:rsidRPr="00F53892" w:rsidSect="00334C5B">
      <w:pgSz w:w="12240" w:h="15840" w:code="1"/>
      <w:pgMar w:top="720" w:right="1152" w:bottom="720" w:left="1152" w:header="0" w:footer="283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75E4CBF" w14:textId="77777777" w:rsidR="001A2180" w:rsidRDefault="001A2180" w:rsidP="00A91D75">
      <w:r>
        <w:separator/>
      </w:r>
    </w:p>
  </w:endnote>
  <w:endnote w:type="continuationSeparator" w:id="0">
    <w:p w14:paraId="457CD1BA" w14:textId="77777777" w:rsidR="001A2180" w:rsidRDefault="001A2180" w:rsidP="00A91D7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Microsoft Sans Serif">
    <w:panose1 w:val="020B0604020202020204"/>
    <w:charset w:val="EE"/>
    <w:family w:val="swiss"/>
    <w:pitch w:val="variable"/>
    <w:sig w:usb0="E5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0AD9620" w14:textId="77777777" w:rsidR="001A2180" w:rsidRDefault="001A2180" w:rsidP="00A91D75">
      <w:r>
        <w:separator/>
      </w:r>
    </w:p>
  </w:footnote>
  <w:footnote w:type="continuationSeparator" w:id="0">
    <w:p w14:paraId="7B41C48D" w14:textId="77777777" w:rsidR="001A2180" w:rsidRDefault="001A2180" w:rsidP="00A91D7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7F"/>
    <w:multiLevelType w:val="singleLevel"/>
    <w:tmpl w:val="48820CA8"/>
    <w:lvl w:ilvl="0">
      <w:start w:val="1"/>
      <w:numFmt w:val="decimal"/>
      <w:lvlText w:val="%1."/>
      <w:lvlJc w:val="left"/>
      <w:pPr>
        <w:tabs>
          <w:tab w:val="num" w:pos="-1080"/>
        </w:tabs>
        <w:ind w:left="-1080" w:hanging="360"/>
      </w:pPr>
    </w:lvl>
  </w:abstractNum>
  <w:abstractNum w:abstractNumId="1" w15:restartNumberingAfterBreak="0">
    <w:nsid w:val="FFFFFF88"/>
    <w:multiLevelType w:val="singleLevel"/>
    <w:tmpl w:val="93B85E2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" w15:restartNumberingAfterBreak="0">
    <w:nsid w:val="FFFFFF89"/>
    <w:multiLevelType w:val="singleLevel"/>
    <w:tmpl w:val="BD588B1C"/>
    <w:lvl w:ilvl="0">
      <w:start w:val="1"/>
      <w:numFmt w:val="bullet"/>
      <w:lvlText w:val="•"/>
      <w:lvlJc w:val="left"/>
      <w:pPr>
        <w:ind w:left="576" w:hanging="288"/>
      </w:pPr>
      <w:rPr>
        <w:rFonts w:ascii="Cambria" w:hAnsi="Cambria" w:hint="default"/>
        <w:color w:val="0F6FC6" w:themeColor="accent1"/>
      </w:rPr>
    </w:lvl>
  </w:abstractNum>
  <w:abstractNum w:abstractNumId="3" w15:restartNumberingAfterBreak="0">
    <w:nsid w:val="13084DA3"/>
    <w:multiLevelType w:val="hybridMultilevel"/>
    <w:tmpl w:val="A8B6F782"/>
    <w:lvl w:ilvl="0" w:tplc="0424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080" w:hanging="360"/>
      </w:pPr>
    </w:lvl>
    <w:lvl w:ilvl="2" w:tplc="0424001B" w:tentative="1">
      <w:start w:val="1"/>
      <w:numFmt w:val="lowerRoman"/>
      <w:lvlText w:val="%3."/>
      <w:lvlJc w:val="right"/>
      <w:pPr>
        <w:ind w:left="1800" w:hanging="180"/>
      </w:pPr>
    </w:lvl>
    <w:lvl w:ilvl="3" w:tplc="0424000F" w:tentative="1">
      <w:start w:val="1"/>
      <w:numFmt w:val="decimal"/>
      <w:lvlText w:val="%4."/>
      <w:lvlJc w:val="left"/>
      <w:pPr>
        <w:ind w:left="2520" w:hanging="360"/>
      </w:pPr>
    </w:lvl>
    <w:lvl w:ilvl="4" w:tplc="04240019" w:tentative="1">
      <w:start w:val="1"/>
      <w:numFmt w:val="lowerLetter"/>
      <w:lvlText w:val="%5."/>
      <w:lvlJc w:val="left"/>
      <w:pPr>
        <w:ind w:left="3240" w:hanging="360"/>
      </w:pPr>
    </w:lvl>
    <w:lvl w:ilvl="5" w:tplc="0424001B" w:tentative="1">
      <w:start w:val="1"/>
      <w:numFmt w:val="lowerRoman"/>
      <w:lvlText w:val="%6."/>
      <w:lvlJc w:val="right"/>
      <w:pPr>
        <w:ind w:left="3960" w:hanging="180"/>
      </w:pPr>
    </w:lvl>
    <w:lvl w:ilvl="6" w:tplc="0424000F" w:tentative="1">
      <w:start w:val="1"/>
      <w:numFmt w:val="decimal"/>
      <w:lvlText w:val="%7."/>
      <w:lvlJc w:val="left"/>
      <w:pPr>
        <w:ind w:left="4680" w:hanging="360"/>
      </w:pPr>
    </w:lvl>
    <w:lvl w:ilvl="7" w:tplc="04240019" w:tentative="1">
      <w:start w:val="1"/>
      <w:numFmt w:val="lowerLetter"/>
      <w:lvlText w:val="%8."/>
      <w:lvlJc w:val="left"/>
      <w:pPr>
        <w:ind w:left="5400" w:hanging="360"/>
      </w:pPr>
    </w:lvl>
    <w:lvl w:ilvl="8" w:tplc="0424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3E909ED"/>
    <w:multiLevelType w:val="hybridMultilevel"/>
    <w:tmpl w:val="E7C64028"/>
    <w:lvl w:ilvl="0" w:tplc="0424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6B3758C"/>
    <w:multiLevelType w:val="hybridMultilevel"/>
    <w:tmpl w:val="745690E0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70438B2"/>
    <w:multiLevelType w:val="hybridMultilevel"/>
    <w:tmpl w:val="A948CDAA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3C32B9D"/>
    <w:multiLevelType w:val="hybridMultilevel"/>
    <w:tmpl w:val="6614790A"/>
    <w:lvl w:ilvl="0" w:tplc="EAB6DB1A">
      <w:start w:val="1"/>
      <w:numFmt w:val="bullet"/>
      <w:pStyle w:val="Otevilenseznam2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29C77002"/>
    <w:multiLevelType w:val="hybridMultilevel"/>
    <w:tmpl w:val="36222066"/>
    <w:lvl w:ilvl="0" w:tplc="0424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B7F6B0D"/>
    <w:multiLevelType w:val="hybridMultilevel"/>
    <w:tmpl w:val="73EED83E"/>
    <w:lvl w:ilvl="0" w:tplc="0424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080" w:hanging="360"/>
      </w:pPr>
    </w:lvl>
    <w:lvl w:ilvl="2" w:tplc="0424001B" w:tentative="1">
      <w:start w:val="1"/>
      <w:numFmt w:val="lowerRoman"/>
      <w:lvlText w:val="%3."/>
      <w:lvlJc w:val="right"/>
      <w:pPr>
        <w:ind w:left="1800" w:hanging="180"/>
      </w:pPr>
    </w:lvl>
    <w:lvl w:ilvl="3" w:tplc="0424000F" w:tentative="1">
      <w:start w:val="1"/>
      <w:numFmt w:val="decimal"/>
      <w:lvlText w:val="%4."/>
      <w:lvlJc w:val="left"/>
      <w:pPr>
        <w:ind w:left="2520" w:hanging="360"/>
      </w:pPr>
    </w:lvl>
    <w:lvl w:ilvl="4" w:tplc="04240019" w:tentative="1">
      <w:start w:val="1"/>
      <w:numFmt w:val="lowerLetter"/>
      <w:lvlText w:val="%5."/>
      <w:lvlJc w:val="left"/>
      <w:pPr>
        <w:ind w:left="3240" w:hanging="360"/>
      </w:pPr>
    </w:lvl>
    <w:lvl w:ilvl="5" w:tplc="0424001B" w:tentative="1">
      <w:start w:val="1"/>
      <w:numFmt w:val="lowerRoman"/>
      <w:lvlText w:val="%6."/>
      <w:lvlJc w:val="right"/>
      <w:pPr>
        <w:ind w:left="3960" w:hanging="180"/>
      </w:pPr>
    </w:lvl>
    <w:lvl w:ilvl="6" w:tplc="0424000F" w:tentative="1">
      <w:start w:val="1"/>
      <w:numFmt w:val="decimal"/>
      <w:lvlText w:val="%7."/>
      <w:lvlJc w:val="left"/>
      <w:pPr>
        <w:ind w:left="4680" w:hanging="360"/>
      </w:pPr>
    </w:lvl>
    <w:lvl w:ilvl="7" w:tplc="04240019" w:tentative="1">
      <w:start w:val="1"/>
      <w:numFmt w:val="lowerLetter"/>
      <w:lvlText w:val="%8."/>
      <w:lvlJc w:val="left"/>
      <w:pPr>
        <w:ind w:left="5400" w:hanging="360"/>
      </w:pPr>
    </w:lvl>
    <w:lvl w:ilvl="8" w:tplc="0424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5C578A6"/>
    <w:multiLevelType w:val="hybridMultilevel"/>
    <w:tmpl w:val="25BAC4F2"/>
    <w:lvl w:ilvl="0" w:tplc="0424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080" w:hanging="360"/>
      </w:pPr>
    </w:lvl>
    <w:lvl w:ilvl="2" w:tplc="0424001B" w:tentative="1">
      <w:start w:val="1"/>
      <w:numFmt w:val="lowerRoman"/>
      <w:lvlText w:val="%3."/>
      <w:lvlJc w:val="right"/>
      <w:pPr>
        <w:ind w:left="1800" w:hanging="180"/>
      </w:pPr>
    </w:lvl>
    <w:lvl w:ilvl="3" w:tplc="0424000F" w:tentative="1">
      <w:start w:val="1"/>
      <w:numFmt w:val="decimal"/>
      <w:lvlText w:val="%4."/>
      <w:lvlJc w:val="left"/>
      <w:pPr>
        <w:ind w:left="2520" w:hanging="360"/>
      </w:pPr>
    </w:lvl>
    <w:lvl w:ilvl="4" w:tplc="04240019" w:tentative="1">
      <w:start w:val="1"/>
      <w:numFmt w:val="lowerLetter"/>
      <w:lvlText w:val="%5."/>
      <w:lvlJc w:val="left"/>
      <w:pPr>
        <w:ind w:left="3240" w:hanging="360"/>
      </w:pPr>
    </w:lvl>
    <w:lvl w:ilvl="5" w:tplc="0424001B" w:tentative="1">
      <w:start w:val="1"/>
      <w:numFmt w:val="lowerRoman"/>
      <w:lvlText w:val="%6."/>
      <w:lvlJc w:val="right"/>
      <w:pPr>
        <w:ind w:left="3960" w:hanging="180"/>
      </w:pPr>
    </w:lvl>
    <w:lvl w:ilvl="6" w:tplc="0424000F" w:tentative="1">
      <w:start w:val="1"/>
      <w:numFmt w:val="decimal"/>
      <w:lvlText w:val="%7."/>
      <w:lvlJc w:val="left"/>
      <w:pPr>
        <w:ind w:left="4680" w:hanging="360"/>
      </w:pPr>
    </w:lvl>
    <w:lvl w:ilvl="7" w:tplc="04240019" w:tentative="1">
      <w:start w:val="1"/>
      <w:numFmt w:val="lowerLetter"/>
      <w:lvlText w:val="%8."/>
      <w:lvlJc w:val="left"/>
      <w:pPr>
        <w:ind w:left="5400" w:hanging="360"/>
      </w:pPr>
    </w:lvl>
    <w:lvl w:ilvl="8" w:tplc="0424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367F6A45"/>
    <w:multiLevelType w:val="multilevel"/>
    <w:tmpl w:val="252EA62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color w:val="0F6FC6" w:themeColor="accent1"/>
      </w:rPr>
    </w:lvl>
    <w:lvl w:ilvl="1">
      <w:start w:val="1"/>
      <w:numFmt w:val="decimal"/>
      <w:suff w:val="space"/>
      <w:lvlText w:val="%1.%2"/>
      <w:lvlJc w:val="left"/>
      <w:pPr>
        <w:ind w:left="720" w:hanging="360"/>
      </w:pPr>
      <w:rPr>
        <w:rFonts w:hint="default"/>
        <w:color w:val="0F6FC6" w:themeColor="accent1"/>
      </w:rPr>
    </w:lvl>
    <w:lvl w:ilvl="2">
      <w:start w:val="1"/>
      <w:numFmt w:val="lowerLetter"/>
      <w:lvlText w:val="%3."/>
      <w:lvlJc w:val="left"/>
      <w:pPr>
        <w:ind w:left="1080" w:hanging="360"/>
      </w:pPr>
      <w:rPr>
        <w:rFonts w:hint="default"/>
        <w:color w:val="0F6FC6" w:themeColor="accent1"/>
      </w:rPr>
    </w:lvl>
    <w:lvl w:ilvl="3">
      <w:start w:val="1"/>
      <w:numFmt w:val="lowerRoman"/>
      <w:lvlText w:val="%4."/>
      <w:lvlJc w:val="left"/>
      <w:pPr>
        <w:ind w:left="1440" w:hanging="360"/>
      </w:pPr>
      <w:rPr>
        <w:rFonts w:hint="default"/>
        <w:color w:val="0F6FC6" w:themeColor="accent1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2" w15:restartNumberingAfterBreak="0">
    <w:nsid w:val="3915148F"/>
    <w:multiLevelType w:val="hybridMultilevel"/>
    <w:tmpl w:val="980A2F7E"/>
    <w:lvl w:ilvl="0" w:tplc="0424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080" w:hanging="360"/>
      </w:pPr>
    </w:lvl>
    <w:lvl w:ilvl="2" w:tplc="0424001B" w:tentative="1">
      <w:start w:val="1"/>
      <w:numFmt w:val="lowerRoman"/>
      <w:lvlText w:val="%3."/>
      <w:lvlJc w:val="right"/>
      <w:pPr>
        <w:ind w:left="1800" w:hanging="180"/>
      </w:pPr>
    </w:lvl>
    <w:lvl w:ilvl="3" w:tplc="0424000F" w:tentative="1">
      <w:start w:val="1"/>
      <w:numFmt w:val="decimal"/>
      <w:lvlText w:val="%4."/>
      <w:lvlJc w:val="left"/>
      <w:pPr>
        <w:ind w:left="2520" w:hanging="360"/>
      </w:pPr>
    </w:lvl>
    <w:lvl w:ilvl="4" w:tplc="04240019" w:tentative="1">
      <w:start w:val="1"/>
      <w:numFmt w:val="lowerLetter"/>
      <w:lvlText w:val="%5."/>
      <w:lvlJc w:val="left"/>
      <w:pPr>
        <w:ind w:left="3240" w:hanging="360"/>
      </w:pPr>
    </w:lvl>
    <w:lvl w:ilvl="5" w:tplc="0424001B" w:tentative="1">
      <w:start w:val="1"/>
      <w:numFmt w:val="lowerRoman"/>
      <w:lvlText w:val="%6."/>
      <w:lvlJc w:val="right"/>
      <w:pPr>
        <w:ind w:left="3960" w:hanging="180"/>
      </w:pPr>
    </w:lvl>
    <w:lvl w:ilvl="6" w:tplc="0424000F" w:tentative="1">
      <w:start w:val="1"/>
      <w:numFmt w:val="decimal"/>
      <w:lvlText w:val="%7."/>
      <w:lvlJc w:val="left"/>
      <w:pPr>
        <w:ind w:left="4680" w:hanging="360"/>
      </w:pPr>
    </w:lvl>
    <w:lvl w:ilvl="7" w:tplc="04240019" w:tentative="1">
      <w:start w:val="1"/>
      <w:numFmt w:val="lowerLetter"/>
      <w:lvlText w:val="%8."/>
      <w:lvlJc w:val="left"/>
      <w:pPr>
        <w:ind w:left="5400" w:hanging="360"/>
      </w:pPr>
    </w:lvl>
    <w:lvl w:ilvl="8" w:tplc="0424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3B8A68FC"/>
    <w:multiLevelType w:val="hybridMultilevel"/>
    <w:tmpl w:val="728CF53E"/>
    <w:lvl w:ilvl="0" w:tplc="0424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080" w:hanging="360"/>
      </w:pPr>
    </w:lvl>
    <w:lvl w:ilvl="2" w:tplc="0424001B" w:tentative="1">
      <w:start w:val="1"/>
      <w:numFmt w:val="lowerRoman"/>
      <w:lvlText w:val="%3."/>
      <w:lvlJc w:val="right"/>
      <w:pPr>
        <w:ind w:left="1800" w:hanging="180"/>
      </w:pPr>
    </w:lvl>
    <w:lvl w:ilvl="3" w:tplc="0424000F" w:tentative="1">
      <w:start w:val="1"/>
      <w:numFmt w:val="decimal"/>
      <w:lvlText w:val="%4."/>
      <w:lvlJc w:val="left"/>
      <w:pPr>
        <w:ind w:left="2520" w:hanging="360"/>
      </w:pPr>
    </w:lvl>
    <w:lvl w:ilvl="4" w:tplc="04240019" w:tentative="1">
      <w:start w:val="1"/>
      <w:numFmt w:val="lowerLetter"/>
      <w:lvlText w:val="%5."/>
      <w:lvlJc w:val="left"/>
      <w:pPr>
        <w:ind w:left="3240" w:hanging="360"/>
      </w:pPr>
    </w:lvl>
    <w:lvl w:ilvl="5" w:tplc="0424001B" w:tentative="1">
      <w:start w:val="1"/>
      <w:numFmt w:val="lowerRoman"/>
      <w:lvlText w:val="%6."/>
      <w:lvlJc w:val="right"/>
      <w:pPr>
        <w:ind w:left="3960" w:hanging="180"/>
      </w:pPr>
    </w:lvl>
    <w:lvl w:ilvl="6" w:tplc="0424000F" w:tentative="1">
      <w:start w:val="1"/>
      <w:numFmt w:val="decimal"/>
      <w:lvlText w:val="%7."/>
      <w:lvlJc w:val="left"/>
      <w:pPr>
        <w:ind w:left="4680" w:hanging="360"/>
      </w:pPr>
    </w:lvl>
    <w:lvl w:ilvl="7" w:tplc="04240019" w:tentative="1">
      <w:start w:val="1"/>
      <w:numFmt w:val="lowerLetter"/>
      <w:lvlText w:val="%8."/>
      <w:lvlJc w:val="left"/>
      <w:pPr>
        <w:ind w:left="5400" w:hanging="360"/>
      </w:pPr>
    </w:lvl>
    <w:lvl w:ilvl="8" w:tplc="0424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3D8849E1"/>
    <w:multiLevelType w:val="multilevel"/>
    <w:tmpl w:val="00588774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0F6FC6" w:themeColor="accent1"/>
      </w:rPr>
    </w:lvl>
    <w:lvl w:ilvl="1">
      <w:start w:val="1"/>
      <w:numFmt w:val="decimal"/>
      <w:suff w:val="space"/>
      <w:lvlText w:val="%1.%2"/>
      <w:lvlJc w:val="left"/>
      <w:pPr>
        <w:ind w:left="720" w:hanging="360"/>
      </w:pPr>
      <w:rPr>
        <w:rFonts w:hint="default"/>
        <w:color w:val="0F6FC6" w:themeColor="accent1"/>
      </w:rPr>
    </w:lvl>
    <w:lvl w:ilvl="2">
      <w:start w:val="1"/>
      <w:numFmt w:val="lowerLetter"/>
      <w:lvlText w:val="%3."/>
      <w:lvlJc w:val="left"/>
      <w:pPr>
        <w:ind w:left="1080" w:hanging="360"/>
      </w:pPr>
      <w:rPr>
        <w:rFonts w:hint="default"/>
        <w:color w:val="0F6FC6" w:themeColor="accent1"/>
      </w:rPr>
    </w:lvl>
    <w:lvl w:ilvl="3">
      <w:start w:val="1"/>
      <w:numFmt w:val="lowerRoman"/>
      <w:lvlText w:val="%4."/>
      <w:lvlJc w:val="left"/>
      <w:pPr>
        <w:ind w:left="1440" w:hanging="360"/>
      </w:pPr>
      <w:rPr>
        <w:rFonts w:hint="default"/>
        <w:color w:val="0F6FC6" w:themeColor="accent1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5" w15:restartNumberingAfterBreak="0">
    <w:nsid w:val="43F42B12"/>
    <w:multiLevelType w:val="hybridMultilevel"/>
    <w:tmpl w:val="ABC07F08"/>
    <w:lvl w:ilvl="0" w:tplc="0424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D37078C"/>
    <w:multiLevelType w:val="hybridMultilevel"/>
    <w:tmpl w:val="7984309E"/>
    <w:lvl w:ilvl="0" w:tplc="0424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DA624C7"/>
    <w:multiLevelType w:val="hybridMultilevel"/>
    <w:tmpl w:val="D9DA338E"/>
    <w:lvl w:ilvl="0" w:tplc="0424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1D76684"/>
    <w:multiLevelType w:val="multilevel"/>
    <w:tmpl w:val="FF1C997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color w:val="0F6FC6" w:themeColor="accent1"/>
      </w:rPr>
    </w:lvl>
    <w:lvl w:ilvl="1">
      <w:start w:val="1"/>
      <w:numFmt w:val="decimal"/>
      <w:suff w:val="space"/>
      <w:lvlText w:val="%1.%2"/>
      <w:lvlJc w:val="left"/>
      <w:pPr>
        <w:ind w:left="720" w:hanging="360"/>
      </w:pPr>
      <w:rPr>
        <w:rFonts w:hint="default"/>
        <w:color w:val="0F6FC6" w:themeColor="accent1"/>
      </w:rPr>
    </w:lvl>
    <w:lvl w:ilvl="2">
      <w:start w:val="1"/>
      <w:numFmt w:val="lowerLetter"/>
      <w:lvlText w:val="%3."/>
      <w:lvlJc w:val="left"/>
      <w:pPr>
        <w:ind w:left="1080" w:hanging="360"/>
      </w:pPr>
      <w:rPr>
        <w:rFonts w:hint="default"/>
        <w:color w:val="0F6FC6" w:themeColor="accent1"/>
      </w:rPr>
    </w:lvl>
    <w:lvl w:ilvl="3">
      <w:start w:val="1"/>
      <w:numFmt w:val="lowerRoman"/>
      <w:lvlText w:val="%4."/>
      <w:lvlJc w:val="left"/>
      <w:pPr>
        <w:ind w:left="1440" w:hanging="360"/>
      </w:pPr>
      <w:rPr>
        <w:rFonts w:hint="default"/>
        <w:color w:val="0F6FC6" w:themeColor="accent1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9" w15:restartNumberingAfterBreak="0">
    <w:nsid w:val="52CA5E68"/>
    <w:multiLevelType w:val="multilevel"/>
    <w:tmpl w:val="00588774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0F6FC6" w:themeColor="accent1"/>
      </w:rPr>
    </w:lvl>
    <w:lvl w:ilvl="1">
      <w:start w:val="1"/>
      <w:numFmt w:val="decimal"/>
      <w:suff w:val="space"/>
      <w:lvlText w:val="%1.%2"/>
      <w:lvlJc w:val="left"/>
      <w:pPr>
        <w:ind w:left="720" w:hanging="360"/>
      </w:pPr>
      <w:rPr>
        <w:rFonts w:hint="default"/>
        <w:color w:val="0F6FC6" w:themeColor="accent1"/>
      </w:rPr>
    </w:lvl>
    <w:lvl w:ilvl="2">
      <w:start w:val="1"/>
      <w:numFmt w:val="lowerLetter"/>
      <w:lvlText w:val="%3."/>
      <w:lvlJc w:val="left"/>
      <w:pPr>
        <w:ind w:left="1080" w:hanging="360"/>
      </w:pPr>
      <w:rPr>
        <w:rFonts w:hint="default"/>
        <w:color w:val="0F6FC6" w:themeColor="accent1"/>
      </w:rPr>
    </w:lvl>
    <w:lvl w:ilvl="3">
      <w:start w:val="1"/>
      <w:numFmt w:val="lowerRoman"/>
      <w:lvlText w:val="%4."/>
      <w:lvlJc w:val="left"/>
      <w:pPr>
        <w:ind w:left="1440" w:hanging="360"/>
      </w:pPr>
      <w:rPr>
        <w:rFonts w:hint="default"/>
        <w:color w:val="0F6FC6" w:themeColor="accent1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0" w15:restartNumberingAfterBreak="0">
    <w:nsid w:val="58237EDB"/>
    <w:multiLevelType w:val="hybridMultilevel"/>
    <w:tmpl w:val="30CEABAE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9FFC2806">
      <w:numFmt w:val="bullet"/>
      <w:lvlText w:val="-"/>
      <w:lvlJc w:val="left"/>
      <w:pPr>
        <w:ind w:left="1440" w:hanging="360"/>
      </w:pPr>
      <w:rPr>
        <w:rFonts w:ascii="Century Gothic" w:eastAsiaTheme="minorHAnsi" w:hAnsi="Century Gothic" w:cstheme="minorBidi" w:hint="default"/>
      </w:r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AF52F86"/>
    <w:multiLevelType w:val="multilevel"/>
    <w:tmpl w:val="DEE6A80A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0F6FC6" w:themeColor="accent1"/>
      </w:rPr>
    </w:lvl>
    <w:lvl w:ilvl="1">
      <w:start w:val="1"/>
      <w:numFmt w:val="decimal"/>
      <w:suff w:val="space"/>
      <w:lvlText w:val="%1.%2"/>
      <w:lvlJc w:val="left"/>
      <w:pPr>
        <w:ind w:left="720" w:hanging="360"/>
      </w:pPr>
      <w:rPr>
        <w:rFonts w:hint="default"/>
        <w:color w:val="0F6FC6" w:themeColor="accent1"/>
      </w:rPr>
    </w:lvl>
    <w:lvl w:ilvl="2">
      <w:start w:val="1"/>
      <w:numFmt w:val="lowerLetter"/>
      <w:lvlText w:val="%3."/>
      <w:lvlJc w:val="left"/>
      <w:pPr>
        <w:ind w:left="1080" w:hanging="360"/>
      </w:pPr>
      <w:rPr>
        <w:rFonts w:hint="default"/>
        <w:color w:val="0F6FC6" w:themeColor="accent1"/>
      </w:rPr>
    </w:lvl>
    <w:lvl w:ilvl="3">
      <w:start w:val="1"/>
      <w:numFmt w:val="lowerRoman"/>
      <w:lvlText w:val="%4."/>
      <w:lvlJc w:val="left"/>
      <w:pPr>
        <w:ind w:left="1440" w:hanging="360"/>
      </w:pPr>
      <w:rPr>
        <w:rFonts w:hint="default"/>
        <w:color w:val="0F6FC6" w:themeColor="accent1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2" w15:restartNumberingAfterBreak="0">
    <w:nsid w:val="5E135746"/>
    <w:multiLevelType w:val="hybridMultilevel"/>
    <w:tmpl w:val="D256B260"/>
    <w:lvl w:ilvl="0" w:tplc="AB80E2F8">
      <w:start w:val="8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0BE184E"/>
    <w:multiLevelType w:val="hybridMultilevel"/>
    <w:tmpl w:val="54300872"/>
    <w:lvl w:ilvl="0" w:tplc="0424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080" w:hanging="360"/>
      </w:pPr>
    </w:lvl>
    <w:lvl w:ilvl="2" w:tplc="0424001B" w:tentative="1">
      <w:start w:val="1"/>
      <w:numFmt w:val="lowerRoman"/>
      <w:lvlText w:val="%3."/>
      <w:lvlJc w:val="right"/>
      <w:pPr>
        <w:ind w:left="1800" w:hanging="180"/>
      </w:pPr>
    </w:lvl>
    <w:lvl w:ilvl="3" w:tplc="0424000F" w:tentative="1">
      <w:start w:val="1"/>
      <w:numFmt w:val="decimal"/>
      <w:lvlText w:val="%4."/>
      <w:lvlJc w:val="left"/>
      <w:pPr>
        <w:ind w:left="2520" w:hanging="360"/>
      </w:pPr>
    </w:lvl>
    <w:lvl w:ilvl="4" w:tplc="04240019" w:tentative="1">
      <w:start w:val="1"/>
      <w:numFmt w:val="lowerLetter"/>
      <w:lvlText w:val="%5."/>
      <w:lvlJc w:val="left"/>
      <w:pPr>
        <w:ind w:left="3240" w:hanging="360"/>
      </w:pPr>
    </w:lvl>
    <w:lvl w:ilvl="5" w:tplc="0424001B" w:tentative="1">
      <w:start w:val="1"/>
      <w:numFmt w:val="lowerRoman"/>
      <w:lvlText w:val="%6."/>
      <w:lvlJc w:val="right"/>
      <w:pPr>
        <w:ind w:left="3960" w:hanging="180"/>
      </w:pPr>
    </w:lvl>
    <w:lvl w:ilvl="6" w:tplc="0424000F" w:tentative="1">
      <w:start w:val="1"/>
      <w:numFmt w:val="decimal"/>
      <w:lvlText w:val="%7."/>
      <w:lvlJc w:val="left"/>
      <w:pPr>
        <w:ind w:left="4680" w:hanging="360"/>
      </w:pPr>
    </w:lvl>
    <w:lvl w:ilvl="7" w:tplc="04240019" w:tentative="1">
      <w:start w:val="1"/>
      <w:numFmt w:val="lowerLetter"/>
      <w:lvlText w:val="%8."/>
      <w:lvlJc w:val="left"/>
      <w:pPr>
        <w:ind w:left="5400" w:hanging="360"/>
      </w:pPr>
    </w:lvl>
    <w:lvl w:ilvl="8" w:tplc="0424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617C14EB"/>
    <w:multiLevelType w:val="multilevel"/>
    <w:tmpl w:val="B0B20D5A"/>
    <w:lvl w:ilvl="0">
      <w:start w:val="1"/>
      <w:numFmt w:val="bullet"/>
      <w:pStyle w:val="Oznaenseznam"/>
      <w:lvlText w:val=""/>
      <w:lvlJc w:val="left"/>
      <w:pPr>
        <w:ind w:left="360" w:hanging="360"/>
      </w:pPr>
      <w:rPr>
        <w:rFonts w:ascii="Symbol" w:hAnsi="Symbol" w:hint="default"/>
        <w:color w:val="0F6FC6" w:themeColor="accent1"/>
      </w:rPr>
    </w:lvl>
    <w:lvl w:ilvl="1">
      <w:start w:val="1"/>
      <w:numFmt w:val="bullet"/>
      <w:lvlText w:val="•"/>
      <w:lvlJc w:val="left"/>
      <w:pPr>
        <w:tabs>
          <w:tab w:val="num" w:pos="648"/>
        </w:tabs>
        <w:ind w:left="720" w:hanging="360"/>
      </w:pPr>
      <w:rPr>
        <w:rFonts w:ascii="Cambria" w:hAnsi="Cambria" w:hint="default"/>
        <w:color w:val="0F6FC6" w:themeColor="accent1"/>
      </w:rPr>
    </w:lvl>
    <w:lvl w:ilvl="2">
      <w:start w:val="1"/>
      <w:numFmt w:val="bullet"/>
      <w:lvlText w:val="•"/>
      <w:lvlJc w:val="left"/>
      <w:pPr>
        <w:tabs>
          <w:tab w:val="num" w:pos="1008"/>
        </w:tabs>
        <w:ind w:left="1080" w:hanging="360"/>
      </w:pPr>
      <w:rPr>
        <w:rFonts w:ascii="Cambria" w:hAnsi="Cambria" w:hint="default"/>
        <w:color w:val="0F6FC6" w:themeColor="accent1"/>
      </w:rPr>
    </w:lvl>
    <w:lvl w:ilvl="3">
      <w:start w:val="1"/>
      <w:numFmt w:val="bullet"/>
      <w:lvlText w:val="•"/>
      <w:lvlJc w:val="left"/>
      <w:pPr>
        <w:tabs>
          <w:tab w:val="num" w:pos="1368"/>
        </w:tabs>
        <w:ind w:left="1440" w:hanging="360"/>
      </w:pPr>
      <w:rPr>
        <w:rFonts w:ascii="Cambria" w:hAnsi="Cambria" w:hint="default"/>
        <w:color w:val="0F6FC6" w:themeColor="accent1"/>
      </w:rPr>
    </w:lvl>
    <w:lvl w:ilvl="4">
      <w:start w:val="1"/>
      <w:numFmt w:val="bullet"/>
      <w:lvlText w:val="•"/>
      <w:lvlJc w:val="left"/>
      <w:pPr>
        <w:tabs>
          <w:tab w:val="num" w:pos="1728"/>
        </w:tabs>
        <w:ind w:left="1800" w:hanging="360"/>
      </w:pPr>
      <w:rPr>
        <w:rFonts w:ascii="Cambria" w:hAnsi="Cambria" w:hint="default"/>
        <w:color w:val="0F6FC6" w:themeColor="accent1"/>
      </w:rPr>
    </w:lvl>
    <w:lvl w:ilvl="5">
      <w:start w:val="1"/>
      <w:numFmt w:val="bullet"/>
      <w:lvlText w:val=""/>
      <w:lvlJc w:val="left"/>
      <w:pPr>
        <w:tabs>
          <w:tab w:val="num" w:pos="2088"/>
        </w:tabs>
        <w:ind w:left="2160" w:hanging="360"/>
      </w:pPr>
      <w:rPr>
        <w:rFonts w:ascii="Wingdings" w:hAnsi="Wingdings" w:hint="default"/>
        <w:color w:val="0F6FC6" w:themeColor="accent1"/>
      </w:rPr>
    </w:lvl>
    <w:lvl w:ilvl="6">
      <w:start w:val="1"/>
      <w:numFmt w:val="bullet"/>
      <w:lvlText w:val=""/>
      <w:lvlJc w:val="left"/>
      <w:pPr>
        <w:tabs>
          <w:tab w:val="num" w:pos="2448"/>
        </w:tabs>
        <w:ind w:left="2520" w:hanging="360"/>
      </w:pPr>
      <w:rPr>
        <w:rFonts w:ascii="Symbol" w:hAnsi="Symbol" w:hint="default"/>
        <w:color w:val="0F6FC6" w:themeColor="accent1"/>
      </w:rPr>
    </w:lvl>
    <w:lvl w:ilvl="7">
      <w:start w:val="1"/>
      <w:numFmt w:val="bullet"/>
      <w:lvlText w:val="o"/>
      <w:lvlJc w:val="left"/>
      <w:pPr>
        <w:tabs>
          <w:tab w:val="num" w:pos="2808"/>
        </w:tabs>
        <w:ind w:left="2880" w:hanging="360"/>
      </w:pPr>
      <w:rPr>
        <w:rFonts w:ascii="Courier New" w:hAnsi="Courier New" w:hint="default"/>
        <w:color w:val="0F6FC6" w:themeColor="accent1"/>
      </w:rPr>
    </w:lvl>
    <w:lvl w:ilvl="8">
      <w:start w:val="1"/>
      <w:numFmt w:val="bullet"/>
      <w:lvlText w:val=""/>
      <w:lvlJc w:val="left"/>
      <w:pPr>
        <w:tabs>
          <w:tab w:val="num" w:pos="3168"/>
        </w:tabs>
        <w:ind w:left="3240" w:hanging="360"/>
      </w:pPr>
      <w:rPr>
        <w:rFonts w:ascii="Wingdings" w:hAnsi="Wingdings" w:hint="default"/>
        <w:color w:val="0F6FC6" w:themeColor="accent1"/>
      </w:rPr>
    </w:lvl>
  </w:abstractNum>
  <w:abstractNum w:abstractNumId="25" w15:restartNumberingAfterBreak="0">
    <w:nsid w:val="6AB86087"/>
    <w:multiLevelType w:val="hybridMultilevel"/>
    <w:tmpl w:val="E926D704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C2D36E6"/>
    <w:multiLevelType w:val="multilevel"/>
    <w:tmpl w:val="00588774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0F6FC6" w:themeColor="accent1"/>
      </w:rPr>
    </w:lvl>
    <w:lvl w:ilvl="1">
      <w:start w:val="1"/>
      <w:numFmt w:val="decimal"/>
      <w:suff w:val="space"/>
      <w:lvlText w:val="%1.%2"/>
      <w:lvlJc w:val="left"/>
      <w:pPr>
        <w:ind w:left="720" w:hanging="360"/>
      </w:pPr>
      <w:rPr>
        <w:rFonts w:hint="default"/>
        <w:color w:val="0F6FC6" w:themeColor="accent1"/>
      </w:rPr>
    </w:lvl>
    <w:lvl w:ilvl="2">
      <w:start w:val="1"/>
      <w:numFmt w:val="lowerLetter"/>
      <w:lvlText w:val="%3."/>
      <w:lvlJc w:val="left"/>
      <w:pPr>
        <w:ind w:left="1080" w:hanging="360"/>
      </w:pPr>
      <w:rPr>
        <w:rFonts w:hint="default"/>
        <w:color w:val="0F6FC6" w:themeColor="accent1"/>
      </w:rPr>
    </w:lvl>
    <w:lvl w:ilvl="3">
      <w:start w:val="1"/>
      <w:numFmt w:val="lowerRoman"/>
      <w:lvlText w:val="%4."/>
      <w:lvlJc w:val="left"/>
      <w:pPr>
        <w:ind w:left="1440" w:hanging="360"/>
      </w:pPr>
      <w:rPr>
        <w:rFonts w:hint="default"/>
        <w:color w:val="0F6FC6" w:themeColor="accent1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7" w15:restartNumberingAfterBreak="0">
    <w:nsid w:val="6F0305D3"/>
    <w:multiLevelType w:val="hybridMultilevel"/>
    <w:tmpl w:val="0A2C7BDC"/>
    <w:lvl w:ilvl="0" w:tplc="88627F38">
      <w:start w:val="8"/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  <w:b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8A24255"/>
    <w:multiLevelType w:val="hybridMultilevel"/>
    <w:tmpl w:val="4724909A"/>
    <w:lvl w:ilvl="0" w:tplc="0424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080" w:hanging="360"/>
      </w:pPr>
    </w:lvl>
    <w:lvl w:ilvl="2" w:tplc="0424001B" w:tentative="1">
      <w:start w:val="1"/>
      <w:numFmt w:val="lowerRoman"/>
      <w:lvlText w:val="%3."/>
      <w:lvlJc w:val="right"/>
      <w:pPr>
        <w:ind w:left="1800" w:hanging="180"/>
      </w:pPr>
    </w:lvl>
    <w:lvl w:ilvl="3" w:tplc="0424000F" w:tentative="1">
      <w:start w:val="1"/>
      <w:numFmt w:val="decimal"/>
      <w:lvlText w:val="%4."/>
      <w:lvlJc w:val="left"/>
      <w:pPr>
        <w:ind w:left="2520" w:hanging="360"/>
      </w:pPr>
    </w:lvl>
    <w:lvl w:ilvl="4" w:tplc="04240019" w:tentative="1">
      <w:start w:val="1"/>
      <w:numFmt w:val="lowerLetter"/>
      <w:lvlText w:val="%5."/>
      <w:lvlJc w:val="left"/>
      <w:pPr>
        <w:ind w:left="3240" w:hanging="360"/>
      </w:pPr>
    </w:lvl>
    <w:lvl w:ilvl="5" w:tplc="0424001B" w:tentative="1">
      <w:start w:val="1"/>
      <w:numFmt w:val="lowerRoman"/>
      <w:lvlText w:val="%6."/>
      <w:lvlJc w:val="right"/>
      <w:pPr>
        <w:ind w:left="3960" w:hanging="180"/>
      </w:pPr>
    </w:lvl>
    <w:lvl w:ilvl="6" w:tplc="0424000F" w:tentative="1">
      <w:start w:val="1"/>
      <w:numFmt w:val="decimal"/>
      <w:lvlText w:val="%7."/>
      <w:lvlJc w:val="left"/>
      <w:pPr>
        <w:ind w:left="4680" w:hanging="360"/>
      </w:pPr>
    </w:lvl>
    <w:lvl w:ilvl="7" w:tplc="04240019" w:tentative="1">
      <w:start w:val="1"/>
      <w:numFmt w:val="lowerLetter"/>
      <w:lvlText w:val="%8."/>
      <w:lvlJc w:val="left"/>
      <w:pPr>
        <w:ind w:left="5400" w:hanging="360"/>
      </w:pPr>
    </w:lvl>
    <w:lvl w:ilvl="8" w:tplc="0424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 w15:restartNumberingAfterBreak="0">
    <w:nsid w:val="7D382858"/>
    <w:multiLevelType w:val="hybridMultilevel"/>
    <w:tmpl w:val="9E9EA0EE"/>
    <w:lvl w:ilvl="0" w:tplc="0424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F867F8E"/>
    <w:multiLevelType w:val="hybridMultilevel"/>
    <w:tmpl w:val="4086E0FE"/>
    <w:lvl w:ilvl="0" w:tplc="B6A087B8">
      <w:start w:val="1"/>
      <w:numFmt w:val="bullet"/>
      <w:lvlText w:val=""/>
      <w:lvlJc w:val="left"/>
      <w:pPr>
        <w:tabs>
          <w:tab w:val="num" w:pos="317"/>
        </w:tabs>
        <w:ind w:left="317" w:hanging="317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2"/>
    <w:lvlOverride w:ilvl="0">
      <w:startOverride w:val="1"/>
    </w:lvlOverride>
  </w:num>
  <w:num w:numId="3">
    <w:abstractNumId w:val="11"/>
  </w:num>
  <w:num w:numId="4">
    <w:abstractNumId w:val="2"/>
    <w:lvlOverride w:ilvl="0">
      <w:startOverride w:val="1"/>
    </w:lvlOverride>
  </w:num>
  <w:num w:numId="5">
    <w:abstractNumId w:val="2"/>
    <w:lvlOverride w:ilvl="0">
      <w:startOverride w:val="1"/>
    </w:lvlOverride>
  </w:num>
  <w:num w:numId="6">
    <w:abstractNumId w:val="2"/>
    <w:lvlOverride w:ilvl="0">
      <w:startOverride w:val="1"/>
    </w:lvlOverride>
  </w:num>
  <w:num w:numId="7">
    <w:abstractNumId w:val="2"/>
    <w:lvlOverride w:ilvl="0">
      <w:startOverride w:val="1"/>
    </w:lvlOverride>
  </w:num>
  <w:num w:numId="8">
    <w:abstractNumId w:val="0"/>
  </w:num>
  <w:num w:numId="9">
    <w:abstractNumId w:val="30"/>
  </w:num>
  <w:num w:numId="10">
    <w:abstractNumId w:val="24"/>
  </w:num>
  <w:num w:numId="11">
    <w:abstractNumId w:val="24"/>
    <w:lvlOverride w:ilvl="0">
      <w:lvl w:ilvl="0">
        <w:start w:val="1"/>
        <w:numFmt w:val="bullet"/>
        <w:pStyle w:val="Oznaenseznam"/>
        <w:lvlText w:val="•"/>
        <w:lvlJc w:val="left"/>
        <w:pPr>
          <w:tabs>
            <w:tab w:val="num" w:pos="288"/>
          </w:tabs>
          <w:ind w:left="504" w:hanging="216"/>
        </w:pPr>
        <w:rPr>
          <w:rFonts w:ascii="Cambria" w:hAnsi="Cambria" w:hint="default"/>
          <w:color w:val="0F6FC6" w:themeColor="accent1"/>
        </w:rPr>
      </w:lvl>
    </w:lvlOverride>
    <w:lvlOverride w:ilvl="1">
      <w:lvl w:ilvl="1">
        <w:start w:val="1"/>
        <w:numFmt w:val="bullet"/>
        <w:lvlText w:val="•"/>
        <w:lvlJc w:val="left"/>
        <w:pPr>
          <w:tabs>
            <w:tab w:val="num" w:pos="792"/>
          </w:tabs>
          <w:ind w:left="1008" w:hanging="216"/>
        </w:pPr>
        <w:rPr>
          <w:rFonts w:ascii="Cambria" w:hAnsi="Cambria" w:hint="default"/>
          <w:color w:val="0F6FC6" w:themeColor="accent1"/>
        </w:rPr>
      </w:lvl>
    </w:lvlOverride>
    <w:lvlOverride w:ilvl="2">
      <w:lvl w:ilvl="2">
        <w:start w:val="1"/>
        <w:numFmt w:val="bullet"/>
        <w:lvlText w:val="•"/>
        <w:lvlJc w:val="left"/>
        <w:pPr>
          <w:tabs>
            <w:tab w:val="num" w:pos="1296"/>
          </w:tabs>
          <w:ind w:left="1512" w:hanging="216"/>
        </w:pPr>
        <w:rPr>
          <w:rFonts w:ascii="Cambria" w:hAnsi="Cambria" w:hint="default"/>
          <w:color w:val="0F6FC6" w:themeColor="accent1"/>
        </w:rPr>
      </w:lvl>
    </w:lvlOverride>
    <w:lvlOverride w:ilvl="3">
      <w:lvl w:ilvl="3">
        <w:start w:val="1"/>
        <w:numFmt w:val="bullet"/>
        <w:lvlText w:val="•"/>
        <w:lvlJc w:val="left"/>
        <w:pPr>
          <w:tabs>
            <w:tab w:val="num" w:pos="1800"/>
          </w:tabs>
          <w:ind w:left="2016" w:hanging="216"/>
        </w:pPr>
        <w:rPr>
          <w:rFonts w:ascii="Cambria" w:hAnsi="Cambria" w:hint="default"/>
          <w:color w:val="0F6FC6" w:themeColor="accent1"/>
        </w:rPr>
      </w:lvl>
    </w:lvlOverride>
    <w:lvlOverride w:ilvl="4">
      <w:lvl w:ilvl="4">
        <w:start w:val="1"/>
        <w:numFmt w:val="bullet"/>
        <w:lvlText w:val="•"/>
        <w:lvlJc w:val="left"/>
        <w:pPr>
          <w:tabs>
            <w:tab w:val="num" w:pos="2304"/>
          </w:tabs>
          <w:ind w:left="2520" w:hanging="216"/>
        </w:pPr>
        <w:rPr>
          <w:rFonts w:ascii="Cambria" w:hAnsi="Cambria" w:hint="default"/>
          <w:color w:val="0F6FC6" w:themeColor="accent1"/>
        </w:rPr>
      </w:lvl>
    </w:lvlOverride>
    <w:lvlOverride w:ilvl="5">
      <w:lvl w:ilvl="5">
        <w:start w:val="1"/>
        <w:numFmt w:val="bullet"/>
        <w:lvlText w:val=""/>
        <w:lvlJc w:val="left"/>
        <w:pPr>
          <w:tabs>
            <w:tab w:val="num" w:pos="2808"/>
          </w:tabs>
          <w:ind w:left="3024" w:hanging="216"/>
        </w:pPr>
        <w:rPr>
          <w:rFonts w:ascii="Wingdings" w:hAnsi="Wingdings" w:hint="default"/>
          <w:color w:val="0F6FC6" w:themeColor="accent1"/>
        </w:rPr>
      </w:lvl>
    </w:lvlOverride>
    <w:lvlOverride w:ilvl="6">
      <w:lvl w:ilvl="6">
        <w:start w:val="1"/>
        <w:numFmt w:val="bullet"/>
        <w:lvlText w:val=""/>
        <w:lvlJc w:val="left"/>
        <w:pPr>
          <w:tabs>
            <w:tab w:val="num" w:pos="3312"/>
          </w:tabs>
          <w:ind w:left="3528" w:hanging="216"/>
        </w:pPr>
        <w:rPr>
          <w:rFonts w:ascii="Symbol" w:hAnsi="Symbol" w:hint="default"/>
          <w:color w:val="0F6FC6" w:themeColor="accent1"/>
        </w:rPr>
      </w:lvl>
    </w:lvlOverride>
    <w:lvlOverride w:ilvl="7">
      <w:lvl w:ilvl="7">
        <w:start w:val="1"/>
        <w:numFmt w:val="bullet"/>
        <w:lvlText w:val="o"/>
        <w:lvlJc w:val="left"/>
        <w:pPr>
          <w:tabs>
            <w:tab w:val="num" w:pos="3816"/>
          </w:tabs>
          <w:ind w:left="4032" w:hanging="216"/>
        </w:pPr>
        <w:rPr>
          <w:rFonts w:ascii="Courier New" w:hAnsi="Courier New" w:hint="default"/>
          <w:color w:val="0F6FC6" w:themeColor="accent1"/>
        </w:rPr>
      </w:lvl>
    </w:lvlOverride>
    <w:lvlOverride w:ilvl="8">
      <w:lvl w:ilvl="8">
        <w:start w:val="1"/>
        <w:numFmt w:val="bullet"/>
        <w:lvlText w:val=""/>
        <w:lvlJc w:val="left"/>
        <w:pPr>
          <w:tabs>
            <w:tab w:val="num" w:pos="4320"/>
          </w:tabs>
          <w:ind w:left="4536" w:hanging="216"/>
        </w:pPr>
        <w:rPr>
          <w:rFonts w:ascii="Wingdings" w:hAnsi="Wingdings" w:hint="default"/>
          <w:color w:val="0F6FC6" w:themeColor="accent1"/>
        </w:rPr>
      </w:lvl>
    </w:lvlOverride>
  </w:num>
  <w:num w:numId="12">
    <w:abstractNumId w:val="24"/>
  </w:num>
  <w:num w:numId="13">
    <w:abstractNumId w:val="24"/>
  </w:num>
  <w:num w:numId="14">
    <w:abstractNumId w:val="24"/>
    <w:lvlOverride w:ilvl="0">
      <w:lvl w:ilvl="0">
        <w:start w:val="1"/>
        <w:numFmt w:val="bullet"/>
        <w:pStyle w:val="Oznaenseznam"/>
        <w:lvlText w:val="•"/>
        <w:lvlJc w:val="left"/>
        <w:pPr>
          <w:ind w:left="360" w:hanging="360"/>
        </w:pPr>
        <w:rPr>
          <w:rFonts w:ascii="Cambria" w:hAnsi="Cambria" w:hint="default"/>
          <w:color w:val="0F6FC6" w:themeColor="accent1"/>
        </w:rPr>
      </w:lvl>
    </w:lvlOverride>
    <w:lvlOverride w:ilvl="1">
      <w:lvl w:ilvl="1">
        <w:start w:val="1"/>
        <w:numFmt w:val="bullet"/>
        <w:lvlText w:val="•"/>
        <w:lvlJc w:val="left"/>
        <w:pPr>
          <w:ind w:left="864" w:hanging="360"/>
        </w:pPr>
        <w:rPr>
          <w:rFonts w:ascii="Cambria" w:hAnsi="Cambria" w:hint="default"/>
          <w:color w:val="0F6FC6" w:themeColor="accent1"/>
        </w:rPr>
      </w:lvl>
    </w:lvlOverride>
    <w:lvlOverride w:ilvl="2">
      <w:lvl w:ilvl="2">
        <w:start w:val="1"/>
        <w:numFmt w:val="bullet"/>
        <w:lvlText w:val="•"/>
        <w:lvlJc w:val="left"/>
        <w:pPr>
          <w:ind w:left="1368" w:hanging="360"/>
        </w:pPr>
        <w:rPr>
          <w:rFonts w:ascii="Cambria" w:hAnsi="Cambria" w:hint="default"/>
          <w:color w:val="0F6FC6" w:themeColor="accent1"/>
        </w:rPr>
      </w:lvl>
    </w:lvlOverride>
    <w:lvlOverride w:ilvl="3">
      <w:lvl w:ilvl="3">
        <w:start w:val="1"/>
        <w:numFmt w:val="bullet"/>
        <w:lvlText w:val="•"/>
        <w:lvlJc w:val="left"/>
        <w:pPr>
          <w:ind w:left="1872" w:hanging="360"/>
        </w:pPr>
        <w:rPr>
          <w:rFonts w:ascii="Cambria" w:hAnsi="Cambria" w:hint="default"/>
          <w:color w:val="0F6FC6" w:themeColor="accent1"/>
        </w:rPr>
      </w:lvl>
    </w:lvlOverride>
    <w:lvlOverride w:ilvl="4">
      <w:lvl w:ilvl="4">
        <w:start w:val="1"/>
        <w:numFmt w:val="bullet"/>
        <w:lvlText w:val="•"/>
        <w:lvlJc w:val="left"/>
        <w:pPr>
          <w:ind w:left="2376" w:hanging="360"/>
        </w:pPr>
        <w:rPr>
          <w:rFonts w:ascii="Cambria" w:hAnsi="Cambria" w:hint="default"/>
          <w:color w:val="0F6FC6" w:themeColor="accent1"/>
        </w:rPr>
      </w:lvl>
    </w:lvlOverride>
    <w:lvlOverride w:ilvl="5">
      <w:lvl w:ilvl="5">
        <w:start w:val="1"/>
        <w:numFmt w:val="bullet"/>
        <w:lvlText w:val=""/>
        <w:lvlJc w:val="left"/>
        <w:pPr>
          <w:ind w:left="2880" w:hanging="360"/>
        </w:pPr>
        <w:rPr>
          <w:rFonts w:ascii="Wingdings" w:hAnsi="Wingdings" w:hint="default"/>
          <w:color w:val="0F6FC6" w:themeColor="accent1"/>
        </w:rPr>
      </w:lvl>
    </w:lvlOverride>
    <w:lvlOverride w:ilvl="6">
      <w:lvl w:ilvl="6">
        <w:start w:val="1"/>
        <w:numFmt w:val="bullet"/>
        <w:lvlText w:val=""/>
        <w:lvlJc w:val="left"/>
        <w:pPr>
          <w:ind w:left="3384" w:hanging="360"/>
        </w:pPr>
        <w:rPr>
          <w:rFonts w:ascii="Symbol" w:hAnsi="Symbol" w:hint="default"/>
          <w:color w:val="0F6FC6" w:themeColor="accent1"/>
        </w:rPr>
      </w:lvl>
    </w:lvlOverride>
    <w:lvlOverride w:ilvl="7">
      <w:lvl w:ilvl="7">
        <w:start w:val="1"/>
        <w:numFmt w:val="bullet"/>
        <w:lvlText w:val="o"/>
        <w:lvlJc w:val="left"/>
        <w:pPr>
          <w:ind w:left="3888" w:hanging="360"/>
        </w:pPr>
        <w:rPr>
          <w:rFonts w:ascii="Courier New" w:hAnsi="Courier New" w:hint="default"/>
          <w:color w:val="0F6FC6" w:themeColor="accent1"/>
        </w:rPr>
      </w:lvl>
    </w:lvlOverride>
    <w:lvlOverride w:ilvl="8">
      <w:lvl w:ilvl="8">
        <w:start w:val="1"/>
        <w:numFmt w:val="bullet"/>
        <w:lvlText w:val=""/>
        <w:lvlJc w:val="left"/>
        <w:pPr>
          <w:ind w:left="4392" w:hanging="360"/>
        </w:pPr>
        <w:rPr>
          <w:rFonts w:ascii="Wingdings" w:hAnsi="Wingdings" w:hint="default"/>
          <w:color w:val="0F6FC6" w:themeColor="accent1"/>
        </w:rPr>
      </w:lvl>
    </w:lvlOverride>
  </w:num>
  <w:num w:numId="15">
    <w:abstractNumId w:val="24"/>
    <w:lvlOverride w:ilvl="0">
      <w:lvl w:ilvl="0">
        <w:start w:val="1"/>
        <w:numFmt w:val="bullet"/>
        <w:pStyle w:val="Oznaenseznam"/>
        <w:lvlText w:val="•"/>
        <w:lvlJc w:val="left"/>
        <w:pPr>
          <w:ind w:left="648" w:hanging="360"/>
        </w:pPr>
        <w:rPr>
          <w:rFonts w:ascii="Cambria" w:hAnsi="Cambria" w:hint="default"/>
          <w:color w:val="0F6FC6" w:themeColor="accent1"/>
        </w:rPr>
      </w:lvl>
    </w:lvlOverride>
    <w:lvlOverride w:ilvl="1">
      <w:lvl w:ilvl="1">
        <w:start w:val="1"/>
        <w:numFmt w:val="bullet"/>
        <w:lvlText w:val="•"/>
        <w:lvlJc w:val="left"/>
        <w:pPr>
          <w:tabs>
            <w:tab w:val="num" w:pos="648"/>
          </w:tabs>
          <w:ind w:left="720" w:hanging="360"/>
        </w:pPr>
        <w:rPr>
          <w:rFonts w:ascii="Cambria" w:hAnsi="Cambria" w:hint="default"/>
          <w:color w:val="0F6FC6" w:themeColor="accent1"/>
        </w:rPr>
      </w:lvl>
    </w:lvlOverride>
    <w:lvlOverride w:ilvl="2">
      <w:lvl w:ilvl="2">
        <w:start w:val="1"/>
        <w:numFmt w:val="bullet"/>
        <w:lvlText w:val="•"/>
        <w:lvlJc w:val="left"/>
        <w:pPr>
          <w:tabs>
            <w:tab w:val="num" w:pos="1008"/>
          </w:tabs>
          <w:ind w:left="1080" w:hanging="360"/>
        </w:pPr>
        <w:rPr>
          <w:rFonts w:ascii="Cambria" w:hAnsi="Cambria" w:hint="default"/>
          <w:color w:val="0F6FC6" w:themeColor="accent1"/>
        </w:rPr>
      </w:lvl>
    </w:lvlOverride>
    <w:lvlOverride w:ilvl="3">
      <w:lvl w:ilvl="3">
        <w:start w:val="1"/>
        <w:numFmt w:val="bullet"/>
        <w:lvlText w:val="•"/>
        <w:lvlJc w:val="left"/>
        <w:pPr>
          <w:tabs>
            <w:tab w:val="num" w:pos="1368"/>
          </w:tabs>
          <w:ind w:left="1440" w:hanging="360"/>
        </w:pPr>
        <w:rPr>
          <w:rFonts w:ascii="Cambria" w:hAnsi="Cambria" w:hint="default"/>
          <w:color w:val="0F6FC6" w:themeColor="accent1"/>
        </w:rPr>
      </w:lvl>
    </w:lvlOverride>
    <w:lvlOverride w:ilvl="4">
      <w:lvl w:ilvl="4">
        <w:start w:val="1"/>
        <w:numFmt w:val="bullet"/>
        <w:lvlText w:val="•"/>
        <w:lvlJc w:val="left"/>
        <w:pPr>
          <w:tabs>
            <w:tab w:val="num" w:pos="1728"/>
          </w:tabs>
          <w:ind w:left="1800" w:hanging="360"/>
        </w:pPr>
        <w:rPr>
          <w:rFonts w:ascii="Cambria" w:hAnsi="Cambria" w:hint="default"/>
          <w:color w:val="0F6FC6" w:themeColor="accent1"/>
        </w:rPr>
      </w:lvl>
    </w:lvlOverride>
    <w:lvlOverride w:ilvl="5">
      <w:lvl w:ilvl="5">
        <w:start w:val="1"/>
        <w:numFmt w:val="bullet"/>
        <w:lvlText w:val=""/>
        <w:lvlJc w:val="left"/>
        <w:pPr>
          <w:tabs>
            <w:tab w:val="num" w:pos="2088"/>
          </w:tabs>
          <w:ind w:left="2160" w:hanging="360"/>
        </w:pPr>
        <w:rPr>
          <w:rFonts w:ascii="Wingdings" w:hAnsi="Wingdings" w:hint="default"/>
          <w:color w:val="0F6FC6" w:themeColor="accent1"/>
        </w:rPr>
      </w:lvl>
    </w:lvlOverride>
    <w:lvlOverride w:ilvl="6">
      <w:lvl w:ilvl="6">
        <w:start w:val="1"/>
        <w:numFmt w:val="bullet"/>
        <w:lvlText w:val=""/>
        <w:lvlJc w:val="left"/>
        <w:pPr>
          <w:tabs>
            <w:tab w:val="num" w:pos="2448"/>
          </w:tabs>
          <w:ind w:left="2520" w:hanging="360"/>
        </w:pPr>
        <w:rPr>
          <w:rFonts w:ascii="Symbol" w:hAnsi="Symbol" w:hint="default"/>
          <w:color w:val="0F6FC6" w:themeColor="accent1"/>
        </w:rPr>
      </w:lvl>
    </w:lvlOverride>
    <w:lvlOverride w:ilvl="7">
      <w:lvl w:ilvl="7">
        <w:start w:val="1"/>
        <w:numFmt w:val="bullet"/>
        <w:lvlText w:val="o"/>
        <w:lvlJc w:val="left"/>
        <w:pPr>
          <w:tabs>
            <w:tab w:val="num" w:pos="2808"/>
          </w:tabs>
          <w:ind w:left="2880" w:hanging="360"/>
        </w:pPr>
        <w:rPr>
          <w:rFonts w:ascii="Courier New" w:hAnsi="Courier New" w:hint="default"/>
          <w:color w:val="0F6FC6" w:themeColor="accent1"/>
        </w:rPr>
      </w:lvl>
    </w:lvlOverride>
    <w:lvlOverride w:ilvl="8">
      <w:lvl w:ilvl="8">
        <w:start w:val="1"/>
        <w:numFmt w:val="bullet"/>
        <w:lvlText w:val=""/>
        <w:lvlJc w:val="left"/>
        <w:pPr>
          <w:tabs>
            <w:tab w:val="num" w:pos="3168"/>
          </w:tabs>
          <w:ind w:left="3240" w:hanging="360"/>
        </w:pPr>
        <w:rPr>
          <w:rFonts w:ascii="Wingdings" w:hAnsi="Wingdings" w:hint="default"/>
          <w:color w:val="0F6FC6" w:themeColor="accent1"/>
        </w:rPr>
      </w:lvl>
    </w:lvlOverride>
  </w:num>
  <w:num w:numId="16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8"/>
  </w:num>
  <w:num w:numId="21">
    <w:abstractNumId w:val="21"/>
  </w:num>
  <w:num w:numId="22">
    <w:abstractNumId w:val="14"/>
  </w:num>
  <w:num w:numId="23">
    <w:abstractNumId w:val="7"/>
  </w:num>
  <w:num w:numId="24">
    <w:abstractNumId w:val="1"/>
  </w:num>
  <w:num w:numId="25">
    <w:abstractNumId w:val="19"/>
  </w:num>
  <w:num w:numId="26">
    <w:abstractNumId w:val="26"/>
  </w:num>
  <w:num w:numId="27">
    <w:abstractNumId w:val="20"/>
  </w:num>
  <w:num w:numId="28">
    <w:abstractNumId w:val="5"/>
  </w:num>
  <w:num w:numId="29">
    <w:abstractNumId w:val="6"/>
  </w:num>
  <w:num w:numId="30">
    <w:abstractNumId w:val="23"/>
  </w:num>
  <w:num w:numId="31">
    <w:abstractNumId w:val="8"/>
  </w:num>
  <w:num w:numId="32">
    <w:abstractNumId w:val="22"/>
  </w:num>
  <w:num w:numId="33">
    <w:abstractNumId w:val="17"/>
  </w:num>
  <w:num w:numId="34">
    <w:abstractNumId w:val="15"/>
  </w:num>
  <w:num w:numId="35">
    <w:abstractNumId w:val="29"/>
  </w:num>
  <w:num w:numId="36">
    <w:abstractNumId w:val="10"/>
  </w:num>
  <w:num w:numId="37">
    <w:abstractNumId w:val="4"/>
  </w:num>
  <w:num w:numId="38">
    <w:abstractNumId w:val="16"/>
  </w:num>
  <w:num w:numId="39">
    <w:abstractNumId w:val="25"/>
  </w:num>
  <w:num w:numId="40">
    <w:abstractNumId w:val="9"/>
  </w:num>
  <w:num w:numId="41">
    <w:abstractNumId w:val="13"/>
  </w:num>
  <w:num w:numId="42">
    <w:abstractNumId w:val="3"/>
  </w:num>
  <w:num w:numId="43">
    <w:abstractNumId w:val="28"/>
  </w:num>
  <w:num w:numId="44">
    <w:abstractNumId w:val="12"/>
  </w:num>
  <w:num w:numId="45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attachedTemplate r:id="rId1"/>
  <w:defaultTabStop w:val="720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C0295"/>
    <w:rsid w:val="0002111D"/>
    <w:rsid w:val="000274C2"/>
    <w:rsid w:val="00096227"/>
    <w:rsid w:val="00097EEB"/>
    <w:rsid w:val="000C2DFD"/>
    <w:rsid w:val="00184B35"/>
    <w:rsid w:val="001865F2"/>
    <w:rsid w:val="00191737"/>
    <w:rsid w:val="001A2180"/>
    <w:rsid w:val="001A7595"/>
    <w:rsid w:val="001B026D"/>
    <w:rsid w:val="001E59F3"/>
    <w:rsid w:val="001F7BE4"/>
    <w:rsid w:val="002063EE"/>
    <w:rsid w:val="0021131D"/>
    <w:rsid w:val="00226FF2"/>
    <w:rsid w:val="00230BC5"/>
    <w:rsid w:val="00256BB0"/>
    <w:rsid w:val="002677A4"/>
    <w:rsid w:val="00334C5B"/>
    <w:rsid w:val="00342438"/>
    <w:rsid w:val="0038344B"/>
    <w:rsid w:val="003B1C2A"/>
    <w:rsid w:val="003F429C"/>
    <w:rsid w:val="003F4502"/>
    <w:rsid w:val="004076E9"/>
    <w:rsid w:val="00461B73"/>
    <w:rsid w:val="004760FB"/>
    <w:rsid w:val="00483D96"/>
    <w:rsid w:val="004C5534"/>
    <w:rsid w:val="00512262"/>
    <w:rsid w:val="00577305"/>
    <w:rsid w:val="005C2E0B"/>
    <w:rsid w:val="00646D0F"/>
    <w:rsid w:val="006606F0"/>
    <w:rsid w:val="006958AC"/>
    <w:rsid w:val="00753CE7"/>
    <w:rsid w:val="00760843"/>
    <w:rsid w:val="007B0DFA"/>
    <w:rsid w:val="007E5E59"/>
    <w:rsid w:val="00823D33"/>
    <w:rsid w:val="00826C01"/>
    <w:rsid w:val="00841A54"/>
    <w:rsid w:val="008561CA"/>
    <w:rsid w:val="008759A8"/>
    <w:rsid w:val="008A08BC"/>
    <w:rsid w:val="008B46AB"/>
    <w:rsid w:val="008E707B"/>
    <w:rsid w:val="0091517E"/>
    <w:rsid w:val="009210A6"/>
    <w:rsid w:val="00924378"/>
    <w:rsid w:val="00944D7A"/>
    <w:rsid w:val="00954112"/>
    <w:rsid w:val="00955461"/>
    <w:rsid w:val="009950EC"/>
    <w:rsid w:val="009A0F76"/>
    <w:rsid w:val="009F5339"/>
    <w:rsid w:val="009F5ACF"/>
    <w:rsid w:val="009F77E3"/>
    <w:rsid w:val="00A03BCD"/>
    <w:rsid w:val="00A073D0"/>
    <w:rsid w:val="00A36439"/>
    <w:rsid w:val="00A42AE8"/>
    <w:rsid w:val="00A7217A"/>
    <w:rsid w:val="00A8285B"/>
    <w:rsid w:val="00A86068"/>
    <w:rsid w:val="00A91D75"/>
    <w:rsid w:val="00AB113E"/>
    <w:rsid w:val="00AC343A"/>
    <w:rsid w:val="00AC51E3"/>
    <w:rsid w:val="00AE26D8"/>
    <w:rsid w:val="00B01583"/>
    <w:rsid w:val="00B867B9"/>
    <w:rsid w:val="00B935B8"/>
    <w:rsid w:val="00BA57BD"/>
    <w:rsid w:val="00BB6DAD"/>
    <w:rsid w:val="00C50FEA"/>
    <w:rsid w:val="00C6323A"/>
    <w:rsid w:val="00C84E79"/>
    <w:rsid w:val="00C87193"/>
    <w:rsid w:val="00C96F4F"/>
    <w:rsid w:val="00CB27A1"/>
    <w:rsid w:val="00CB3EA1"/>
    <w:rsid w:val="00CC0295"/>
    <w:rsid w:val="00CC44A8"/>
    <w:rsid w:val="00CD2291"/>
    <w:rsid w:val="00CD3DA7"/>
    <w:rsid w:val="00CF4936"/>
    <w:rsid w:val="00D476F7"/>
    <w:rsid w:val="00D55CBC"/>
    <w:rsid w:val="00D72E76"/>
    <w:rsid w:val="00D8631A"/>
    <w:rsid w:val="00D87CD8"/>
    <w:rsid w:val="00D95143"/>
    <w:rsid w:val="00DC0DF7"/>
    <w:rsid w:val="00DD0F92"/>
    <w:rsid w:val="00DF1CFA"/>
    <w:rsid w:val="00E523C3"/>
    <w:rsid w:val="00E5388E"/>
    <w:rsid w:val="00E6016B"/>
    <w:rsid w:val="00E93BA7"/>
    <w:rsid w:val="00E94B95"/>
    <w:rsid w:val="00EC1756"/>
    <w:rsid w:val="00EC2A40"/>
    <w:rsid w:val="00ED6905"/>
    <w:rsid w:val="00EF64C7"/>
    <w:rsid w:val="00F53892"/>
    <w:rsid w:val="00FA232F"/>
    <w:rsid w:val="00FE0D74"/>
    <w:rsid w:val="00FE3D2C"/>
    <w:rsid w:val="00FF263C"/>
    <w:rsid w:val="00FF50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58292CA4"/>
  <w15:docId w15:val="{66CEF6B6-9645-4AA4-9B47-6DCB9E61D5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color w:val="404040" w:themeColor="text1" w:themeTint="BF"/>
        <w:lang w:val="en-US" w:eastAsia="ja-JP" w:bidi="ar-SA"/>
      </w:rPr>
    </w:rPrDefault>
    <w:pPrDefault>
      <w:pPr>
        <w:spacing w:after="180" w:line="33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6" w:unhideWhenUsed="1" w:qFormat="1"/>
    <w:lsdException w:name="heading 4" w:semiHidden="1" w:uiPriority="7" w:unhideWhenUsed="1" w:qFormat="1"/>
    <w:lsdException w:name="heading 5" w:semiHidden="1" w:uiPriority="7" w:unhideWhenUsed="1" w:qFormat="1"/>
    <w:lsdException w:name="heading 6" w:semiHidden="1" w:uiPriority="7" w:unhideWhenUsed="1" w:qFormat="1"/>
    <w:lsdException w:name="heading 7" w:semiHidden="1" w:uiPriority="7" w:unhideWhenUsed="1" w:qFormat="1"/>
    <w:lsdException w:name="heading 8" w:semiHidden="1" w:uiPriority="7" w:unhideWhenUsed="1" w:qFormat="1"/>
    <w:lsdException w:name="heading 9" w:semiHidden="1" w:uiPriority="7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1" w:unhideWhenUsed="1" w:qFormat="1"/>
    <w:lsdException w:name="List Number" w:semiHidden="1" w:uiPriority="1" w:unhideWhenUsed="1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uiPriority="18" w:qFormat="1"/>
    <w:lsdException w:name="List Number 3" w:semiHidden="1" w:uiPriority="18" w:unhideWhenUsed="1"/>
    <w:lsdException w:name="List Number 4" w:semiHidden="1" w:uiPriority="18" w:unhideWhenUsed="1"/>
    <w:lsdException w:name="List Number 5" w:semiHidden="1" w:uiPriority="18" w:unhideWhenUsed="1"/>
    <w:lsdException w:name="Title" w:uiPriority="2" w:qFormat="1"/>
    <w:lsdException w:name="Closing" w:semiHidden="1" w:unhideWhenUsed="1" w:qFormat="1"/>
    <w:lsdException w:name="Signature" w:semiHidden="1" w:uiPriority="9" w:unhideWhenUsed="1" w:qFormat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2" w:unhideWhenUsed="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6" w:qFormat="1"/>
    <w:lsdException w:name="Emphasis" w:semiHidden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qFormat="1"/>
    <w:lsdException w:name="Quote" w:semiHidden="1" w:uiPriority="1" w:qFormat="1"/>
    <w:lsdException w:name="Intense Quote" w:semiHidden="1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0"/>
    <w:lsdException w:name="Plain Table 2" w:uiPriority="41"/>
    <w:lsdException w:name="Plain Table 3" w:uiPriority="42"/>
    <w:lsdException w:name="Plain Table 4" w:uiPriority="43"/>
    <w:lsdException w:name="Plain Table 5" w:uiPriority="44"/>
    <w:lsdException w:name="Grid Table Light" w:uiPriority="45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  <w:rsid w:val="00A91D75"/>
    <w:pPr>
      <w:spacing w:after="0" w:line="360" w:lineRule="auto"/>
      <w:contextualSpacing/>
    </w:pPr>
    <w:rPr>
      <w:color w:val="000000" w:themeColor="text1"/>
      <w:sz w:val="24"/>
    </w:rPr>
  </w:style>
  <w:style w:type="paragraph" w:styleId="Naslov1">
    <w:name w:val="heading 1"/>
    <w:basedOn w:val="Navaden"/>
    <w:next w:val="Navaden"/>
    <w:link w:val="Naslov1Znak"/>
    <w:uiPriority w:val="7"/>
    <w:qFormat/>
    <w:rsid w:val="00D55CBC"/>
    <w:pPr>
      <w:pageBreakBefore/>
      <w:spacing w:before="480" w:after="120" w:line="240" w:lineRule="auto"/>
      <w:outlineLvl w:val="0"/>
    </w:pPr>
    <w:rPr>
      <w:rFonts w:asciiTheme="majorHAnsi" w:eastAsiaTheme="majorEastAsia" w:hAnsiTheme="majorHAnsi" w:cstheme="majorBidi"/>
      <w:b/>
      <w:bCs/>
      <w:caps/>
      <w:sz w:val="48"/>
    </w:rPr>
  </w:style>
  <w:style w:type="paragraph" w:styleId="Naslov2">
    <w:name w:val="heading 2"/>
    <w:basedOn w:val="Navaden"/>
    <w:next w:val="Navaden"/>
    <w:link w:val="Naslov2Znak"/>
    <w:uiPriority w:val="7"/>
    <w:unhideWhenUsed/>
    <w:qFormat/>
    <w:pPr>
      <w:keepNext/>
      <w:keepLines/>
      <w:spacing w:before="240"/>
      <w:outlineLvl w:val="1"/>
    </w:pPr>
    <w:rPr>
      <w:rFonts w:asciiTheme="majorHAnsi" w:eastAsiaTheme="majorEastAsia" w:hAnsiTheme="majorHAnsi" w:cstheme="majorBidi"/>
      <w:b/>
      <w:bCs/>
      <w:sz w:val="28"/>
    </w:rPr>
  </w:style>
  <w:style w:type="paragraph" w:styleId="Naslov3">
    <w:name w:val="heading 3"/>
    <w:basedOn w:val="Navaden"/>
    <w:next w:val="Navaden"/>
    <w:link w:val="Naslov3Znak"/>
    <w:uiPriority w:val="7"/>
    <w:unhideWhenUsed/>
    <w:qFormat/>
    <w:pPr>
      <w:keepNext/>
      <w:keepLines/>
      <w:spacing w:after="60" w:line="240" w:lineRule="auto"/>
      <w:ind w:left="29" w:right="29"/>
      <w:jc w:val="right"/>
      <w:outlineLvl w:val="2"/>
    </w:pPr>
    <w:rPr>
      <w:rFonts w:asciiTheme="majorHAnsi" w:eastAsiaTheme="majorEastAsia" w:hAnsiTheme="majorHAnsi" w:cstheme="majorBidi"/>
      <w:b/>
      <w:color w:val="0B5294" w:themeColor="accent1" w:themeShade="BF"/>
      <w:sz w:val="36"/>
      <w:szCs w:val="24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Noga">
    <w:name w:val="footer"/>
    <w:basedOn w:val="Navaden"/>
    <w:link w:val="NogaZnak"/>
    <w:uiPriority w:val="99"/>
    <w:unhideWhenUsed/>
    <w:pPr>
      <w:spacing w:line="240" w:lineRule="auto"/>
      <w:ind w:left="29" w:right="144"/>
    </w:pPr>
    <w:rPr>
      <w:color w:val="0B5294" w:themeColor="accent1" w:themeShade="BF"/>
    </w:rPr>
  </w:style>
  <w:style w:type="character" w:customStyle="1" w:styleId="NogaZnak">
    <w:name w:val="Noga Znak"/>
    <w:basedOn w:val="Privzetapisavaodstavka"/>
    <w:link w:val="Noga"/>
    <w:uiPriority w:val="99"/>
    <w:rPr>
      <w:color w:val="0B5294" w:themeColor="accent1" w:themeShade="BF"/>
    </w:rPr>
  </w:style>
  <w:style w:type="paragraph" w:styleId="Podnaslov">
    <w:name w:val="Subtitle"/>
    <w:basedOn w:val="Navaden"/>
    <w:link w:val="PodnaslovZnak"/>
    <w:uiPriority w:val="2"/>
    <w:unhideWhenUsed/>
    <w:qFormat/>
    <w:rsid w:val="00A91D75"/>
    <w:rPr>
      <w:rFonts w:asciiTheme="majorHAnsi" w:hAnsiTheme="majorHAnsi"/>
      <w:b/>
      <w:color w:val="17406D" w:themeColor="text2"/>
      <w:sz w:val="36"/>
      <w:szCs w:val="36"/>
    </w:rPr>
  </w:style>
  <w:style w:type="paragraph" w:customStyle="1" w:styleId="Page">
    <w:name w:val="Page"/>
    <w:basedOn w:val="Navaden"/>
    <w:next w:val="Navaden"/>
    <w:uiPriority w:val="97"/>
    <w:unhideWhenUsed/>
    <w:qFormat/>
    <w:pPr>
      <w:spacing w:after="40" w:line="240" w:lineRule="auto"/>
    </w:pPr>
    <w:rPr>
      <w:sz w:val="36"/>
    </w:rPr>
  </w:style>
  <w:style w:type="paragraph" w:styleId="Glava">
    <w:name w:val="header"/>
    <w:basedOn w:val="Navaden"/>
    <w:link w:val="GlavaZnak"/>
    <w:uiPriority w:val="99"/>
    <w:pPr>
      <w:spacing w:after="38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Pr>
      <w:color w:val="404040" w:themeColor="text1" w:themeTint="BF"/>
      <w:sz w:val="20"/>
    </w:rPr>
  </w:style>
  <w:style w:type="table" w:styleId="Tabelamrea">
    <w:name w:val="Table Grid"/>
    <w:basedOn w:val="Navadnatabela"/>
    <w:uiPriority w:val="59"/>
    <w:pPr>
      <w:spacing w:before="120" w:after="120" w:line="240" w:lineRule="auto"/>
      <w:ind w:left="115" w:right="115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0" w:type="dxa"/>
        <w:right w:w="0" w:type="dxa"/>
      </w:tblCellMar>
    </w:tblPr>
    <w:tcPr>
      <w:vAlign w:val="center"/>
    </w:tcPr>
    <w:tblStylePr w:type="firstRow">
      <w:pPr>
        <w:wordWrap/>
        <w:jc w:val="center"/>
      </w:pPr>
      <w:rPr>
        <w:b/>
        <w:i w:val="0"/>
        <w:sz w:val="22"/>
      </w:rPr>
    </w:tblStylePr>
    <w:tblStylePr w:type="lastRow">
      <w:rPr>
        <w:b/>
        <w:i w:val="0"/>
        <w:sz w:val="22"/>
      </w:rPr>
      <w:tblPr/>
      <w:tcPr>
        <w:tcBorders>
          <w:top w:val="double" w:sz="4" w:space="0" w:color="auto"/>
          <w:left w:val="single" w:sz="4" w:space="0" w:color="auto"/>
          <w:bottom w:val="single" w:sz="18" w:space="0" w:color="auto"/>
          <w:right w:val="single" w:sz="4" w:space="0" w:color="auto"/>
          <w:insideH w:val="nil"/>
          <w:insideV w:val="single" w:sz="4" w:space="0" w:color="auto"/>
          <w:tl2br w:val="nil"/>
          <w:tr2bl w:val="nil"/>
        </w:tcBorders>
      </w:tcPr>
    </w:tblStylePr>
  </w:style>
  <w:style w:type="character" w:customStyle="1" w:styleId="Naslov3Znak">
    <w:name w:val="Naslov 3 Znak"/>
    <w:basedOn w:val="Privzetapisavaodstavka"/>
    <w:link w:val="Naslov3"/>
    <w:uiPriority w:val="7"/>
    <w:rPr>
      <w:rFonts w:asciiTheme="majorHAnsi" w:eastAsiaTheme="majorEastAsia" w:hAnsiTheme="majorHAnsi" w:cstheme="majorBidi"/>
      <w:b/>
      <w:color w:val="0B5294" w:themeColor="accent1" w:themeShade="BF"/>
      <w:sz w:val="36"/>
      <w:szCs w:val="24"/>
    </w:rPr>
  </w:style>
  <w:style w:type="paragraph" w:styleId="Naslov">
    <w:name w:val="Title"/>
    <w:basedOn w:val="Navaden"/>
    <w:link w:val="NaslovZnak"/>
    <w:uiPriority w:val="1"/>
    <w:qFormat/>
    <w:rsid w:val="001E59F3"/>
    <w:pPr>
      <w:framePr w:hSpace="180" w:wrap="around" w:vAnchor="text" w:hAnchor="text" w:x="-19" w:y="9067"/>
      <w:spacing w:line="240" w:lineRule="auto"/>
    </w:pPr>
    <w:rPr>
      <w:rFonts w:asciiTheme="majorHAnsi" w:eastAsiaTheme="majorEastAsia" w:hAnsiTheme="majorHAnsi" w:cstheme="majorBidi"/>
      <w:b/>
      <w:bCs/>
      <w:color w:val="FFFFFF" w:themeColor="background1"/>
      <w:sz w:val="72"/>
      <w:szCs w:val="90"/>
    </w:rPr>
  </w:style>
  <w:style w:type="character" w:customStyle="1" w:styleId="NaslovZnak">
    <w:name w:val="Naslov Znak"/>
    <w:basedOn w:val="Privzetapisavaodstavka"/>
    <w:link w:val="Naslov"/>
    <w:uiPriority w:val="1"/>
    <w:rsid w:val="001E59F3"/>
    <w:rPr>
      <w:rFonts w:asciiTheme="majorHAnsi" w:eastAsiaTheme="majorEastAsia" w:hAnsiTheme="majorHAnsi" w:cstheme="majorBidi"/>
      <w:b/>
      <w:bCs/>
      <w:color w:val="FFFFFF" w:themeColor="background1"/>
      <w:sz w:val="72"/>
      <w:szCs w:val="90"/>
    </w:rPr>
  </w:style>
  <w:style w:type="character" w:styleId="Besedilooznabemesta">
    <w:name w:val="Placeholder Text"/>
    <w:basedOn w:val="Privzetapisavaodstavka"/>
    <w:uiPriority w:val="99"/>
    <w:semiHidden/>
    <w:rPr>
      <w:color w:val="808080"/>
    </w:rPr>
  </w:style>
  <w:style w:type="paragraph" w:styleId="Besedilooblaka">
    <w:name w:val="Balloon Text"/>
    <w:basedOn w:val="Navaden"/>
    <w:link w:val="BesedilooblakaZnak"/>
    <w:uiPriority w:val="99"/>
    <w:semiHidden/>
    <w:unhideWhenUsed/>
    <w:pPr>
      <w:spacing w:line="240" w:lineRule="auto"/>
    </w:pPr>
    <w:rPr>
      <w:rFonts w:ascii="Tahoma" w:hAnsi="Tahoma" w:cs="Tahoma"/>
      <w:sz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Pr>
      <w:rFonts w:ascii="Tahoma" w:hAnsi="Tahoma" w:cs="Tahoma"/>
      <w:sz w:val="16"/>
    </w:rPr>
  </w:style>
  <w:style w:type="character" w:styleId="Krepko">
    <w:name w:val="Strong"/>
    <w:basedOn w:val="Privzetapisavaodstavka"/>
    <w:uiPriority w:val="6"/>
    <w:qFormat/>
    <w:rPr>
      <w:b/>
      <w:bCs/>
    </w:rPr>
  </w:style>
  <w:style w:type="character" w:customStyle="1" w:styleId="PodnaslovZnak">
    <w:name w:val="Podnaslov Znak"/>
    <w:basedOn w:val="Privzetapisavaodstavka"/>
    <w:link w:val="Podnaslov"/>
    <w:uiPriority w:val="2"/>
    <w:rsid w:val="00A91D75"/>
    <w:rPr>
      <w:rFonts w:asciiTheme="majorHAnsi" w:hAnsiTheme="majorHAnsi"/>
      <w:b/>
      <w:color w:val="17406D" w:themeColor="text2"/>
      <w:sz w:val="36"/>
      <w:szCs w:val="36"/>
    </w:rPr>
  </w:style>
  <w:style w:type="paragraph" w:styleId="Brezrazmikov">
    <w:name w:val="No Spacing"/>
    <w:link w:val="BrezrazmikovZnak"/>
    <w:uiPriority w:val="98"/>
    <w:unhideWhenUsed/>
    <w:qFormat/>
    <w:pPr>
      <w:spacing w:after="0" w:line="240" w:lineRule="auto"/>
    </w:pPr>
  </w:style>
  <w:style w:type="paragraph" w:customStyle="1" w:styleId="ContactInfo">
    <w:name w:val="Contact Info"/>
    <w:basedOn w:val="Navaden"/>
    <w:uiPriority w:val="5"/>
    <w:qFormat/>
    <w:pPr>
      <w:spacing w:line="240" w:lineRule="auto"/>
      <w:ind w:left="29" w:right="144"/>
    </w:pPr>
    <w:rPr>
      <w:color w:val="0B5294" w:themeColor="accent1" w:themeShade="BF"/>
    </w:rPr>
  </w:style>
  <w:style w:type="paragraph" w:styleId="Kazalovsebine1">
    <w:name w:val="toc 1"/>
    <w:basedOn w:val="Navaden"/>
    <w:next w:val="Navaden"/>
    <w:autoRedefine/>
    <w:uiPriority w:val="39"/>
    <w:unhideWhenUsed/>
    <w:pPr>
      <w:tabs>
        <w:tab w:val="right" w:leader="underscore" w:pos="8424"/>
      </w:tabs>
      <w:spacing w:before="40" w:after="100" w:line="288" w:lineRule="auto"/>
    </w:pPr>
    <w:rPr>
      <w:noProof/>
      <w:kern w:val="20"/>
    </w:rPr>
  </w:style>
  <w:style w:type="character" w:customStyle="1" w:styleId="Naslov1Znak">
    <w:name w:val="Naslov 1 Znak"/>
    <w:basedOn w:val="Privzetapisavaodstavka"/>
    <w:link w:val="Naslov1"/>
    <w:uiPriority w:val="7"/>
    <w:rsid w:val="00D55CBC"/>
    <w:rPr>
      <w:rFonts w:asciiTheme="majorHAnsi" w:eastAsiaTheme="majorEastAsia" w:hAnsiTheme="majorHAnsi" w:cstheme="majorBidi"/>
      <w:b/>
      <w:bCs/>
      <w:caps/>
      <w:color w:val="000000" w:themeColor="text1"/>
      <w:sz w:val="48"/>
    </w:rPr>
  </w:style>
  <w:style w:type="paragraph" w:styleId="NaslovTOC">
    <w:name w:val="TOC Heading"/>
    <w:basedOn w:val="Naslov1"/>
    <w:next w:val="Navaden"/>
    <w:uiPriority w:val="39"/>
    <w:unhideWhenUsed/>
    <w:qFormat/>
    <w:rsid w:val="00D476F7"/>
    <w:pPr>
      <w:spacing w:before="0" w:after="360"/>
      <w:outlineLvl w:val="9"/>
    </w:pPr>
    <w:rPr>
      <w:kern w:val="20"/>
      <w:sz w:val="44"/>
    </w:rPr>
  </w:style>
  <w:style w:type="character" w:customStyle="1" w:styleId="Naslov2Znak">
    <w:name w:val="Naslov 2 Znak"/>
    <w:basedOn w:val="Privzetapisavaodstavka"/>
    <w:link w:val="Naslov2"/>
    <w:uiPriority w:val="7"/>
    <w:rPr>
      <w:rFonts w:asciiTheme="majorHAnsi" w:eastAsiaTheme="majorEastAsia" w:hAnsiTheme="majorHAnsi" w:cstheme="majorBidi"/>
      <w:b/>
      <w:bCs/>
      <w:color w:val="000000" w:themeColor="text1"/>
      <w:sz w:val="28"/>
    </w:rPr>
  </w:style>
  <w:style w:type="paragraph" w:styleId="Citat">
    <w:name w:val="Quote"/>
    <w:basedOn w:val="Navaden"/>
    <w:next w:val="Navaden"/>
    <w:link w:val="CitatZnak"/>
    <w:uiPriority w:val="3"/>
    <w:unhideWhenUsed/>
    <w:qFormat/>
    <w:rsid w:val="00D55CBC"/>
    <w:pPr>
      <w:spacing w:line="240" w:lineRule="auto"/>
    </w:pPr>
    <w:rPr>
      <w:b/>
      <w:i/>
      <w:iCs/>
      <w:color w:val="0B5294" w:themeColor="accent1" w:themeShade="BF"/>
      <w:kern w:val="20"/>
      <w:sz w:val="36"/>
    </w:rPr>
  </w:style>
  <w:style w:type="character" w:customStyle="1" w:styleId="CitatZnak">
    <w:name w:val="Citat Znak"/>
    <w:basedOn w:val="Privzetapisavaodstavka"/>
    <w:link w:val="Citat"/>
    <w:uiPriority w:val="3"/>
    <w:rsid w:val="00D55CBC"/>
    <w:rPr>
      <w:b/>
      <w:i/>
      <w:iCs/>
      <w:color w:val="0B5294" w:themeColor="accent1" w:themeShade="BF"/>
      <w:kern w:val="20"/>
      <w:sz w:val="36"/>
    </w:rPr>
  </w:style>
  <w:style w:type="paragraph" w:styleId="Podpis">
    <w:name w:val="Signature"/>
    <w:basedOn w:val="Navaden"/>
    <w:link w:val="PodpisZnak"/>
    <w:uiPriority w:val="8"/>
    <w:unhideWhenUsed/>
    <w:qFormat/>
    <w:rsid w:val="00E523C3"/>
    <w:pPr>
      <w:spacing w:before="720" w:line="312" w:lineRule="auto"/>
    </w:pPr>
    <w:rPr>
      <w:b/>
      <w:kern w:val="20"/>
    </w:rPr>
  </w:style>
  <w:style w:type="character" w:customStyle="1" w:styleId="PodpisZnak">
    <w:name w:val="Podpis Znak"/>
    <w:basedOn w:val="Privzetapisavaodstavka"/>
    <w:link w:val="Podpis"/>
    <w:uiPriority w:val="8"/>
    <w:rsid w:val="00E523C3"/>
    <w:rPr>
      <w:b/>
      <w:color w:val="000000" w:themeColor="text1"/>
      <w:kern w:val="20"/>
      <w:sz w:val="24"/>
    </w:rPr>
  </w:style>
  <w:style w:type="character" w:customStyle="1" w:styleId="BrezrazmikovZnak">
    <w:name w:val="Brez razmikov Znak"/>
    <w:basedOn w:val="Privzetapisavaodstavka"/>
    <w:link w:val="Brezrazmikov"/>
    <w:uiPriority w:val="98"/>
  </w:style>
  <w:style w:type="paragraph" w:styleId="Oznaenseznam">
    <w:name w:val="List Bullet"/>
    <w:basedOn w:val="Navaden"/>
    <w:uiPriority w:val="11"/>
    <w:qFormat/>
    <w:rsid w:val="002063EE"/>
    <w:pPr>
      <w:numPr>
        <w:numId w:val="12"/>
      </w:numPr>
      <w:spacing w:before="40" w:after="40" w:line="288" w:lineRule="auto"/>
    </w:pPr>
    <w:rPr>
      <w:szCs w:val="22"/>
      <w:lang w:eastAsia="en-US"/>
    </w:rPr>
  </w:style>
  <w:style w:type="paragraph" w:styleId="Otevilenseznam">
    <w:name w:val="List Number"/>
    <w:basedOn w:val="Otevilenseznam2"/>
    <w:uiPriority w:val="9"/>
    <w:unhideWhenUsed/>
    <w:qFormat/>
    <w:rsid w:val="00D476F7"/>
  </w:style>
  <w:style w:type="paragraph" w:styleId="Otevilenseznam2">
    <w:name w:val="List Number 2"/>
    <w:basedOn w:val="Navaden"/>
    <w:uiPriority w:val="10"/>
    <w:qFormat/>
    <w:rsid w:val="001865F2"/>
    <w:pPr>
      <w:numPr>
        <w:numId w:val="23"/>
      </w:numPr>
    </w:pPr>
  </w:style>
  <w:style w:type="table" w:customStyle="1" w:styleId="FinancialTable">
    <w:name w:val="Financial Table"/>
    <w:basedOn w:val="Navadnatabela"/>
    <w:uiPriority w:val="99"/>
    <w:rsid w:val="00944D7A"/>
    <w:pPr>
      <w:spacing w:before="60" w:after="60" w:line="240" w:lineRule="auto"/>
      <w:jc w:val="right"/>
    </w:pPr>
    <w:tblPr>
      <w:tblBorders>
        <w:top w:val="single" w:sz="8" w:space="0" w:color="000000" w:themeColor="text1"/>
        <w:left w:val="single" w:sz="8" w:space="0" w:color="000000" w:themeColor="text1"/>
        <w:bottom w:val="single" w:sz="24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left w:w="72" w:type="dxa"/>
        <w:right w:w="360" w:type="dxa"/>
      </w:tblCellMar>
    </w:tblPr>
    <w:tblStylePr w:type="firstRow">
      <w:pPr>
        <w:wordWrap/>
        <w:spacing w:beforeLines="0" w:before="40" w:beforeAutospacing="0" w:afterLines="0" w:after="40" w:afterAutospacing="0"/>
        <w:jc w:val="center"/>
      </w:pPr>
      <w:rPr>
        <w:rFonts w:asciiTheme="majorHAnsi" w:hAnsiTheme="majorHAnsi"/>
        <w:b/>
        <w:i w:val="0"/>
        <w:caps w:val="0"/>
        <w:smallCaps w:val="0"/>
        <w:color w:val="000000" w:themeColor="text1"/>
        <w:sz w:val="22"/>
      </w:rPr>
    </w:tblStylePr>
    <w:tblStylePr w:type="firstCol">
      <w:pPr>
        <w:wordWrap/>
        <w:jc w:val="left"/>
      </w:pPr>
      <w:rPr>
        <w:b/>
        <w:color w:val="000000" w:themeColor="text1"/>
      </w:rPr>
    </w:tblStylePr>
  </w:style>
  <w:style w:type="character" w:styleId="Pripombasklic">
    <w:name w:val="annotation reference"/>
    <w:basedOn w:val="Privzetapisavaodstavka"/>
    <w:uiPriority w:val="99"/>
    <w:semiHidden/>
    <w:unhideWhenUsed/>
    <w:rPr>
      <w:sz w:val="16"/>
    </w:rPr>
  </w:style>
  <w:style w:type="paragraph" w:styleId="Pripombabesedilo">
    <w:name w:val="annotation text"/>
    <w:basedOn w:val="Navaden"/>
    <w:link w:val="PripombabesediloZnak"/>
    <w:uiPriority w:val="99"/>
    <w:semiHidden/>
    <w:unhideWhenUsed/>
    <w:pPr>
      <w:spacing w:line="240" w:lineRule="auto"/>
    </w:pPr>
  </w:style>
  <w:style w:type="character" w:customStyle="1" w:styleId="PripombabesediloZnak">
    <w:name w:val="Pripomba – besedilo Znak"/>
    <w:basedOn w:val="Privzetapisavaodstavka"/>
    <w:link w:val="Pripombabesedilo"/>
    <w:uiPriority w:val="99"/>
    <w:semiHidden/>
  </w:style>
  <w:style w:type="paragraph" w:styleId="Zadevapripombe">
    <w:name w:val="annotation subject"/>
    <w:basedOn w:val="Pripombabesedilo"/>
    <w:next w:val="Pripombabesedilo"/>
    <w:link w:val="ZadevapripombeZnak"/>
    <w:uiPriority w:val="99"/>
    <w:semiHidden/>
    <w:unhideWhenUsed/>
    <w:rPr>
      <w:b/>
      <w:bCs/>
    </w:rPr>
  </w:style>
  <w:style w:type="character" w:customStyle="1" w:styleId="ZadevapripombeZnak">
    <w:name w:val="Zadeva pripombe Znak"/>
    <w:basedOn w:val="PripombabesediloZnak"/>
    <w:link w:val="Zadevapripombe"/>
    <w:uiPriority w:val="99"/>
    <w:semiHidden/>
    <w:rPr>
      <w:b/>
      <w:bCs/>
    </w:rPr>
  </w:style>
  <w:style w:type="table" w:styleId="Svetlosenenje">
    <w:name w:val="Light Shading"/>
    <w:basedOn w:val="Navadnatabela"/>
    <w:uiPriority w:val="60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customStyle="1" w:styleId="Organization">
    <w:name w:val="Organization"/>
    <w:basedOn w:val="Navaden"/>
    <w:uiPriority w:val="4"/>
    <w:qFormat/>
    <w:pPr>
      <w:spacing w:after="60" w:line="240" w:lineRule="auto"/>
      <w:ind w:left="-2318" w:right="29"/>
    </w:pPr>
    <w:rPr>
      <w:b/>
      <w:bCs/>
      <w:color w:val="0B5294" w:themeColor="accent1" w:themeShade="BF"/>
      <w:sz w:val="36"/>
    </w:rPr>
  </w:style>
  <w:style w:type="paragraph" w:styleId="Napis">
    <w:name w:val="caption"/>
    <w:basedOn w:val="Navaden"/>
    <w:uiPriority w:val="35"/>
    <w:qFormat/>
    <w:rsid w:val="00577305"/>
    <w:pPr>
      <w:spacing w:after="120" w:line="240" w:lineRule="auto"/>
    </w:pPr>
    <w:rPr>
      <w:iCs/>
      <w:color w:val="auto"/>
      <w:sz w:val="18"/>
      <w:szCs w:val="18"/>
    </w:rPr>
  </w:style>
  <w:style w:type="paragraph" w:styleId="Intenzivencitat">
    <w:name w:val="Intense Quote"/>
    <w:basedOn w:val="Navaden"/>
    <w:next w:val="Navaden"/>
    <w:link w:val="IntenzivencitatZnak"/>
    <w:uiPriority w:val="30"/>
    <w:semiHidden/>
    <w:qFormat/>
    <w:rsid w:val="00FE3D2C"/>
    <w:pPr>
      <w:pBdr>
        <w:top w:val="single" w:sz="4" w:space="10" w:color="0B5294" w:themeColor="accent1" w:themeShade="BF"/>
        <w:bottom w:val="single" w:sz="4" w:space="10" w:color="0B5294" w:themeColor="accent1" w:themeShade="BF"/>
      </w:pBdr>
      <w:spacing w:before="360" w:after="360"/>
      <w:ind w:left="864" w:right="864"/>
      <w:jc w:val="center"/>
    </w:pPr>
    <w:rPr>
      <w:i/>
      <w:iCs/>
      <w:color w:val="0B5294" w:themeColor="accent1" w:themeShade="BF"/>
    </w:rPr>
  </w:style>
  <w:style w:type="character" w:customStyle="1" w:styleId="IntenzivencitatZnak">
    <w:name w:val="Intenziven citat Znak"/>
    <w:basedOn w:val="Privzetapisavaodstavka"/>
    <w:link w:val="Intenzivencitat"/>
    <w:uiPriority w:val="30"/>
    <w:semiHidden/>
    <w:rsid w:val="00FE3D2C"/>
    <w:rPr>
      <w:i/>
      <w:iCs/>
      <w:color w:val="0B5294" w:themeColor="accent1" w:themeShade="BF"/>
    </w:rPr>
  </w:style>
  <w:style w:type="paragraph" w:customStyle="1" w:styleId="Emphasis2">
    <w:name w:val="Emphasis 2"/>
    <w:basedOn w:val="Navaden"/>
    <w:link w:val="Emphasis2Char"/>
    <w:uiPriority w:val="8"/>
    <w:qFormat/>
    <w:rsid w:val="002063EE"/>
    <w:pPr>
      <w:spacing w:before="240" w:after="240" w:line="288" w:lineRule="auto"/>
    </w:pPr>
    <w:rPr>
      <w:b/>
      <w:spacing w:val="20"/>
    </w:rPr>
  </w:style>
  <w:style w:type="character" w:customStyle="1" w:styleId="Emphasis2Char">
    <w:name w:val="Emphasis 2 Char"/>
    <w:basedOn w:val="Privzetapisavaodstavka"/>
    <w:link w:val="Emphasis2"/>
    <w:uiPriority w:val="8"/>
    <w:rsid w:val="002063EE"/>
    <w:rPr>
      <w:b/>
      <w:color w:val="000000" w:themeColor="text1"/>
      <w:spacing w:val="20"/>
      <w:sz w:val="24"/>
    </w:rPr>
  </w:style>
  <w:style w:type="paragraph" w:styleId="Kazalovsebine2">
    <w:name w:val="toc 2"/>
    <w:basedOn w:val="Navaden"/>
    <w:next w:val="Navaden"/>
    <w:autoRedefine/>
    <w:uiPriority w:val="39"/>
    <w:unhideWhenUsed/>
    <w:rsid w:val="00E523C3"/>
    <w:pPr>
      <w:spacing w:after="100"/>
      <w:ind w:left="240"/>
    </w:pPr>
  </w:style>
  <w:style w:type="character" w:styleId="Hiperpovezava">
    <w:name w:val="Hyperlink"/>
    <w:basedOn w:val="Privzetapisavaodstavka"/>
    <w:uiPriority w:val="99"/>
    <w:unhideWhenUsed/>
    <w:rsid w:val="00E523C3"/>
    <w:rPr>
      <w:color w:val="F49100" w:themeColor="hyperlink"/>
      <w:u w:val="single"/>
    </w:rPr>
  </w:style>
  <w:style w:type="table" w:styleId="Tabelasvetelseznam1poudarek6">
    <w:name w:val="List Table 1 Light Accent 6"/>
    <w:basedOn w:val="Navadnatabela"/>
    <w:uiPriority w:val="46"/>
    <w:rsid w:val="002063EE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8DA91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8DA91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F2DA" w:themeFill="accent6" w:themeFillTint="33"/>
      </w:tcPr>
    </w:tblStylePr>
    <w:tblStylePr w:type="band1Horz">
      <w:tblPr/>
      <w:tcPr>
        <w:shd w:val="clear" w:color="auto" w:fill="ECF2DA" w:themeFill="accent6" w:themeFillTint="33"/>
      </w:tcPr>
    </w:tblStylePr>
  </w:style>
  <w:style w:type="character" w:styleId="Nerazreenaomemba">
    <w:name w:val="Unresolved Mention"/>
    <w:basedOn w:val="Privzetapisavaodstavka"/>
    <w:uiPriority w:val="99"/>
    <w:semiHidden/>
    <w:unhideWhenUsed/>
    <w:rsid w:val="00B867B9"/>
    <w:rPr>
      <w:color w:val="605E5C"/>
      <w:shd w:val="clear" w:color="auto" w:fill="E1DFDD"/>
    </w:rPr>
  </w:style>
  <w:style w:type="paragraph" w:styleId="Odstavekseznama">
    <w:name w:val="List Paragraph"/>
    <w:basedOn w:val="Navaden"/>
    <w:uiPriority w:val="34"/>
    <w:semiHidden/>
    <w:qFormat/>
    <w:rsid w:val="00334C5B"/>
    <w:pPr>
      <w:ind w:left="720"/>
    </w:pPr>
  </w:style>
  <w:style w:type="table" w:customStyle="1" w:styleId="Tabelamrea1">
    <w:name w:val="Tabela – mreža1"/>
    <w:basedOn w:val="Navadnatabela"/>
    <w:next w:val="Tabelamrea"/>
    <w:uiPriority w:val="39"/>
    <w:rsid w:val="00C96F4F"/>
    <w:pPr>
      <w:spacing w:after="0" w:line="240" w:lineRule="auto"/>
    </w:pPr>
    <w:rPr>
      <w:rFonts w:ascii="Calibri" w:hAnsi="Calibri"/>
      <w:color w:val="auto"/>
      <w:sz w:val="24"/>
      <w:szCs w:val="22"/>
      <w:lang w:val="sl-SI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mrea2">
    <w:name w:val="Tabela – mreža2"/>
    <w:basedOn w:val="Navadnatabela"/>
    <w:next w:val="Tabelamrea"/>
    <w:uiPriority w:val="39"/>
    <w:rsid w:val="00C96F4F"/>
    <w:pPr>
      <w:spacing w:after="0" w:line="240" w:lineRule="auto"/>
    </w:pPr>
    <w:rPr>
      <w:rFonts w:ascii="Calibri" w:hAnsi="Calibri"/>
      <w:color w:val="auto"/>
      <w:sz w:val="24"/>
      <w:szCs w:val="22"/>
      <w:lang w:val="sl-SI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mrea3">
    <w:name w:val="Tabela – mreža3"/>
    <w:basedOn w:val="Navadnatabela"/>
    <w:next w:val="Tabelamrea"/>
    <w:uiPriority w:val="39"/>
    <w:rsid w:val="00FA232F"/>
    <w:pPr>
      <w:spacing w:after="0" w:line="240" w:lineRule="auto"/>
    </w:pPr>
    <w:rPr>
      <w:rFonts w:ascii="Calibri" w:hAnsi="Calibri"/>
      <w:color w:val="auto"/>
      <w:sz w:val="24"/>
      <w:szCs w:val="22"/>
      <w:lang w:val="sl-SI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mrea4">
    <w:name w:val="Tabela – mreža4"/>
    <w:basedOn w:val="Navadnatabela"/>
    <w:next w:val="Tabelamrea"/>
    <w:uiPriority w:val="39"/>
    <w:rsid w:val="00FF263C"/>
    <w:pPr>
      <w:spacing w:after="0" w:line="240" w:lineRule="auto"/>
    </w:pPr>
    <w:rPr>
      <w:rFonts w:ascii="Calibri" w:hAnsi="Calibri"/>
      <w:color w:val="auto"/>
      <w:sz w:val="24"/>
      <w:szCs w:val="22"/>
      <w:lang w:val="sl-SI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mrea5">
    <w:name w:val="Tabela – mreža5"/>
    <w:basedOn w:val="Navadnatabela"/>
    <w:next w:val="Tabelamrea"/>
    <w:uiPriority w:val="39"/>
    <w:rsid w:val="00FF263C"/>
    <w:pPr>
      <w:spacing w:after="0" w:line="240" w:lineRule="auto"/>
    </w:pPr>
    <w:rPr>
      <w:rFonts w:ascii="Calibri" w:hAnsi="Calibri"/>
      <w:color w:val="auto"/>
      <w:sz w:val="24"/>
      <w:szCs w:val="22"/>
      <w:lang w:val="sl-SI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mrea6">
    <w:name w:val="Tabela – mreža6"/>
    <w:basedOn w:val="Navadnatabela"/>
    <w:next w:val="Tabelamrea"/>
    <w:uiPriority w:val="39"/>
    <w:rsid w:val="00FF263C"/>
    <w:pPr>
      <w:spacing w:after="0" w:line="240" w:lineRule="auto"/>
    </w:pPr>
    <w:rPr>
      <w:rFonts w:ascii="Calibri" w:hAnsi="Calibri"/>
      <w:color w:val="auto"/>
      <w:sz w:val="24"/>
      <w:szCs w:val="22"/>
      <w:lang w:val="sl-SI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ledenaHiperpovezava">
    <w:name w:val="FollowedHyperlink"/>
    <w:basedOn w:val="Privzetapisavaodstavka"/>
    <w:uiPriority w:val="99"/>
    <w:semiHidden/>
    <w:unhideWhenUsed/>
    <w:rsid w:val="00826C01"/>
    <w:rPr>
      <w:color w:val="85DFD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3575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46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481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56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01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73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38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54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422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40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21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26" Type="http://schemas.openxmlformats.org/officeDocument/2006/relationships/hyperlink" Target="mailto:Irena.Fikon@rtvslo.si" TargetMode="External"/><Relationship Id="rId3" Type="http://schemas.openxmlformats.org/officeDocument/2006/relationships/numbering" Target="numbering.xml"/><Relationship Id="rId21" Type="http://schemas.openxmlformats.org/officeDocument/2006/relationships/hyperlink" Target="https://sl-si.facebook.com/tvkoper" TargetMode="External"/><Relationship Id="rId7" Type="http://schemas.openxmlformats.org/officeDocument/2006/relationships/footnotes" Target="footnotes.xml"/><Relationship Id="rId12" Type="http://schemas.openxmlformats.org/officeDocument/2006/relationships/hyperlink" Target="mailto:pubblicita@rtvslo.si" TargetMode="External"/><Relationship Id="rId17" Type="http://schemas.openxmlformats.org/officeDocument/2006/relationships/hyperlink" Target="https://www.rtvslo.si/tv-capodistria" TargetMode="External"/><Relationship Id="rId25" Type="http://schemas.openxmlformats.org/officeDocument/2006/relationships/hyperlink" Target="mailto:Dominga.Medos@rtvslo.si" TargetMode="Externa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svg"/><Relationship Id="rId24" Type="http://schemas.openxmlformats.org/officeDocument/2006/relationships/hyperlink" Target="mailto:pubblicita@rtvslo.si" TargetMode="External"/><Relationship Id="rId5" Type="http://schemas.openxmlformats.org/officeDocument/2006/relationships/settings" Target="settings.xml"/><Relationship Id="rId15" Type="http://schemas.openxmlformats.org/officeDocument/2006/relationships/hyperlink" Target="https://www.rtvslo.si/radio-capodistria" TargetMode="External"/><Relationship Id="rId23" Type="http://schemas.openxmlformats.org/officeDocument/2006/relationships/hyperlink" Target="http://www.rtvslo.si/oglasevanje" TargetMode="External"/><Relationship Id="rId28" Type="http://schemas.openxmlformats.org/officeDocument/2006/relationships/hyperlink" Target="mailto:Edi.Klemencic@rtvslo.si" TargetMode="External"/><Relationship Id="rId10" Type="http://schemas.openxmlformats.org/officeDocument/2006/relationships/image" Target="media/image2.png"/><Relationship Id="rId19" Type="http://schemas.openxmlformats.org/officeDocument/2006/relationships/hyperlink" Target="https://www.rtvslo.si/radiokoper" TargetMode="Externa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5.svg"/><Relationship Id="rId22" Type="http://schemas.openxmlformats.org/officeDocument/2006/relationships/image" Target="media/image9.png"/><Relationship Id="rId27" Type="http://schemas.openxmlformats.org/officeDocument/2006/relationships/hyperlink" Target="mailto:Alan.Radin@rtvslo.si" TargetMode="External"/><Relationship Id="rId30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adin_alan\AppData\Roaming\Microsoft\Templates\Annual%20report%20(Red%20and%20Black%20design).dotx" TargetMode="External"/></Relationships>
</file>

<file path=word/theme/theme1.xml><?xml version="1.0" encoding="utf-8"?>
<a:theme xmlns:a="http://schemas.openxmlformats.org/drawingml/2006/main" name="Office Theme">
  <a:themeElements>
    <a:clrScheme name="Blue">
      <a:dk1>
        <a:sysClr val="windowText" lastClr="000000"/>
      </a:dk1>
      <a:lt1>
        <a:sysClr val="window" lastClr="FFFFFF"/>
      </a:lt1>
      <a:dk2>
        <a:srgbClr val="17406D"/>
      </a:dk2>
      <a:lt2>
        <a:srgbClr val="DBEFF9"/>
      </a:lt2>
      <a:accent1>
        <a:srgbClr val="0F6FC6"/>
      </a:accent1>
      <a:accent2>
        <a:srgbClr val="009DD9"/>
      </a:accent2>
      <a:accent3>
        <a:srgbClr val="0BD0D9"/>
      </a:accent3>
      <a:accent4>
        <a:srgbClr val="10CF9B"/>
      </a:accent4>
      <a:accent5>
        <a:srgbClr val="7CCA62"/>
      </a:accent5>
      <a:accent6>
        <a:srgbClr val="A5C249"/>
      </a:accent6>
      <a:hlink>
        <a:srgbClr val="F49100"/>
      </a:hlink>
      <a:folHlink>
        <a:srgbClr val="85DFD0"/>
      </a:folHlink>
    </a:clrScheme>
    <a:fontScheme name="Custom 16">
      <a:majorFont>
        <a:latin typeface="Century Gothic"/>
        <a:ea typeface=""/>
        <a:cs typeface=""/>
      </a:majorFont>
      <a:minorFont>
        <a:latin typeface="Microsoft Sans Serif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txDef>
      <a:spPr>
        <a:noFill/>
        <a:ln w="6350">
          <a:noFill/>
        </a:ln>
        <a:effectLst/>
      </a:spPr>
      <a:bodyPr rot="0" spcFirstLastPara="0" vertOverflow="overflow" horzOverflow="overflow" vert="horz" wrap="square" lIns="0" tIns="0" rIns="0" bIns="0" numCol="1" spcCol="0" rtlCol="0" fromWordArt="0" anchor="b" anchorCtr="0" forceAA="0" compatLnSpc="1">
        <a:prstTxWarp prst="textNoShape">
          <a:avLst/>
        </a:prstTxWarp>
        <a:spAutoFit/>
      </a:bodyPr>
      <a:lstStyle/>
      <a:style>
        <a:lnRef idx="0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dk1"/>
        </a:fontRef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E48D4D7B-496F-4D05-8B8E-9F52EF61D1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Annual report (Red and Black design)</Template>
  <TotalTime>384</TotalTime>
  <Pages>7</Pages>
  <Words>2019</Words>
  <Characters>11514</Characters>
  <Application>Microsoft Office Word</Application>
  <DocSecurity>0</DocSecurity>
  <Lines>95</Lines>
  <Paragraphs>27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13506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keywords/>
  <cp:lastModifiedBy>Manuel</cp:lastModifiedBy>
  <cp:revision>37</cp:revision>
  <cp:lastPrinted>2021-01-14T13:51:00Z</cp:lastPrinted>
  <dcterms:created xsi:type="dcterms:W3CDTF">2021-01-14T09:21:00Z</dcterms:created>
  <dcterms:modified xsi:type="dcterms:W3CDTF">2021-03-16T21:15:00Z</dcterms:modified>
  <cp:contentStatus/>
  <cp:version/>
</cp:coreProperties>
</file>