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E290" w14:textId="77777777" w:rsidR="007C3B27" w:rsidRPr="007C3B27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</w:p>
    <w:p w14:paraId="4CBD88C0" w14:textId="77777777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1E3410CF" w14:textId="271BE174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>
        <w:rPr>
          <w:rFonts w:asciiTheme="minorHAnsi" w:hAnsiTheme="minorHAnsi" w:cstheme="minorHAnsi"/>
          <w:b/>
          <w:sz w:val="28"/>
        </w:rPr>
        <w:t xml:space="preserve"> AV DEL PRIJAVITELJA V LETU </w:t>
      </w:r>
      <w:r w:rsidRPr="007C3B27">
        <w:rPr>
          <w:rFonts w:asciiTheme="minorHAnsi" w:hAnsiTheme="minorHAnsi" w:cstheme="minorHAnsi"/>
          <w:b/>
          <w:sz w:val="28"/>
        </w:rPr>
        <w:t>20</w:t>
      </w:r>
      <w:r w:rsidR="00E237D0">
        <w:rPr>
          <w:rFonts w:asciiTheme="minorHAnsi" w:hAnsiTheme="minorHAnsi" w:cstheme="minorHAnsi"/>
          <w:b/>
          <w:sz w:val="28"/>
        </w:rPr>
        <w:t>19</w:t>
      </w:r>
    </w:p>
    <w:p w14:paraId="4E758D9F" w14:textId="77777777" w:rsidR="007C3B27" w:rsidRDefault="007C3B27" w:rsidP="007C3B27">
      <w:pPr>
        <w:rPr>
          <w:rFonts w:asciiTheme="minorHAnsi" w:hAnsiTheme="minorHAnsi"/>
          <w:b/>
          <w:bCs/>
          <w:sz w:val="22"/>
          <w:szCs w:val="22"/>
        </w:rPr>
      </w:pPr>
    </w:p>
    <w:p w14:paraId="0EC6DDFD" w14:textId="77777777" w:rsidR="00506888" w:rsidRPr="007C3B27" w:rsidRDefault="00506888" w:rsidP="00506888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izpolnjuje pogoj za priznanje statusa neodvisnega producenta iz 4. </w:t>
      </w:r>
      <w:r>
        <w:rPr>
          <w:rFonts w:asciiTheme="minorHAnsi" w:hAnsiTheme="minorHAnsi"/>
          <w:bCs/>
          <w:sz w:val="22"/>
          <w:szCs w:val="22"/>
        </w:rPr>
        <w:t>alineje 22. točke 3. člena Zakona o avdiovizualnih medijskih storitvah,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7E3EE27C" w14:textId="77777777" w:rsidR="007C3B27" w:rsidRPr="007C3B27" w:rsidRDefault="007C3B27" w:rsidP="007C3B27">
      <w:pPr>
        <w:rPr>
          <w:rFonts w:asciiTheme="minorHAnsi" w:hAnsiTheme="minorHAnsi"/>
          <w:bCs/>
          <w:sz w:val="22"/>
          <w:szCs w:val="22"/>
        </w:rPr>
      </w:pPr>
    </w:p>
    <w:p w14:paraId="4D83BC5C" w14:textId="77777777" w:rsidR="007C3B27" w:rsidRPr="002E732E" w:rsidRDefault="007C3B27" w:rsidP="007C3B27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2E732E" w14:paraId="268589BD" w14:textId="77777777" w:rsidTr="00CD3BBE">
        <w:trPr>
          <w:trHeight w:val="879"/>
        </w:trPr>
        <w:tc>
          <w:tcPr>
            <w:tcW w:w="675" w:type="dxa"/>
          </w:tcPr>
          <w:p w14:paraId="51DE0570" w14:textId="77777777" w:rsidR="007C3B27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proofErr w:type="spellStart"/>
            <w:r w:rsidRPr="002E732E">
              <w:rPr>
                <w:rFonts w:asciiTheme="minorHAnsi" w:hAnsiTheme="minorHAnsi" w:cs="Tahoma"/>
                <w:spacing w:val="-20"/>
                <w:sz w:val="24"/>
              </w:rPr>
              <w:t>Zap</w:t>
            </w:r>
            <w:proofErr w:type="spellEnd"/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. </w:t>
            </w:r>
          </w:p>
          <w:p w14:paraId="4D8388BB" w14:textId="77777777" w:rsidR="007C3B27" w:rsidRPr="002E732E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4A214F1E" w14:textId="77777777" w:rsidR="007C3B27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7AE4FBED" w14:textId="77777777" w:rsidR="00595656" w:rsidRPr="002E732E" w:rsidRDefault="00595656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DA19E9F" w14:textId="148F206C" w:rsidR="007C3B27" w:rsidRPr="00BE3576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 w:rsidR="002B1D53">
              <w:rPr>
                <w:rFonts w:asciiTheme="minorHAnsi" w:hAnsiTheme="minorHAnsi" w:cs="Tahoma"/>
                <w:spacing w:val="-20"/>
                <w:sz w:val="24"/>
              </w:rPr>
              <w:t>a v l. 20</w:t>
            </w:r>
            <w:r w:rsidR="002800DE">
              <w:rPr>
                <w:rFonts w:asciiTheme="minorHAnsi" w:hAnsiTheme="minorHAnsi" w:cs="Tahoma"/>
                <w:spacing w:val="-20"/>
                <w:sz w:val="24"/>
              </w:rPr>
              <w:t>19</w:t>
            </w:r>
          </w:p>
          <w:p w14:paraId="7C4F0669" w14:textId="77777777" w:rsidR="007C3B27" w:rsidRPr="002E732E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B5E360" w14:textId="48393A4E" w:rsidR="007C3B27" w:rsidRPr="002E732E" w:rsidRDefault="007C3B27" w:rsidP="00CD3BBE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Delež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produkcije AV del posameznega naročnika v l.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20</w:t>
            </w:r>
            <w:r w:rsidR="002800DE">
              <w:rPr>
                <w:rFonts w:asciiTheme="minorHAnsi" w:hAnsiTheme="minorHAnsi" w:cs="Tahoma"/>
                <w:spacing w:val="-20"/>
                <w:sz w:val="24"/>
              </w:rPr>
              <w:t>19</w:t>
            </w:r>
          </w:p>
          <w:p w14:paraId="22E0D62F" w14:textId="77777777" w:rsidR="007C3B27" w:rsidRPr="002E732E" w:rsidRDefault="007C3B27" w:rsidP="00CB6A7B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7C3B27" w:rsidRPr="002E732E" w14:paraId="37D238F7" w14:textId="77777777" w:rsidTr="00CD3BBE">
        <w:trPr>
          <w:trHeight w:val="334"/>
        </w:trPr>
        <w:tc>
          <w:tcPr>
            <w:tcW w:w="675" w:type="dxa"/>
          </w:tcPr>
          <w:p w14:paraId="6C01E821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0333D5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C4F61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722A99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BB215AC" w14:textId="77777777" w:rsidTr="00CD3BBE">
        <w:tc>
          <w:tcPr>
            <w:tcW w:w="675" w:type="dxa"/>
          </w:tcPr>
          <w:p w14:paraId="16E02D68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313AA1C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15E506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A40315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C3B27" w:rsidRPr="002E732E" w14:paraId="31971D25" w14:textId="77777777" w:rsidTr="00CD3BBE">
        <w:tc>
          <w:tcPr>
            <w:tcW w:w="675" w:type="dxa"/>
          </w:tcPr>
          <w:p w14:paraId="59F6485E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584312A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2FFFC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C73CD4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B4C6E43" w14:textId="77777777" w:rsidTr="00CD3BBE">
        <w:tc>
          <w:tcPr>
            <w:tcW w:w="675" w:type="dxa"/>
          </w:tcPr>
          <w:p w14:paraId="0D45F421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4FB347B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D40EE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14B92D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F6D89D0" w14:textId="77777777" w:rsidTr="00CD3BBE">
        <w:tc>
          <w:tcPr>
            <w:tcW w:w="675" w:type="dxa"/>
          </w:tcPr>
          <w:p w14:paraId="4E2ED05D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74FC64C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B36D8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7DAD4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E24A215" w14:textId="77777777" w:rsidTr="00CD3BBE">
        <w:tc>
          <w:tcPr>
            <w:tcW w:w="675" w:type="dxa"/>
          </w:tcPr>
          <w:p w14:paraId="784C9E31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E5DAF6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1E774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AD1CFF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3C2C7A5E" w14:textId="77777777" w:rsidTr="00CD3BBE">
        <w:tc>
          <w:tcPr>
            <w:tcW w:w="675" w:type="dxa"/>
          </w:tcPr>
          <w:p w14:paraId="7E6AC78E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6176A12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12084D" w14:textId="77777777" w:rsidR="007C3B27" w:rsidRPr="002E732E" w:rsidRDefault="007C3B27" w:rsidP="00CD3BBE">
            <w:pPr>
              <w:spacing w:line="360" w:lineRule="auto"/>
              <w:ind w:right="-6" w:firstLine="7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1D53A5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46D8B92" w14:textId="77777777" w:rsidTr="00CD3BBE">
        <w:tc>
          <w:tcPr>
            <w:tcW w:w="675" w:type="dxa"/>
          </w:tcPr>
          <w:p w14:paraId="115F42AA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E8D376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93DE8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5CCFF5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42BD55D" w14:textId="77777777" w:rsidTr="00CD3BBE">
        <w:tc>
          <w:tcPr>
            <w:tcW w:w="675" w:type="dxa"/>
          </w:tcPr>
          <w:p w14:paraId="09903264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7BE9CB5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2ABE7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9D9D0C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738C1026" w14:textId="77777777" w:rsidTr="00CD3BBE">
        <w:tc>
          <w:tcPr>
            <w:tcW w:w="675" w:type="dxa"/>
          </w:tcPr>
          <w:p w14:paraId="40A50D8D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1705BFFA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A2A6E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4EA820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6A69DCBF" w14:textId="77777777" w:rsidTr="00CD3BBE">
        <w:tc>
          <w:tcPr>
            <w:tcW w:w="675" w:type="dxa"/>
          </w:tcPr>
          <w:p w14:paraId="5F54836E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4842F61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E7B61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3421D4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7C2ABEF" w14:textId="77777777" w:rsidTr="00CD3BBE">
        <w:tc>
          <w:tcPr>
            <w:tcW w:w="675" w:type="dxa"/>
          </w:tcPr>
          <w:p w14:paraId="7A466ED0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7B16232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50CB9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9E5F8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CB088D9" w14:textId="77777777" w:rsidTr="00CD3BBE">
        <w:tc>
          <w:tcPr>
            <w:tcW w:w="675" w:type="dxa"/>
          </w:tcPr>
          <w:p w14:paraId="724AC205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39021D9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37348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DE6073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CE0AE3B" w14:textId="77777777" w:rsidTr="00CD3BBE">
        <w:tc>
          <w:tcPr>
            <w:tcW w:w="675" w:type="dxa"/>
          </w:tcPr>
          <w:p w14:paraId="7B7ED6ED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4C084A1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50F484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65458D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88BFCA2" w14:textId="77777777" w:rsidTr="00CD3BBE">
        <w:tc>
          <w:tcPr>
            <w:tcW w:w="675" w:type="dxa"/>
          </w:tcPr>
          <w:p w14:paraId="6288F8E1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3BC0BBB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EE0523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5480F9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D67C3B2" w14:textId="77777777" w:rsidR="007C3B27" w:rsidRPr="002E732E" w:rsidRDefault="007C3B27" w:rsidP="007C3B27">
      <w:pPr>
        <w:rPr>
          <w:rFonts w:asciiTheme="minorHAnsi" w:hAnsiTheme="minorHAnsi"/>
          <w:sz w:val="24"/>
        </w:rPr>
      </w:pPr>
    </w:p>
    <w:p w14:paraId="60CB4C45" w14:textId="77777777" w:rsidR="007C3B27" w:rsidRPr="002E732E" w:rsidRDefault="007C3B27" w:rsidP="007C3B27">
      <w:pPr>
        <w:rPr>
          <w:rFonts w:asciiTheme="minorHAnsi" w:hAnsiTheme="minorHAnsi"/>
        </w:rPr>
      </w:pPr>
    </w:p>
    <w:p w14:paraId="7239CD47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2E85114F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41F5C88F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0D1BED05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03608ED8" w14:textId="77777777" w:rsidR="004C7D36" w:rsidRPr="007C3B27" w:rsidRDefault="002800DE">
      <w:pPr>
        <w:rPr>
          <w:rFonts w:asciiTheme="minorHAnsi" w:hAnsiTheme="minorHAnsi" w:cstheme="minorHAnsi"/>
        </w:rPr>
      </w:pPr>
    </w:p>
    <w:sectPr w:rsidR="004C7D36" w:rsidRPr="007C3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3CD41" w14:textId="77777777" w:rsidR="00F27ECD" w:rsidRDefault="00F27ECD" w:rsidP="007C3B27">
      <w:r>
        <w:separator/>
      </w:r>
    </w:p>
  </w:endnote>
  <w:endnote w:type="continuationSeparator" w:id="0">
    <w:p w14:paraId="0CBBCBF2" w14:textId="77777777" w:rsidR="00F27ECD" w:rsidRDefault="00F27ECD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6B19" w14:textId="77777777" w:rsidR="00595656" w:rsidRDefault="002800DE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422B62A8FE7E48209D025C0E43173B8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95656" w:rsidRPr="00595656">
          <w:rPr>
            <w:rFonts w:ascii="Calibri" w:hAnsi="Calibri" w:cs="Calibri"/>
            <w:color w:val="7F7F7F"/>
          </w:rPr>
          <w:t>| Izpolnite vsa prazna polja, kjer ne boste ničesar vpisali, to ustrezno označite (npr. prečrtajte). RTV Slovenija</w:t>
        </w:r>
      </w:sdtContent>
    </w:sdt>
    <w:r w:rsidR="00595656">
      <w:rPr>
        <w:color w:val="808080" w:themeColor="background1" w:themeShade="80"/>
      </w:rPr>
      <w:t xml:space="preserve"> | </w:t>
    </w:r>
  </w:p>
  <w:p w14:paraId="648A6184" w14:textId="77777777" w:rsidR="00595656" w:rsidRDefault="0059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4A686" w14:textId="77777777" w:rsidR="00F27ECD" w:rsidRDefault="00F27ECD" w:rsidP="007C3B27">
      <w:r>
        <w:separator/>
      </w:r>
    </w:p>
  </w:footnote>
  <w:footnote w:type="continuationSeparator" w:id="0">
    <w:p w14:paraId="6A9E37F5" w14:textId="77777777" w:rsidR="00F27ECD" w:rsidRDefault="00F27ECD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E862" w14:textId="2F2B483D" w:rsidR="00F16FE8" w:rsidRDefault="00F16FE8" w:rsidP="00F16FE8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FEDFC2" wp14:editId="4EDAF5C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Razpisna dokumentacija JR za odkup AV del 20</w:t>
    </w:r>
    <w:r w:rsidR="00E02EEF">
      <w:rPr>
        <w:color w:val="4F81BD" w:themeColor="accent1"/>
        <w:sz w:val="16"/>
      </w:rPr>
      <w:t>20-</w:t>
    </w:r>
    <w:r w:rsidR="007035F6">
      <w:rPr>
        <w:color w:val="4F81BD" w:themeColor="accent1"/>
        <w:sz w:val="16"/>
      </w:rPr>
      <w:t>4</w:t>
    </w:r>
  </w:p>
  <w:p w14:paraId="76C2D509" w14:textId="77777777" w:rsidR="00F16FE8" w:rsidRDefault="00F16FE8" w:rsidP="00F16FE8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(televizijska nanizanka/nadaljevanka – 8 x 50 minut)</w:t>
    </w:r>
  </w:p>
  <w:p w14:paraId="2B73A784" w14:textId="77777777" w:rsidR="007C3B27" w:rsidRPr="00B21C6A" w:rsidRDefault="007C3B27" w:rsidP="002B1D53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</w:p>
  <w:p w14:paraId="0EEE4680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6136448" w14:textId="77777777" w:rsidR="007C3B27" w:rsidRPr="00B21C6A" w:rsidRDefault="007C3B27" w:rsidP="007C3B27">
    <w:pPr>
      <w:pStyle w:val="Header"/>
      <w:rPr>
        <w:color w:val="4F81BD" w:themeColor="accent1"/>
      </w:rPr>
    </w:pPr>
  </w:p>
  <w:p w14:paraId="10FAF873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04F64"/>
    <w:rsid w:val="0012468A"/>
    <w:rsid w:val="00271D3E"/>
    <w:rsid w:val="002800DE"/>
    <w:rsid w:val="002B1D53"/>
    <w:rsid w:val="00402B47"/>
    <w:rsid w:val="004E60B6"/>
    <w:rsid w:val="00506888"/>
    <w:rsid w:val="00595656"/>
    <w:rsid w:val="007035F6"/>
    <w:rsid w:val="007A137D"/>
    <w:rsid w:val="007C3B27"/>
    <w:rsid w:val="00AE58C1"/>
    <w:rsid w:val="00C973B9"/>
    <w:rsid w:val="00CB6A7B"/>
    <w:rsid w:val="00E02EEF"/>
    <w:rsid w:val="00E237D0"/>
    <w:rsid w:val="00F06F35"/>
    <w:rsid w:val="00F133F0"/>
    <w:rsid w:val="00F16FE8"/>
    <w:rsid w:val="00F270A4"/>
    <w:rsid w:val="00F27ECD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77F3"/>
  <w15:docId w15:val="{2A6EF104-9A83-49E7-AD7B-4F88929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2B62A8FE7E48209D025C0E4317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D4E5-C71C-4543-9F4F-10DFEDAD7FAE}"/>
      </w:docPartPr>
      <w:docPartBody>
        <w:p w:rsidR="006F5C5A" w:rsidRDefault="00C10ACA" w:rsidP="00C10ACA">
          <w:pPr>
            <w:pStyle w:val="422B62A8FE7E48209D025C0E43173B8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CA"/>
    <w:rsid w:val="00236247"/>
    <w:rsid w:val="006F5C5A"/>
    <w:rsid w:val="00C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B62A8FE7E48209D025C0E43173B86">
    <w:name w:val="422B62A8FE7E48209D025C0E43173B86"/>
    <w:rsid w:val="00C10ACA"/>
  </w:style>
  <w:style w:type="paragraph" w:customStyle="1" w:styleId="EF1489050BF94ACC919B8274F99875B4">
    <w:name w:val="EF1489050BF94ACC919B8274F99875B4"/>
    <w:rsid w:val="00C1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| Izpolnite vsa prazna polja, kjer ne boste ničesar vpisali, to ustrezno označite (npr. prečrtajte). RTV Slovenija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9</cp:revision>
  <cp:lastPrinted>2017-12-15T05:45:00Z</cp:lastPrinted>
  <dcterms:created xsi:type="dcterms:W3CDTF">2017-08-16T10:36:00Z</dcterms:created>
  <dcterms:modified xsi:type="dcterms:W3CDTF">2020-11-11T10:21:00Z</dcterms:modified>
</cp:coreProperties>
</file>