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A8D39" w14:textId="39A14A66" w:rsidR="004216E7" w:rsidRPr="008345CE" w:rsidRDefault="00256999" w:rsidP="004216E7">
      <w:pPr>
        <w:pStyle w:val="Default"/>
        <w:rPr>
          <w:rFonts w:ascii="Arial Narrow" w:hAnsi="Arial Narrow"/>
          <w:b/>
        </w:rPr>
      </w:pPr>
      <w:r w:rsidRPr="008345CE">
        <w:rPr>
          <w:rFonts w:ascii="Arial Narrow" w:hAnsi="Arial Narrow"/>
          <w:b/>
        </w:rPr>
        <w:t>UL RS št.</w:t>
      </w:r>
      <w:r w:rsidR="006C7CC0" w:rsidRPr="008345CE">
        <w:rPr>
          <w:rFonts w:ascii="Arial Narrow" w:hAnsi="Arial Narrow"/>
          <w:b/>
        </w:rPr>
        <w:t>:</w:t>
      </w:r>
      <w:r w:rsidRPr="008345CE">
        <w:rPr>
          <w:rFonts w:ascii="Arial Narrow" w:hAnsi="Arial Narrow"/>
          <w:b/>
        </w:rPr>
        <w:t xml:space="preserve"> </w:t>
      </w:r>
      <w:r w:rsidR="007F1A48">
        <w:rPr>
          <w:rFonts w:ascii="Arial Narrow" w:hAnsi="Arial Narrow"/>
          <w:b/>
        </w:rPr>
        <w:t>7</w:t>
      </w:r>
      <w:r w:rsidR="006B5D92" w:rsidRPr="008345CE">
        <w:rPr>
          <w:rFonts w:ascii="Arial Narrow" w:hAnsi="Arial Narrow"/>
          <w:b/>
        </w:rPr>
        <w:t>/20</w:t>
      </w:r>
      <w:r w:rsidR="007F1A48">
        <w:rPr>
          <w:rFonts w:ascii="Arial Narrow" w:hAnsi="Arial Narrow"/>
          <w:b/>
        </w:rPr>
        <w:t>20</w:t>
      </w:r>
      <w:r w:rsidR="00FA3C5E" w:rsidRPr="008345CE">
        <w:rPr>
          <w:rFonts w:ascii="Arial Narrow" w:hAnsi="Arial Narrow"/>
          <w:b/>
        </w:rPr>
        <w:tab/>
      </w:r>
      <w:r w:rsidR="00FA3C5E" w:rsidRPr="008345CE">
        <w:rPr>
          <w:rFonts w:ascii="Arial Narrow" w:hAnsi="Arial Narrow"/>
        </w:rPr>
        <w:tab/>
      </w:r>
      <w:r w:rsidR="00FA3C5E" w:rsidRPr="008345CE">
        <w:rPr>
          <w:rFonts w:ascii="Arial Narrow" w:hAnsi="Arial Narrow"/>
        </w:rPr>
        <w:tab/>
      </w:r>
      <w:r w:rsidR="00F810B1" w:rsidRPr="008345CE">
        <w:rPr>
          <w:rFonts w:ascii="Arial Narrow" w:hAnsi="Arial Narrow"/>
        </w:rPr>
        <w:tab/>
      </w:r>
      <w:r w:rsidR="00BC559C" w:rsidRPr="008345CE">
        <w:rPr>
          <w:rFonts w:ascii="Arial Narrow" w:hAnsi="Arial Narrow"/>
        </w:rPr>
        <w:tab/>
      </w:r>
      <w:r w:rsidR="00BC559C" w:rsidRPr="008345CE">
        <w:rPr>
          <w:rFonts w:ascii="Arial Narrow" w:hAnsi="Arial Narrow"/>
        </w:rPr>
        <w:tab/>
      </w:r>
      <w:r w:rsidR="00BC559C" w:rsidRPr="008345CE">
        <w:rPr>
          <w:rFonts w:ascii="Arial Narrow" w:hAnsi="Arial Narrow"/>
        </w:rPr>
        <w:tab/>
      </w:r>
      <w:r w:rsidR="00F810B1" w:rsidRPr="008345CE">
        <w:rPr>
          <w:rFonts w:ascii="Arial Narrow" w:hAnsi="Arial Narrow"/>
          <w:noProof/>
          <w:lang w:eastAsia="sl-SI"/>
        </w:rPr>
        <w:drawing>
          <wp:inline distT="0" distB="0" distL="0" distR="0" wp14:anchorId="0969AF3C" wp14:editId="36745150">
            <wp:extent cx="1850189" cy="34858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70" cy="3600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18BC31" w14:textId="0BB6BF29" w:rsidR="009647AD" w:rsidRDefault="009647AD" w:rsidP="008345CE">
      <w:pPr>
        <w:rPr>
          <w:rFonts w:ascii="Arial Narrow" w:hAnsi="Arial Narrow" w:cs="Arial"/>
          <w:szCs w:val="24"/>
          <w:lang w:val="sl-SI"/>
        </w:rPr>
      </w:pPr>
    </w:p>
    <w:p w14:paraId="1FD81F1B" w14:textId="77777777" w:rsidR="00085FE6" w:rsidRDefault="00085FE6" w:rsidP="00085FE6">
      <w:pPr>
        <w:jc w:val="center"/>
        <w:rPr>
          <w:rFonts w:ascii="Arial Narrow" w:hAnsi="Arial Narrow" w:cs="Arial"/>
          <w:b/>
          <w:bCs/>
          <w:szCs w:val="24"/>
          <w:lang w:val="sl-SI"/>
        </w:rPr>
      </w:pPr>
      <w:r w:rsidRPr="00085FE6">
        <w:rPr>
          <w:rFonts w:ascii="Arial Narrow" w:hAnsi="Arial Narrow" w:cs="Arial"/>
          <w:b/>
          <w:bCs/>
          <w:szCs w:val="24"/>
          <w:lang w:val="sl-SI"/>
        </w:rPr>
        <w:t xml:space="preserve">KONČNO POROČILO IN REZULTATI JAVNEGA RAZPISA ZA ODKUP </w:t>
      </w:r>
      <w:r>
        <w:rPr>
          <w:rFonts w:ascii="Arial Narrow" w:hAnsi="Arial Narrow" w:cs="Arial"/>
          <w:b/>
          <w:bCs/>
          <w:szCs w:val="24"/>
          <w:lang w:val="sl-SI"/>
        </w:rPr>
        <w:t xml:space="preserve">AVDIOVIZUALNIH DEL NEODVISNIH PRODUCENTOV 2020-1 </w:t>
      </w:r>
    </w:p>
    <w:p w14:paraId="7CD036A5" w14:textId="69208696" w:rsidR="00085FE6" w:rsidRPr="00085FE6" w:rsidRDefault="00085FE6" w:rsidP="00085FE6">
      <w:pPr>
        <w:jc w:val="center"/>
        <w:rPr>
          <w:rFonts w:ascii="Arial Narrow" w:hAnsi="Arial Narrow" w:cs="Arial"/>
          <w:b/>
          <w:bCs/>
          <w:szCs w:val="24"/>
          <w:lang w:val="sl-SI"/>
        </w:rPr>
      </w:pPr>
      <w:r>
        <w:rPr>
          <w:rFonts w:ascii="Arial Narrow" w:hAnsi="Arial Narrow" w:cs="Arial"/>
          <w:b/>
          <w:bCs/>
          <w:szCs w:val="24"/>
          <w:lang w:val="sl-SI"/>
        </w:rPr>
        <w:t>(TELEVIZIJSKA NANIZANKA/NADALJEVANKA – 8 X 50 MINUT)</w:t>
      </w:r>
    </w:p>
    <w:p w14:paraId="14B53E6E" w14:textId="77777777" w:rsidR="00085FE6" w:rsidRPr="008345CE" w:rsidRDefault="00085FE6" w:rsidP="008345CE">
      <w:pPr>
        <w:rPr>
          <w:rFonts w:ascii="Arial Narrow" w:hAnsi="Arial Narrow" w:cs="Arial"/>
          <w:szCs w:val="24"/>
          <w:lang w:val="sl-SI"/>
        </w:rPr>
      </w:pPr>
    </w:p>
    <w:p w14:paraId="5B3BE932" w14:textId="77777777" w:rsidR="00085FE6" w:rsidRPr="00085FE6" w:rsidRDefault="00085FE6" w:rsidP="00085FE6">
      <w:pPr>
        <w:jc w:val="both"/>
        <w:rPr>
          <w:rFonts w:ascii="Arial Narrow" w:hAnsi="Arial Narrow" w:cs="Arial"/>
        </w:rPr>
      </w:pPr>
      <w:r w:rsidRPr="00085FE6">
        <w:rPr>
          <w:rFonts w:ascii="Arial Narrow" w:hAnsi="Arial Narrow" w:cs="Arial"/>
        </w:rPr>
        <w:t xml:space="preserve">RTV Slovenija je dne 31. 1. 2020 v Uradnem listu RS, št. 7/2020 (Ob-1205/20), objavila javni razpis za odkup avdiovizualnih del neodvisnih producentov v letu 2020-1. Predmet razpisa je bil odkup slovenskega avdiovizualnega (AV) dela, televizijske nanizanke oz. nadaljevanke (8 epizod x 50 minut), ki je izvorno producirana s strani neodvisnih producentov in ki ga bo RTV Slovenija predvajala v svojih programih v skladu z zakonom, ki ureja področje medijev. </w:t>
      </w:r>
    </w:p>
    <w:p w14:paraId="246E0CAA" w14:textId="77777777" w:rsidR="00085FE6" w:rsidRPr="00085FE6" w:rsidRDefault="00085FE6" w:rsidP="00085FE6">
      <w:pPr>
        <w:pStyle w:val="ListParagraph"/>
        <w:jc w:val="both"/>
        <w:rPr>
          <w:rFonts w:ascii="Arial Narrow" w:hAnsi="Arial Narrow" w:cs="Arial"/>
        </w:rPr>
      </w:pPr>
    </w:p>
    <w:p w14:paraId="2CE8A602" w14:textId="77777777" w:rsidR="00085FE6" w:rsidRPr="00085FE6" w:rsidRDefault="00085FE6" w:rsidP="00085FE6">
      <w:pPr>
        <w:jc w:val="both"/>
        <w:rPr>
          <w:rFonts w:ascii="Arial Narrow" w:hAnsi="Arial Narrow" w:cs="Arial"/>
        </w:rPr>
      </w:pPr>
      <w:r w:rsidRPr="00085FE6">
        <w:rPr>
          <w:rFonts w:ascii="Arial Narrow" w:hAnsi="Arial Narrow" w:cs="Arial"/>
        </w:rPr>
        <w:t>Razpis se nanaša na zvrst dramske nanizanke/nadaljevanke. Scenariji in sinopsisi naj snov zajemajo iz sodobnega življenja, napisani naj bodo na jezikovni ravni, primerni za predvajanje na javni televiziji, v skladu z zakonom, ki ureja medije in AV medijske storitve. Vodilna tema naj bo umeščena v aktualno družbeno dogajanje, ki se odvija v specifičnih delovnih okoljih, v generacijskih ali socialnih skupinah, skozi katere se zrcali družbena klima v današnji Sloveniji. Glavni motiv nanizanke/nadaljevanke naj bo obdelan skozi svežo in relevantno zgodbo, razdelane dialoge ter  prepričljivo izoblikovane glavne in stranske like, ki se srečujejo z izzivi in jih razrešujejo na izviren način. Vsebina in izvedba nanizanke/nadaljevanke naj bo primerna za široko ciljno občinstvo, upoštevati mora načela programov javne televizije in primernosti za osrednji programski čas predvajanja.</w:t>
      </w:r>
    </w:p>
    <w:p w14:paraId="2030F8A1" w14:textId="77777777" w:rsidR="00085FE6" w:rsidRDefault="00085FE6" w:rsidP="00085FE6">
      <w:pPr>
        <w:jc w:val="both"/>
        <w:rPr>
          <w:rFonts w:ascii="Arial Narrow" w:hAnsi="Arial Narrow" w:cs="Arial"/>
        </w:rPr>
      </w:pPr>
    </w:p>
    <w:p w14:paraId="743562CE" w14:textId="412E16E4" w:rsidR="00085FE6" w:rsidRPr="00085FE6" w:rsidRDefault="00085FE6" w:rsidP="00085FE6">
      <w:pPr>
        <w:jc w:val="both"/>
        <w:rPr>
          <w:rFonts w:ascii="Arial Narrow" w:hAnsi="Arial Narrow" w:cs="Arial"/>
        </w:rPr>
      </w:pPr>
      <w:r w:rsidRPr="00085FE6">
        <w:rPr>
          <w:rFonts w:ascii="Arial Narrow" w:hAnsi="Arial Narrow" w:cs="Arial"/>
        </w:rPr>
        <w:t xml:space="preserve">Rok za </w:t>
      </w:r>
      <w:proofErr w:type="spellStart"/>
      <w:r w:rsidRPr="00085FE6">
        <w:rPr>
          <w:rFonts w:ascii="Arial Narrow" w:hAnsi="Arial Narrow" w:cs="Arial"/>
        </w:rPr>
        <w:t>oddajo</w:t>
      </w:r>
      <w:proofErr w:type="spellEnd"/>
      <w:r w:rsidRPr="00085FE6">
        <w:rPr>
          <w:rFonts w:ascii="Arial Narrow" w:hAnsi="Arial Narrow" w:cs="Arial"/>
        </w:rPr>
        <w:t xml:space="preserve"> vlog na razpis je bil 9. 6. 2020. Do določenega datuma je na naslov naročnika prispelo sedem (7) vlog.</w:t>
      </w:r>
    </w:p>
    <w:p w14:paraId="3F1C6F00" w14:textId="77777777" w:rsidR="00085FE6" w:rsidRPr="00085FE6" w:rsidRDefault="00085FE6" w:rsidP="00085FE6">
      <w:pPr>
        <w:pStyle w:val="ListParagraph"/>
        <w:jc w:val="both"/>
        <w:rPr>
          <w:rFonts w:ascii="Arial Narrow" w:hAnsi="Arial Narrow" w:cs="Arial"/>
        </w:rPr>
      </w:pPr>
    </w:p>
    <w:p w14:paraId="30296A40" w14:textId="114680E0" w:rsidR="00085FE6" w:rsidRPr="00085FE6" w:rsidRDefault="00085FE6" w:rsidP="00085FE6">
      <w:pPr>
        <w:jc w:val="both"/>
        <w:rPr>
          <w:rFonts w:ascii="Arial Narrow" w:hAnsi="Arial Narrow" w:cs="Arial"/>
        </w:rPr>
      </w:pPr>
      <w:r w:rsidRPr="00085FE6">
        <w:rPr>
          <w:rFonts w:ascii="Arial Narrow" w:hAnsi="Arial Narrow" w:cs="Arial"/>
          <w:lang w:val="sl-SI"/>
        </w:rPr>
        <w:t xml:space="preserve">Komisija za odpiranje vlog (v sestavi: predsednik Luka Rupnik ter člani Tina </w:t>
      </w:r>
      <w:proofErr w:type="spellStart"/>
      <w:r w:rsidRPr="00085FE6">
        <w:rPr>
          <w:rFonts w:ascii="Arial Narrow" w:hAnsi="Arial Narrow" w:cs="Arial"/>
          <w:lang w:val="sl-SI"/>
        </w:rPr>
        <w:t>Rakoše</w:t>
      </w:r>
      <w:proofErr w:type="spellEnd"/>
      <w:r w:rsidRPr="00085FE6">
        <w:rPr>
          <w:rFonts w:ascii="Arial Narrow" w:hAnsi="Arial Narrow" w:cs="Arial"/>
          <w:lang w:val="sl-SI"/>
        </w:rPr>
        <w:t>, Mateja Justin, Mateja Erika Smisl in Judita Klatzer</w:t>
      </w:r>
      <w:r w:rsidRPr="00085FE6">
        <w:rPr>
          <w:rFonts w:ascii="Arial Narrow" w:hAnsi="Arial Narrow" w:cs="Arial"/>
          <w:lang w:val="sl-SI"/>
        </w:rPr>
        <w:t xml:space="preserve">) </w:t>
      </w:r>
      <w:r w:rsidRPr="00085FE6">
        <w:rPr>
          <w:rFonts w:ascii="Arial Narrow" w:hAnsi="Arial Narrow" w:cs="Arial"/>
          <w:lang w:val="sl-SI"/>
        </w:rPr>
        <w:t xml:space="preserve">je ugotovila, da so vse navedene vloge prispele v predpisanem roku s strani upravičenih prijaviteljev ter preverila popolnost pravočasnih vlog glede na zahteve iz razpisne dokumentacije. </w:t>
      </w:r>
      <w:proofErr w:type="spellStart"/>
      <w:r w:rsidRPr="00085FE6">
        <w:rPr>
          <w:rFonts w:ascii="Arial Narrow" w:hAnsi="Arial Narrow" w:cs="Arial"/>
        </w:rPr>
        <w:t>Pri</w:t>
      </w:r>
      <w:proofErr w:type="spellEnd"/>
      <w:r w:rsidRPr="00085FE6">
        <w:rPr>
          <w:rFonts w:ascii="Arial Narrow" w:hAnsi="Arial Narrow" w:cs="Arial"/>
        </w:rPr>
        <w:t xml:space="preserve"> </w:t>
      </w:r>
      <w:proofErr w:type="spellStart"/>
      <w:r w:rsidRPr="00085FE6">
        <w:rPr>
          <w:rFonts w:ascii="Arial Narrow" w:hAnsi="Arial Narrow" w:cs="Arial"/>
        </w:rPr>
        <w:t>tem</w:t>
      </w:r>
      <w:proofErr w:type="spellEnd"/>
      <w:r w:rsidRPr="00085FE6">
        <w:rPr>
          <w:rFonts w:ascii="Arial Narrow" w:hAnsi="Arial Narrow" w:cs="Arial"/>
        </w:rPr>
        <w:t xml:space="preserve"> je </w:t>
      </w:r>
      <w:proofErr w:type="spellStart"/>
      <w:r w:rsidRPr="00085FE6">
        <w:rPr>
          <w:rFonts w:ascii="Arial Narrow" w:hAnsi="Arial Narrow" w:cs="Arial"/>
        </w:rPr>
        <w:t>komisija</w:t>
      </w:r>
      <w:proofErr w:type="spellEnd"/>
      <w:r w:rsidRPr="00085FE6">
        <w:rPr>
          <w:rFonts w:ascii="Arial Narrow" w:hAnsi="Arial Narrow" w:cs="Arial"/>
        </w:rPr>
        <w:t xml:space="preserve"> ugotovila, da  je  vloga pod zaporedno številko 2 popolna. Vloge pod zaporednimi številkami 1, 3, 4, 5, 6 in 7 niso bile popolne, zato jim je komisija poslala pozive k dopolnitvam. Komisija je dopolnitve odprla na seji dne 24. 6. 2020 ob 8:00 uri, pri čemer je bilo ugotovljeno, da so bile vloge pod </w:t>
      </w:r>
      <w:proofErr w:type="spellStart"/>
      <w:r w:rsidRPr="00085FE6">
        <w:rPr>
          <w:rFonts w:ascii="Arial Narrow" w:hAnsi="Arial Narrow" w:cs="Arial"/>
        </w:rPr>
        <w:t>zap</w:t>
      </w:r>
      <w:proofErr w:type="spellEnd"/>
      <w:r w:rsidRPr="00085FE6">
        <w:rPr>
          <w:rFonts w:ascii="Arial Narrow" w:hAnsi="Arial Narrow" w:cs="Arial"/>
        </w:rPr>
        <w:t>. št. 1, 3, 4, 5, 6 in 7 ustrezno dopolnjene in s tem popolne. Vse popolne vloge, prispele na javni razpis, so bile nato posredovane strokovni komisiji za ocenjevanje v vsebinsko presojo.</w:t>
      </w:r>
    </w:p>
    <w:p w14:paraId="7924CBE0" w14:textId="77777777" w:rsidR="00085FE6" w:rsidRDefault="00085FE6" w:rsidP="00085FE6">
      <w:pPr>
        <w:jc w:val="both"/>
        <w:rPr>
          <w:rFonts w:ascii="Arial Narrow" w:hAnsi="Arial Narrow" w:cs="Arial"/>
        </w:rPr>
      </w:pPr>
    </w:p>
    <w:p w14:paraId="3FDDD784" w14:textId="58CADA47" w:rsidR="00085FE6" w:rsidRPr="00085FE6" w:rsidRDefault="00085FE6" w:rsidP="00085FE6">
      <w:pPr>
        <w:jc w:val="both"/>
        <w:rPr>
          <w:rFonts w:ascii="Arial Narrow" w:hAnsi="Arial Narrow" w:cs="Arial"/>
        </w:rPr>
      </w:pPr>
      <w:proofErr w:type="spellStart"/>
      <w:r w:rsidRPr="00085FE6">
        <w:rPr>
          <w:rFonts w:ascii="Arial Narrow" w:hAnsi="Arial Narrow" w:cs="Arial"/>
        </w:rPr>
        <w:t>Strokovna</w:t>
      </w:r>
      <w:proofErr w:type="spellEnd"/>
      <w:r w:rsidRPr="00085FE6">
        <w:rPr>
          <w:rFonts w:ascii="Arial Narrow" w:hAnsi="Arial Narrow" w:cs="Arial"/>
        </w:rPr>
        <w:t xml:space="preserve"> </w:t>
      </w:r>
      <w:proofErr w:type="spellStart"/>
      <w:r w:rsidRPr="00085FE6">
        <w:rPr>
          <w:rFonts w:ascii="Arial Narrow" w:hAnsi="Arial Narrow" w:cs="Arial"/>
        </w:rPr>
        <w:t>komisija</w:t>
      </w:r>
      <w:proofErr w:type="spellEnd"/>
      <w:r w:rsidRPr="00085FE6">
        <w:rPr>
          <w:rFonts w:ascii="Arial Narrow" w:hAnsi="Arial Narrow" w:cs="Arial"/>
        </w:rPr>
        <w:t xml:space="preserve"> v </w:t>
      </w:r>
      <w:proofErr w:type="spellStart"/>
      <w:r w:rsidRPr="00085FE6">
        <w:rPr>
          <w:rFonts w:ascii="Arial Narrow" w:hAnsi="Arial Narrow" w:cs="Arial"/>
        </w:rPr>
        <w:t>sestavi</w:t>
      </w:r>
      <w:proofErr w:type="spellEnd"/>
      <w:r w:rsidRPr="00085FE6">
        <w:rPr>
          <w:rFonts w:ascii="Arial Narrow" w:hAnsi="Arial Narrow" w:cs="Arial"/>
        </w:rPr>
        <w:t>: predsednik Jani Virk in člani: Živa Emeršič, Dijana Martinc, Andrej Vajevec in Edvard Brzin je dne 17. 7. 2020 pregledala in ocenila vloge po naslednjih kriterijih:</w:t>
      </w:r>
    </w:p>
    <w:p w14:paraId="3CA1BA9F" w14:textId="77777777" w:rsidR="00085FE6" w:rsidRPr="00085FE6" w:rsidRDefault="00085FE6" w:rsidP="00085FE6">
      <w:pPr>
        <w:pStyle w:val="ListParagraph"/>
        <w:rPr>
          <w:rFonts w:ascii="Arial Narrow" w:hAnsi="Arial Narrow" w:cs="Arial"/>
        </w:rPr>
      </w:pPr>
    </w:p>
    <w:p w14:paraId="23812D2C" w14:textId="1E49AE77" w:rsidR="00085FE6" w:rsidRPr="00085FE6" w:rsidRDefault="00085FE6" w:rsidP="00085FE6">
      <w:pPr>
        <w:pStyle w:val="ListParagraph"/>
        <w:ind w:left="0"/>
        <w:rPr>
          <w:rFonts w:ascii="Arial Narrow" w:hAnsi="Arial Narrow" w:cs="Arial"/>
        </w:rPr>
      </w:pPr>
      <w:r w:rsidRPr="00085FE6">
        <w:rPr>
          <w:rFonts w:ascii="Arial Narrow" w:hAnsi="Arial Narrow" w:cs="Arial"/>
        </w:rPr>
        <w:t>- vrednotenje scenarističnega dela projekta (sinopsisov za vse dele in scenarija za prve 3 dele), kjer se</w:t>
      </w:r>
      <w:r>
        <w:rPr>
          <w:rFonts w:ascii="Arial Narrow" w:hAnsi="Arial Narrow" w:cs="Arial"/>
        </w:rPr>
        <w:t xml:space="preserve"> </w:t>
      </w:r>
      <w:r w:rsidRPr="00085FE6">
        <w:rPr>
          <w:rFonts w:ascii="Arial Narrow" w:hAnsi="Arial Narrow" w:cs="Arial"/>
        </w:rPr>
        <w:t>pri presoji upošteva premiso in strukturo serije kot celote in posameznih delov, profesionalno oblikovanje posameznih elementov scenarija in njihovo primernost za predvideni programski čas predvajanja – do 60 točk;</w:t>
      </w:r>
    </w:p>
    <w:p w14:paraId="2DAEA86F" w14:textId="77777777" w:rsidR="00085FE6" w:rsidRPr="00085FE6" w:rsidRDefault="00085FE6" w:rsidP="00085FE6">
      <w:pPr>
        <w:pStyle w:val="ListParagraph"/>
        <w:ind w:left="0"/>
        <w:rPr>
          <w:rFonts w:ascii="Arial Narrow" w:hAnsi="Arial Narrow" w:cs="Arial"/>
        </w:rPr>
      </w:pPr>
      <w:r w:rsidRPr="00085FE6">
        <w:rPr>
          <w:rFonts w:ascii="Arial Narrow" w:hAnsi="Arial Narrow" w:cs="Arial"/>
        </w:rPr>
        <w:t>- reference glavnega režiserja – do 10 točk;</w:t>
      </w:r>
    </w:p>
    <w:p w14:paraId="20806DB0" w14:textId="77777777" w:rsidR="00085FE6" w:rsidRPr="00085FE6" w:rsidRDefault="00085FE6" w:rsidP="00085FE6">
      <w:pPr>
        <w:pStyle w:val="ListParagraph"/>
        <w:ind w:left="0"/>
        <w:rPr>
          <w:rFonts w:ascii="Arial Narrow" w:hAnsi="Arial Narrow" w:cs="Arial"/>
        </w:rPr>
      </w:pPr>
      <w:r w:rsidRPr="00085FE6">
        <w:rPr>
          <w:rFonts w:ascii="Arial Narrow" w:hAnsi="Arial Narrow" w:cs="Arial"/>
        </w:rPr>
        <w:t>- reference direktorja fotografije – do 5 točk;</w:t>
      </w:r>
    </w:p>
    <w:p w14:paraId="79FCB7B9" w14:textId="77777777" w:rsidR="00085FE6" w:rsidRPr="00085FE6" w:rsidRDefault="00085FE6" w:rsidP="00085FE6">
      <w:pPr>
        <w:pStyle w:val="ListParagraph"/>
        <w:ind w:left="0"/>
        <w:rPr>
          <w:rFonts w:ascii="Arial Narrow" w:hAnsi="Arial Narrow" w:cs="Arial"/>
        </w:rPr>
      </w:pPr>
      <w:r w:rsidRPr="00085FE6">
        <w:rPr>
          <w:rFonts w:ascii="Arial Narrow" w:hAnsi="Arial Narrow" w:cs="Arial"/>
        </w:rPr>
        <w:t>- ustreznost režijske eksplikacije – do 10 točk;</w:t>
      </w:r>
    </w:p>
    <w:p w14:paraId="6F213CA6" w14:textId="77777777" w:rsidR="00085FE6" w:rsidRPr="00085FE6" w:rsidRDefault="00085FE6" w:rsidP="00085FE6">
      <w:pPr>
        <w:pStyle w:val="ListParagraph"/>
        <w:ind w:left="0"/>
        <w:rPr>
          <w:rFonts w:ascii="Arial Narrow" w:hAnsi="Arial Narrow" w:cs="Arial"/>
        </w:rPr>
      </w:pPr>
      <w:r w:rsidRPr="00085FE6">
        <w:rPr>
          <w:rFonts w:ascii="Arial Narrow" w:hAnsi="Arial Narrow" w:cs="Arial"/>
        </w:rPr>
        <w:t>- reference in profesionalna kredibilnost producenta – do 10 točk;</w:t>
      </w:r>
    </w:p>
    <w:p w14:paraId="6920A3AA" w14:textId="77777777" w:rsidR="00085FE6" w:rsidRPr="00085FE6" w:rsidRDefault="00085FE6" w:rsidP="00085FE6">
      <w:pPr>
        <w:pStyle w:val="ListParagraph"/>
        <w:ind w:left="0"/>
        <w:rPr>
          <w:rFonts w:ascii="Arial Narrow" w:hAnsi="Arial Narrow" w:cs="Arial"/>
        </w:rPr>
      </w:pPr>
      <w:r w:rsidRPr="00085FE6">
        <w:rPr>
          <w:rFonts w:ascii="Arial Narrow" w:hAnsi="Arial Narrow" w:cs="Arial"/>
        </w:rPr>
        <w:t>- finančna ustreznost realizacije projekta – do 5 točk.</w:t>
      </w:r>
    </w:p>
    <w:p w14:paraId="2433983C" w14:textId="77777777" w:rsidR="00085FE6" w:rsidRPr="00085FE6" w:rsidRDefault="00085FE6" w:rsidP="00085FE6">
      <w:pPr>
        <w:pStyle w:val="ListParagraph"/>
        <w:rPr>
          <w:rFonts w:ascii="Arial Narrow" w:hAnsi="Arial Narrow" w:cs="Arial"/>
        </w:rPr>
      </w:pPr>
    </w:p>
    <w:p w14:paraId="22DCFDED" w14:textId="77777777" w:rsidR="00085FE6" w:rsidRDefault="00085FE6" w:rsidP="00085FE6">
      <w:pPr>
        <w:pStyle w:val="ListParagraph"/>
        <w:ind w:left="0"/>
        <w:rPr>
          <w:rFonts w:ascii="Arial Narrow" w:hAnsi="Arial Narrow" w:cs="Arial"/>
        </w:rPr>
      </w:pPr>
    </w:p>
    <w:p w14:paraId="705573F4" w14:textId="77777777" w:rsidR="00085FE6" w:rsidRDefault="00085FE6" w:rsidP="00085FE6">
      <w:pPr>
        <w:pStyle w:val="ListParagraph"/>
        <w:ind w:left="0"/>
        <w:rPr>
          <w:rFonts w:ascii="Arial Narrow" w:hAnsi="Arial Narrow" w:cs="Arial"/>
        </w:rPr>
      </w:pPr>
    </w:p>
    <w:p w14:paraId="6E75A0AA" w14:textId="77777777" w:rsidR="00085FE6" w:rsidRDefault="00085FE6" w:rsidP="00085FE6">
      <w:pPr>
        <w:pStyle w:val="ListParagraph"/>
        <w:ind w:left="0"/>
        <w:rPr>
          <w:rFonts w:ascii="Arial Narrow" w:hAnsi="Arial Narrow" w:cs="Arial"/>
        </w:rPr>
      </w:pPr>
    </w:p>
    <w:p w14:paraId="1B831365" w14:textId="77777777" w:rsidR="00085FE6" w:rsidRDefault="00085FE6" w:rsidP="00085FE6">
      <w:pPr>
        <w:pStyle w:val="ListParagraph"/>
        <w:ind w:left="0"/>
        <w:rPr>
          <w:rFonts w:ascii="Arial Narrow" w:hAnsi="Arial Narrow" w:cs="Arial"/>
        </w:rPr>
      </w:pPr>
    </w:p>
    <w:p w14:paraId="03BA9A8A" w14:textId="31A17E9D" w:rsidR="003424C6" w:rsidRPr="008345CE" w:rsidRDefault="00085FE6" w:rsidP="00085FE6">
      <w:pPr>
        <w:pStyle w:val="ListParagraph"/>
        <w:ind w:left="0"/>
        <w:rPr>
          <w:rFonts w:ascii="Arial Narrow" w:hAnsi="Arial Narrow" w:cs="Tahoma"/>
          <w:b/>
        </w:rPr>
      </w:pPr>
      <w:r w:rsidRPr="00085FE6">
        <w:rPr>
          <w:rFonts w:ascii="Arial Narrow" w:hAnsi="Arial Narrow" w:cs="Arial"/>
        </w:rPr>
        <w:t>Posamezni projekti so skupaj prejeli naslednje število točk:</w:t>
      </w:r>
    </w:p>
    <w:p w14:paraId="3CDC107B" w14:textId="189ED4C6" w:rsidR="00B00B8E" w:rsidRPr="008345CE" w:rsidRDefault="00B00B8E" w:rsidP="00755BE7">
      <w:pPr>
        <w:pStyle w:val="ListParagraph"/>
        <w:rPr>
          <w:rFonts w:ascii="Arial Narrow" w:hAnsi="Arial Narrow" w:cs="Tahoma"/>
          <w:b/>
        </w:rPr>
      </w:pPr>
    </w:p>
    <w:tbl>
      <w:tblPr>
        <w:tblW w:w="9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4420"/>
        <w:gridCol w:w="2360"/>
        <w:gridCol w:w="1320"/>
      </w:tblGrid>
      <w:tr w:rsidR="007F1A48" w:rsidRPr="007F1A48" w14:paraId="46DFEDE8" w14:textId="77777777" w:rsidTr="007F1A48">
        <w:trPr>
          <w:trHeight w:val="66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97586D4" w14:textId="77777777" w:rsidR="007F1A48" w:rsidRPr="007F1A48" w:rsidRDefault="007F1A48" w:rsidP="007F1A48">
            <w:pPr>
              <w:jc w:val="center"/>
              <w:rPr>
                <w:rFonts w:ascii="Arial Narrow" w:hAnsi="Arial Narrow" w:cs="Arial CE"/>
                <w:b/>
                <w:bCs/>
                <w:sz w:val="22"/>
                <w:szCs w:val="22"/>
                <w:lang w:val="sl-SI" w:eastAsia="sl-SI"/>
              </w:rPr>
            </w:pPr>
            <w:proofErr w:type="spellStart"/>
            <w:r w:rsidRPr="007F1A48">
              <w:rPr>
                <w:rFonts w:ascii="Arial Narrow" w:hAnsi="Arial Narrow" w:cs="Arial CE"/>
                <w:b/>
                <w:bCs/>
                <w:sz w:val="22"/>
                <w:szCs w:val="22"/>
                <w:lang w:val="sl-SI" w:eastAsia="sl-SI"/>
              </w:rPr>
              <w:t>Zap</w:t>
            </w:r>
            <w:proofErr w:type="spellEnd"/>
            <w:r w:rsidRPr="007F1A48">
              <w:rPr>
                <w:rFonts w:ascii="Arial Narrow" w:hAnsi="Arial Narrow" w:cs="Arial CE"/>
                <w:b/>
                <w:bCs/>
                <w:sz w:val="22"/>
                <w:szCs w:val="22"/>
                <w:lang w:val="sl-SI" w:eastAsia="sl-SI"/>
              </w:rPr>
              <w:t>. št.</w:t>
            </w:r>
            <w:r w:rsidRPr="007F1A48">
              <w:rPr>
                <w:rFonts w:ascii="Arial Narrow" w:hAnsi="Arial Narrow" w:cs="Arial CE"/>
                <w:b/>
                <w:bCs/>
                <w:sz w:val="22"/>
                <w:szCs w:val="22"/>
                <w:lang w:val="sl-SI" w:eastAsia="sl-SI"/>
              </w:rPr>
              <w:br/>
              <w:t>vloge</w:t>
            </w:r>
          </w:p>
        </w:tc>
        <w:tc>
          <w:tcPr>
            <w:tcW w:w="4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CC26E1F" w14:textId="77777777" w:rsidR="007F1A48" w:rsidRPr="007F1A48" w:rsidRDefault="007F1A48" w:rsidP="007F1A48">
            <w:pPr>
              <w:rPr>
                <w:rFonts w:ascii="Arial Narrow" w:hAnsi="Arial Narrow" w:cs="Arial CE"/>
                <w:b/>
                <w:bCs/>
                <w:sz w:val="22"/>
                <w:szCs w:val="22"/>
                <w:lang w:val="sl-SI" w:eastAsia="sl-SI"/>
              </w:rPr>
            </w:pPr>
            <w:r w:rsidRPr="007F1A48">
              <w:rPr>
                <w:rFonts w:ascii="Arial Narrow" w:hAnsi="Arial Narrow" w:cs="Arial CE"/>
                <w:b/>
                <w:bCs/>
                <w:sz w:val="22"/>
                <w:szCs w:val="22"/>
                <w:lang w:val="sl-SI" w:eastAsia="sl-SI"/>
              </w:rPr>
              <w:t>PRIJAVITELJ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A0785D0" w14:textId="77777777" w:rsidR="007F1A48" w:rsidRPr="007F1A48" w:rsidRDefault="007F1A48" w:rsidP="007F1A48">
            <w:pPr>
              <w:rPr>
                <w:rFonts w:ascii="Arial Narrow" w:hAnsi="Arial Narrow" w:cs="Arial CE"/>
                <w:b/>
                <w:bCs/>
                <w:sz w:val="22"/>
                <w:szCs w:val="22"/>
                <w:lang w:val="sl-SI" w:eastAsia="sl-SI"/>
              </w:rPr>
            </w:pPr>
            <w:r w:rsidRPr="007F1A48">
              <w:rPr>
                <w:rFonts w:ascii="Arial Narrow" w:hAnsi="Arial Narrow" w:cs="Arial CE"/>
                <w:b/>
                <w:bCs/>
                <w:sz w:val="22"/>
                <w:szCs w:val="22"/>
                <w:lang w:val="sl-SI" w:eastAsia="sl-SI"/>
              </w:rPr>
              <w:t>NASLOV DELA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7DA53B46" w14:textId="77777777" w:rsidR="007F1A48" w:rsidRPr="007F1A48" w:rsidRDefault="007F1A48" w:rsidP="007F1A48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  <w:lang w:val="sl-SI" w:eastAsia="sl-SI"/>
              </w:rPr>
            </w:pPr>
            <w:r w:rsidRPr="007F1A48">
              <w:rPr>
                <w:rFonts w:ascii="Arial CE" w:hAnsi="Arial CE" w:cs="Arial CE"/>
                <w:b/>
                <w:bCs/>
                <w:sz w:val="22"/>
                <w:szCs w:val="22"/>
                <w:lang w:val="sl-SI" w:eastAsia="sl-SI"/>
              </w:rPr>
              <w:t>skupaj točke</w:t>
            </w:r>
          </w:p>
        </w:tc>
      </w:tr>
      <w:tr w:rsidR="007F1A48" w:rsidRPr="007F1A48" w14:paraId="33577065" w14:textId="77777777" w:rsidTr="007F1A48">
        <w:trPr>
          <w:trHeight w:val="6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6B254" w14:textId="77777777" w:rsidR="007F1A48" w:rsidRPr="007F1A48" w:rsidRDefault="007F1A48" w:rsidP="007F1A48">
            <w:pPr>
              <w:jc w:val="center"/>
              <w:rPr>
                <w:rFonts w:ascii="Arial Narrow" w:hAnsi="Arial Narrow" w:cs="Arial CE"/>
                <w:sz w:val="22"/>
                <w:szCs w:val="22"/>
                <w:lang w:val="sl-SI" w:eastAsia="sl-SI"/>
              </w:rPr>
            </w:pPr>
            <w:r w:rsidRPr="007F1A48">
              <w:rPr>
                <w:rFonts w:ascii="Arial Narrow" w:hAnsi="Arial Narrow" w:cs="Arial CE"/>
                <w:sz w:val="22"/>
                <w:szCs w:val="22"/>
                <w:lang w:val="sl-SI" w:eastAsia="sl-SI"/>
              </w:rPr>
              <w:t>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3FA36" w14:textId="77777777" w:rsidR="007F1A48" w:rsidRPr="007F1A48" w:rsidRDefault="007F1A48" w:rsidP="007F1A48">
            <w:pPr>
              <w:rPr>
                <w:rFonts w:ascii="Arial Narrow" w:hAnsi="Arial Narrow" w:cs="Arial CE"/>
                <w:color w:val="000000"/>
                <w:sz w:val="22"/>
                <w:szCs w:val="22"/>
                <w:lang w:val="sl-SI" w:eastAsia="sl-SI"/>
              </w:rPr>
            </w:pPr>
            <w:r w:rsidRPr="007F1A48">
              <w:rPr>
                <w:rFonts w:ascii="Arial Narrow" w:hAnsi="Arial Narrow" w:cs="Arial CE"/>
                <w:color w:val="000000"/>
                <w:sz w:val="22"/>
                <w:szCs w:val="22"/>
                <w:lang w:val="sl-SI" w:eastAsia="sl-SI"/>
              </w:rPr>
              <w:t>PRODUKCIJSKA SKUPINA MANGART d.o.o.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2BE37" w14:textId="77777777" w:rsidR="007F1A48" w:rsidRPr="007F1A48" w:rsidRDefault="007F1A48" w:rsidP="007F1A48">
            <w:pPr>
              <w:rPr>
                <w:rFonts w:ascii="Arial Narrow" w:hAnsi="Arial Narrow" w:cs="Arial CE"/>
                <w:color w:val="000000"/>
                <w:sz w:val="22"/>
                <w:szCs w:val="22"/>
                <w:lang w:val="sl-SI" w:eastAsia="sl-SI"/>
              </w:rPr>
            </w:pPr>
            <w:r w:rsidRPr="007F1A48">
              <w:rPr>
                <w:rFonts w:ascii="Arial Narrow" w:hAnsi="Arial Narrow" w:cs="Arial CE"/>
                <w:color w:val="000000"/>
                <w:sz w:val="22"/>
                <w:szCs w:val="22"/>
                <w:lang w:val="sl-SI" w:eastAsia="sl-SI"/>
              </w:rPr>
              <w:t>GAY ROZA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1B47FA3B" w14:textId="77777777" w:rsidR="007F1A48" w:rsidRPr="007F1A48" w:rsidRDefault="007F1A48" w:rsidP="007F1A48">
            <w:pPr>
              <w:jc w:val="center"/>
              <w:rPr>
                <w:rFonts w:ascii="Arial CE" w:hAnsi="Arial CE" w:cs="Arial CE"/>
                <w:sz w:val="22"/>
                <w:szCs w:val="22"/>
                <w:lang w:val="sl-SI" w:eastAsia="sl-SI"/>
              </w:rPr>
            </w:pPr>
            <w:r w:rsidRPr="007F1A48">
              <w:rPr>
                <w:rFonts w:ascii="Arial CE" w:hAnsi="Arial CE" w:cs="Arial CE"/>
                <w:sz w:val="22"/>
                <w:szCs w:val="22"/>
                <w:lang w:val="sl-SI" w:eastAsia="sl-SI"/>
              </w:rPr>
              <w:t>64,20</w:t>
            </w:r>
          </w:p>
        </w:tc>
      </w:tr>
      <w:tr w:rsidR="007F1A48" w:rsidRPr="007F1A48" w14:paraId="57944EAB" w14:textId="77777777" w:rsidTr="007F1A48">
        <w:trPr>
          <w:trHeight w:val="6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F9DB2" w14:textId="77777777" w:rsidR="007F1A48" w:rsidRPr="007F1A48" w:rsidRDefault="007F1A48" w:rsidP="007F1A48">
            <w:pPr>
              <w:jc w:val="center"/>
              <w:rPr>
                <w:rFonts w:ascii="Arial Narrow" w:hAnsi="Arial Narrow" w:cs="Arial CE"/>
                <w:sz w:val="22"/>
                <w:szCs w:val="22"/>
                <w:lang w:val="sl-SI" w:eastAsia="sl-SI"/>
              </w:rPr>
            </w:pPr>
            <w:r w:rsidRPr="007F1A48">
              <w:rPr>
                <w:rFonts w:ascii="Arial Narrow" w:hAnsi="Arial Narrow" w:cs="Arial CE"/>
                <w:sz w:val="22"/>
                <w:szCs w:val="22"/>
                <w:lang w:val="sl-SI" w:eastAsia="sl-SI"/>
              </w:rPr>
              <w:t>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188B0" w14:textId="77777777" w:rsidR="007F1A48" w:rsidRPr="007F1A48" w:rsidRDefault="007F1A48" w:rsidP="007F1A48">
            <w:pPr>
              <w:rPr>
                <w:rFonts w:ascii="Arial Narrow" w:hAnsi="Arial Narrow" w:cs="Arial CE"/>
                <w:color w:val="000000"/>
                <w:sz w:val="22"/>
                <w:szCs w:val="22"/>
                <w:lang w:val="sl-SI" w:eastAsia="sl-SI"/>
              </w:rPr>
            </w:pPr>
            <w:r w:rsidRPr="007F1A48">
              <w:rPr>
                <w:rFonts w:ascii="Arial Narrow" w:hAnsi="Arial Narrow" w:cs="Arial CE"/>
                <w:color w:val="000000"/>
                <w:sz w:val="22"/>
                <w:szCs w:val="22"/>
                <w:lang w:val="sl-SI" w:eastAsia="sl-SI"/>
              </w:rPr>
              <w:t>SEVER&amp;SEVER d.o.o.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5854E" w14:textId="77777777" w:rsidR="007F1A48" w:rsidRPr="007F1A48" w:rsidRDefault="007F1A48" w:rsidP="007F1A48">
            <w:pPr>
              <w:rPr>
                <w:rFonts w:ascii="Arial Narrow" w:hAnsi="Arial Narrow" w:cs="Arial CE"/>
                <w:color w:val="000000"/>
                <w:sz w:val="22"/>
                <w:szCs w:val="22"/>
                <w:lang w:val="sl-SI" w:eastAsia="sl-SI"/>
              </w:rPr>
            </w:pPr>
            <w:r w:rsidRPr="007F1A48">
              <w:rPr>
                <w:rFonts w:ascii="Arial Narrow" w:hAnsi="Arial Narrow" w:cs="Arial CE"/>
                <w:color w:val="000000"/>
                <w:sz w:val="22"/>
                <w:szCs w:val="22"/>
                <w:lang w:val="sl-SI" w:eastAsia="sl-SI"/>
              </w:rPr>
              <w:t>DEKLETA IZ OZADJA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4A87D21C" w14:textId="77777777" w:rsidR="007F1A48" w:rsidRPr="007F1A48" w:rsidRDefault="007F1A48" w:rsidP="007F1A48">
            <w:pPr>
              <w:jc w:val="center"/>
              <w:rPr>
                <w:rFonts w:ascii="Arial CE" w:hAnsi="Arial CE" w:cs="Arial CE"/>
                <w:sz w:val="22"/>
                <w:szCs w:val="22"/>
                <w:lang w:val="sl-SI" w:eastAsia="sl-SI"/>
              </w:rPr>
            </w:pPr>
            <w:r w:rsidRPr="007F1A48">
              <w:rPr>
                <w:rFonts w:ascii="Arial CE" w:hAnsi="Arial CE" w:cs="Arial CE"/>
                <w:sz w:val="22"/>
                <w:szCs w:val="22"/>
                <w:lang w:val="sl-SI" w:eastAsia="sl-SI"/>
              </w:rPr>
              <w:t>63,40</w:t>
            </w:r>
          </w:p>
        </w:tc>
      </w:tr>
      <w:tr w:rsidR="007F1A48" w:rsidRPr="007F1A48" w14:paraId="510496D7" w14:textId="77777777" w:rsidTr="007F1A48">
        <w:trPr>
          <w:trHeight w:val="6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ACF6F" w14:textId="77777777" w:rsidR="007F1A48" w:rsidRPr="007F1A48" w:rsidRDefault="007F1A48" w:rsidP="007F1A48">
            <w:pPr>
              <w:jc w:val="center"/>
              <w:rPr>
                <w:rFonts w:ascii="Arial Narrow" w:hAnsi="Arial Narrow" w:cs="Arial CE"/>
                <w:sz w:val="22"/>
                <w:szCs w:val="22"/>
                <w:lang w:val="sl-SI" w:eastAsia="sl-SI"/>
              </w:rPr>
            </w:pPr>
            <w:r w:rsidRPr="007F1A48">
              <w:rPr>
                <w:rFonts w:ascii="Arial Narrow" w:hAnsi="Arial Narrow" w:cs="Arial CE"/>
                <w:sz w:val="22"/>
                <w:szCs w:val="22"/>
                <w:lang w:val="sl-SI" w:eastAsia="sl-SI"/>
              </w:rPr>
              <w:t>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4C2F2" w14:textId="77777777" w:rsidR="007F1A48" w:rsidRPr="007F1A48" w:rsidRDefault="007F1A48" w:rsidP="007F1A48">
            <w:pPr>
              <w:rPr>
                <w:rFonts w:ascii="Arial Narrow" w:hAnsi="Arial Narrow" w:cs="Arial CE"/>
                <w:color w:val="000000"/>
                <w:sz w:val="22"/>
                <w:szCs w:val="22"/>
                <w:lang w:val="sl-SI" w:eastAsia="sl-SI"/>
              </w:rPr>
            </w:pPr>
            <w:r w:rsidRPr="007F1A48">
              <w:rPr>
                <w:rFonts w:ascii="Arial Narrow" w:hAnsi="Arial Narrow" w:cs="Arial CE"/>
                <w:color w:val="000000"/>
                <w:sz w:val="22"/>
                <w:szCs w:val="22"/>
                <w:lang w:val="sl-SI" w:eastAsia="sl-SI"/>
              </w:rPr>
              <w:t>VPK PRO d.o.o.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78DDD" w14:textId="77777777" w:rsidR="007F1A48" w:rsidRPr="007F1A48" w:rsidRDefault="007F1A48" w:rsidP="007F1A48">
            <w:pPr>
              <w:rPr>
                <w:rFonts w:ascii="Arial Narrow" w:hAnsi="Arial Narrow" w:cs="Arial CE"/>
                <w:color w:val="000000"/>
                <w:sz w:val="22"/>
                <w:szCs w:val="22"/>
                <w:lang w:val="sl-SI" w:eastAsia="sl-SI"/>
              </w:rPr>
            </w:pPr>
            <w:r w:rsidRPr="007F1A48">
              <w:rPr>
                <w:rFonts w:ascii="Arial Narrow" w:hAnsi="Arial Narrow" w:cs="Arial CE"/>
                <w:color w:val="000000"/>
                <w:sz w:val="22"/>
                <w:szCs w:val="22"/>
                <w:lang w:val="sl-SI" w:eastAsia="sl-SI"/>
              </w:rPr>
              <w:t>TOŽILKA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4F5A29DB" w14:textId="77777777" w:rsidR="007F1A48" w:rsidRPr="007F1A48" w:rsidRDefault="007F1A48" w:rsidP="007F1A48">
            <w:pPr>
              <w:jc w:val="center"/>
              <w:rPr>
                <w:rFonts w:ascii="Arial CE" w:hAnsi="Arial CE" w:cs="Arial CE"/>
                <w:sz w:val="22"/>
                <w:szCs w:val="22"/>
                <w:lang w:val="sl-SI" w:eastAsia="sl-SI"/>
              </w:rPr>
            </w:pPr>
            <w:r w:rsidRPr="007F1A48">
              <w:rPr>
                <w:rFonts w:ascii="Arial CE" w:hAnsi="Arial CE" w:cs="Arial CE"/>
                <w:sz w:val="22"/>
                <w:szCs w:val="22"/>
                <w:lang w:val="sl-SI" w:eastAsia="sl-SI"/>
              </w:rPr>
              <w:t>66,20</w:t>
            </w:r>
          </w:p>
        </w:tc>
      </w:tr>
      <w:tr w:rsidR="007F1A48" w:rsidRPr="007F1A48" w14:paraId="164F0564" w14:textId="77777777" w:rsidTr="007F1A48">
        <w:trPr>
          <w:trHeight w:val="6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B9F9B" w14:textId="77777777" w:rsidR="007F1A48" w:rsidRPr="007F1A48" w:rsidRDefault="007F1A48" w:rsidP="007F1A48">
            <w:pPr>
              <w:jc w:val="center"/>
              <w:rPr>
                <w:rFonts w:ascii="Arial Narrow" w:hAnsi="Arial Narrow" w:cs="Arial CE"/>
                <w:sz w:val="22"/>
                <w:szCs w:val="22"/>
                <w:lang w:val="sl-SI" w:eastAsia="sl-SI"/>
              </w:rPr>
            </w:pPr>
            <w:r w:rsidRPr="007F1A48">
              <w:rPr>
                <w:rFonts w:ascii="Arial Narrow" w:hAnsi="Arial Narrow" w:cs="Arial CE"/>
                <w:sz w:val="22"/>
                <w:szCs w:val="22"/>
                <w:lang w:val="sl-SI" w:eastAsia="sl-SI"/>
              </w:rPr>
              <w:t>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6CD8F" w14:textId="77777777" w:rsidR="007F1A48" w:rsidRPr="007F1A48" w:rsidRDefault="007F1A48" w:rsidP="007F1A48">
            <w:pPr>
              <w:rPr>
                <w:rFonts w:ascii="Arial Narrow" w:hAnsi="Arial Narrow" w:cs="Arial CE"/>
                <w:color w:val="000000"/>
                <w:sz w:val="22"/>
                <w:szCs w:val="22"/>
                <w:lang w:val="sl-SI" w:eastAsia="sl-SI"/>
              </w:rPr>
            </w:pPr>
            <w:r w:rsidRPr="007F1A48">
              <w:rPr>
                <w:rFonts w:ascii="Arial Narrow" w:hAnsi="Arial Narrow" w:cs="Arial CE"/>
                <w:color w:val="000000"/>
                <w:sz w:val="22"/>
                <w:szCs w:val="22"/>
                <w:lang w:val="sl-SI" w:eastAsia="sl-SI"/>
              </w:rPr>
              <w:t>VPK PRO d.o.o.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8AF07" w14:textId="77777777" w:rsidR="007F1A48" w:rsidRPr="007F1A48" w:rsidRDefault="007F1A48" w:rsidP="007F1A48">
            <w:pPr>
              <w:rPr>
                <w:rFonts w:ascii="Arial Narrow" w:hAnsi="Arial Narrow" w:cs="Arial CE"/>
                <w:color w:val="000000"/>
                <w:sz w:val="22"/>
                <w:szCs w:val="22"/>
                <w:lang w:val="sl-SI" w:eastAsia="sl-SI"/>
              </w:rPr>
            </w:pPr>
            <w:r w:rsidRPr="007F1A48">
              <w:rPr>
                <w:rFonts w:ascii="Arial Narrow" w:hAnsi="Arial Narrow" w:cs="Arial CE"/>
                <w:color w:val="000000"/>
                <w:sz w:val="22"/>
                <w:szCs w:val="22"/>
                <w:lang w:val="sl-SI" w:eastAsia="sl-SI"/>
              </w:rPr>
              <w:t>SLABA KRI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24EF95B5" w14:textId="77777777" w:rsidR="007F1A48" w:rsidRPr="007F1A48" w:rsidRDefault="007F1A48" w:rsidP="007F1A48">
            <w:pPr>
              <w:jc w:val="center"/>
              <w:rPr>
                <w:rFonts w:ascii="Arial CE" w:hAnsi="Arial CE" w:cs="Arial CE"/>
                <w:sz w:val="22"/>
                <w:szCs w:val="22"/>
                <w:lang w:val="sl-SI" w:eastAsia="sl-SI"/>
              </w:rPr>
            </w:pPr>
            <w:r w:rsidRPr="007F1A48">
              <w:rPr>
                <w:rFonts w:ascii="Arial CE" w:hAnsi="Arial CE" w:cs="Arial CE"/>
                <w:sz w:val="22"/>
                <w:szCs w:val="22"/>
                <w:lang w:val="sl-SI" w:eastAsia="sl-SI"/>
              </w:rPr>
              <w:t>60,60</w:t>
            </w:r>
          </w:p>
        </w:tc>
      </w:tr>
      <w:tr w:rsidR="007F1A48" w:rsidRPr="007F1A48" w14:paraId="1AF01122" w14:textId="77777777" w:rsidTr="007F1A48">
        <w:trPr>
          <w:trHeight w:val="6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708E8F7D" w14:textId="77777777" w:rsidR="007F1A48" w:rsidRPr="007F1A48" w:rsidRDefault="007F1A48" w:rsidP="007F1A48">
            <w:pPr>
              <w:jc w:val="center"/>
              <w:rPr>
                <w:rFonts w:ascii="Arial Narrow" w:hAnsi="Arial Narrow" w:cs="Arial CE"/>
                <w:sz w:val="22"/>
                <w:szCs w:val="22"/>
                <w:lang w:val="sl-SI" w:eastAsia="sl-SI"/>
              </w:rPr>
            </w:pPr>
            <w:r w:rsidRPr="007F1A48">
              <w:rPr>
                <w:rFonts w:ascii="Arial Narrow" w:hAnsi="Arial Narrow" w:cs="Arial CE"/>
                <w:sz w:val="22"/>
                <w:szCs w:val="22"/>
                <w:lang w:val="sl-SI" w:eastAsia="sl-SI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8239729" w14:textId="77777777" w:rsidR="007F1A48" w:rsidRPr="007F1A48" w:rsidRDefault="007F1A48" w:rsidP="007F1A48">
            <w:pPr>
              <w:rPr>
                <w:rFonts w:ascii="Arial Narrow" w:hAnsi="Arial Narrow" w:cs="Arial CE"/>
                <w:color w:val="000000"/>
                <w:sz w:val="22"/>
                <w:szCs w:val="22"/>
                <w:lang w:val="sl-SI" w:eastAsia="sl-SI"/>
              </w:rPr>
            </w:pPr>
            <w:r w:rsidRPr="007F1A48">
              <w:rPr>
                <w:rFonts w:ascii="Arial Narrow" w:hAnsi="Arial Narrow" w:cs="Arial CE"/>
                <w:color w:val="000000"/>
                <w:sz w:val="22"/>
                <w:szCs w:val="22"/>
                <w:lang w:val="sl-SI" w:eastAsia="sl-SI"/>
              </w:rPr>
              <w:t>PRODUKCIJSKA SKUPINA MANGART d.o.o.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786AD755" w14:textId="77777777" w:rsidR="007F1A48" w:rsidRPr="007F1A48" w:rsidRDefault="007F1A48" w:rsidP="007F1A48">
            <w:pPr>
              <w:rPr>
                <w:rFonts w:ascii="Arial Narrow" w:hAnsi="Arial Narrow" w:cs="Arial CE"/>
                <w:color w:val="000000"/>
                <w:sz w:val="22"/>
                <w:szCs w:val="22"/>
                <w:lang w:val="sl-SI" w:eastAsia="sl-SI"/>
              </w:rPr>
            </w:pPr>
            <w:r w:rsidRPr="007F1A48">
              <w:rPr>
                <w:rFonts w:ascii="Arial Narrow" w:hAnsi="Arial Narrow" w:cs="Arial CE"/>
                <w:color w:val="000000"/>
                <w:sz w:val="22"/>
                <w:szCs w:val="22"/>
                <w:lang w:val="sl-SI" w:eastAsia="sl-SI"/>
              </w:rPr>
              <w:t xml:space="preserve">V IMENU LJUDSTVA - </w:t>
            </w:r>
            <w:r w:rsidRPr="007F1A48">
              <w:rPr>
                <w:rFonts w:ascii="Arial Narrow" w:hAnsi="Arial Narrow" w:cs="Arial CE"/>
                <w:color w:val="000000"/>
                <w:sz w:val="22"/>
                <w:szCs w:val="22"/>
                <w:lang w:val="sl-SI" w:eastAsia="sl-SI"/>
              </w:rPr>
              <w:br/>
              <w:t>POSLEDNJA SODBA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35D3D71C" w14:textId="77777777" w:rsidR="007F1A48" w:rsidRPr="007F1A48" w:rsidRDefault="007F1A48" w:rsidP="007F1A48">
            <w:pPr>
              <w:jc w:val="center"/>
              <w:rPr>
                <w:rFonts w:ascii="Arial CE" w:hAnsi="Arial CE" w:cs="Arial CE"/>
                <w:sz w:val="22"/>
                <w:szCs w:val="22"/>
                <w:lang w:val="sl-SI" w:eastAsia="sl-SI"/>
              </w:rPr>
            </w:pPr>
            <w:r w:rsidRPr="007F1A48">
              <w:rPr>
                <w:rFonts w:ascii="Arial CE" w:hAnsi="Arial CE" w:cs="Arial CE"/>
                <w:sz w:val="22"/>
                <w:szCs w:val="22"/>
                <w:lang w:val="sl-SI" w:eastAsia="sl-SI"/>
              </w:rPr>
              <w:t>80,80</w:t>
            </w:r>
          </w:p>
        </w:tc>
      </w:tr>
      <w:tr w:rsidR="007F1A48" w:rsidRPr="007F1A48" w14:paraId="5CBBF61A" w14:textId="77777777" w:rsidTr="007F1A48">
        <w:trPr>
          <w:trHeight w:val="6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E1587" w14:textId="77777777" w:rsidR="007F1A48" w:rsidRPr="007F1A48" w:rsidRDefault="007F1A48" w:rsidP="007F1A48">
            <w:pPr>
              <w:jc w:val="center"/>
              <w:rPr>
                <w:rFonts w:ascii="Arial Narrow" w:hAnsi="Arial Narrow" w:cs="Arial CE"/>
                <w:sz w:val="22"/>
                <w:szCs w:val="22"/>
                <w:lang w:val="sl-SI" w:eastAsia="sl-SI"/>
              </w:rPr>
            </w:pPr>
            <w:r w:rsidRPr="007F1A48">
              <w:rPr>
                <w:rFonts w:ascii="Arial Narrow" w:hAnsi="Arial Narrow" w:cs="Arial CE"/>
                <w:sz w:val="22"/>
                <w:szCs w:val="22"/>
                <w:lang w:val="sl-SI" w:eastAsia="sl-SI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C9D28" w14:textId="77777777" w:rsidR="007F1A48" w:rsidRPr="007F1A48" w:rsidRDefault="007F1A48" w:rsidP="007F1A48">
            <w:pPr>
              <w:rPr>
                <w:rFonts w:ascii="Arial Narrow" w:hAnsi="Arial Narrow" w:cs="Arial CE"/>
                <w:color w:val="000000"/>
                <w:sz w:val="22"/>
                <w:szCs w:val="22"/>
                <w:lang w:val="sl-SI" w:eastAsia="sl-SI"/>
              </w:rPr>
            </w:pPr>
            <w:r w:rsidRPr="007F1A48">
              <w:rPr>
                <w:rFonts w:ascii="Arial Narrow" w:hAnsi="Arial Narrow" w:cs="Arial CE"/>
                <w:color w:val="000000"/>
                <w:sz w:val="22"/>
                <w:szCs w:val="22"/>
                <w:lang w:val="sl-SI" w:eastAsia="sl-SI"/>
              </w:rPr>
              <w:t>VPK PRO d.o.o.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5DB74" w14:textId="77777777" w:rsidR="007F1A48" w:rsidRPr="007F1A48" w:rsidRDefault="007F1A48" w:rsidP="007F1A48">
            <w:pPr>
              <w:rPr>
                <w:rFonts w:ascii="Arial Narrow" w:hAnsi="Arial Narrow" w:cs="Arial CE"/>
                <w:color w:val="000000"/>
                <w:sz w:val="22"/>
                <w:szCs w:val="22"/>
                <w:lang w:val="sl-SI" w:eastAsia="sl-SI"/>
              </w:rPr>
            </w:pPr>
            <w:r w:rsidRPr="007F1A48">
              <w:rPr>
                <w:rFonts w:ascii="Arial Narrow" w:hAnsi="Arial Narrow" w:cs="Arial CE"/>
                <w:color w:val="000000"/>
                <w:sz w:val="22"/>
                <w:szCs w:val="22"/>
                <w:lang w:val="sl-SI" w:eastAsia="sl-SI"/>
              </w:rPr>
              <w:t>MEJA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5880B566" w14:textId="77777777" w:rsidR="007F1A48" w:rsidRPr="007F1A48" w:rsidRDefault="007F1A48" w:rsidP="007F1A48">
            <w:pPr>
              <w:jc w:val="center"/>
              <w:rPr>
                <w:rFonts w:ascii="Arial CE" w:hAnsi="Arial CE" w:cs="Arial CE"/>
                <w:sz w:val="22"/>
                <w:szCs w:val="22"/>
                <w:lang w:val="sl-SI" w:eastAsia="sl-SI"/>
              </w:rPr>
            </w:pPr>
            <w:r w:rsidRPr="007F1A48">
              <w:rPr>
                <w:rFonts w:ascii="Arial CE" w:hAnsi="Arial CE" w:cs="Arial CE"/>
                <w:sz w:val="22"/>
                <w:szCs w:val="22"/>
                <w:lang w:val="sl-SI" w:eastAsia="sl-SI"/>
              </w:rPr>
              <w:t>64,00</w:t>
            </w:r>
          </w:p>
        </w:tc>
      </w:tr>
      <w:tr w:rsidR="007F1A48" w:rsidRPr="007F1A48" w14:paraId="76619E45" w14:textId="77777777" w:rsidTr="007F1A48">
        <w:trPr>
          <w:trHeight w:val="6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D1A70" w14:textId="77777777" w:rsidR="007F1A48" w:rsidRPr="007F1A48" w:rsidRDefault="007F1A48" w:rsidP="007F1A48">
            <w:pPr>
              <w:jc w:val="center"/>
              <w:rPr>
                <w:rFonts w:ascii="Arial Narrow" w:hAnsi="Arial Narrow" w:cs="Arial CE"/>
                <w:sz w:val="22"/>
                <w:szCs w:val="22"/>
                <w:lang w:val="sl-SI" w:eastAsia="sl-SI"/>
              </w:rPr>
            </w:pPr>
            <w:r w:rsidRPr="007F1A48">
              <w:rPr>
                <w:rFonts w:ascii="Arial Narrow" w:hAnsi="Arial Narrow" w:cs="Arial CE"/>
                <w:sz w:val="22"/>
                <w:szCs w:val="22"/>
                <w:lang w:val="sl-SI" w:eastAsia="sl-SI"/>
              </w:rPr>
              <w:t>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C101C" w14:textId="77777777" w:rsidR="007F1A48" w:rsidRPr="007F1A48" w:rsidRDefault="007F1A48" w:rsidP="007F1A48">
            <w:pPr>
              <w:rPr>
                <w:rFonts w:ascii="Arial Narrow" w:hAnsi="Arial Narrow" w:cs="Arial CE"/>
                <w:color w:val="000000"/>
                <w:sz w:val="22"/>
                <w:szCs w:val="22"/>
                <w:lang w:val="sl-SI" w:eastAsia="sl-SI"/>
              </w:rPr>
            </w:pPr>
            <w:r w:rsidRPr="007F1A48">
              <w:rPr>
                <w:rFonts w:ascii="Arial Narrow" w:hAnsi="Arial Narrow" w:cs="Arial CE"/>
                <w:color w:val="000000"/>
                <w:sz w:val="22"/>
                <w:szCs w:val="22"/>
                <w:lang w:val="sl-SI" w:eastAsia="sl-SI"/>
              </w:rPr>
              <w:t>SUPERMARKET d.o.o.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2B859" w14:textId="77777777" w:rsidR="007F1A48" w:rsidRPr="007F1A48" w:rsidRDefault="007F1A48" w:rsidP="007F1A48">
            <w:pPr>
              <w:rPr>
                <w:rFonts w:ascii="Arial Narrow" w:hAnsi="Arial Narrow" w:cs="Arial CE"/>
                <w:color w:val="000000"/>
                <w:sz w:val="22"/>
                <w:szCs w:val="22"/>
                <w:lang w:val="sl-SI" w:eastAsia="sl-SI"/>
              </w:rPr>
            </w:pPr>
            <w:r w:rsidRPr="007F1A48">
              <w:rPr>
                <w:rFonts w:ascii="Arial Narrow" w:hAnsi="Arial Narrow" w:cs="Arial CE"/>
                <w:color w:val="000000"/>
                <w:sz w:val="22"/>
                <w:szCs w:val="22"/>
                <w:lang w:val="sl-SI" w:eastAsia="sl-SI"/>
              </w:rPr>
              <w:t>TOPLA VODA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2036EE53" w14:textId="77777777" w:rsidR="007F1A48" w:rsidRPr="007F1A48" w:rsidRDefault="007F1A48" w:rsidP="007F1A48">
            <w:pPr>
              <w:jc w:val="center"/>
              <w:rPr>
                <w:rFonts w:ascii="Arial CE" w:hAnsi="Arial CE" w:cs="Arial CE"/>
                <w:sz w:val="22"/>
                <w:szCs w:val="22"/>
                <w:lang w:val="sl-SI" w:eastAsia="sl-SI"/>
              </w:rPr>
            </w:pPr>
            <w:r w:rsidRPr="007F1A48">
              <w:rPr>
                <w:rFonts w:ascii="Arial CE" w:hAnsi="Arial CE" w:cs="Arial CE"/>
                <w:sz w:val="22"/>
                <w:szCs w:val="22"/>
                <w:lang w:val="sl-SI" w:eastAsia="sl-SI"/>
              </w:rPr>
              <w:t>45,00</w:t>
            </w:r>
          </w:p>
        </w:tc>
      </w:tr>
    </w:tbl>
    <w:p w14:paraId="071735FE" w14:textId="55512612" w:rsidR="008A2058" w:rsidRPr="008345CE" w:rsidRDefault="008A2058" w:rsidP="008345CE">
      <w:pPr>
        <w:rPr>
          <w:rFonts w:ascii="Arial Narrow" w:hAnsi="Arial Narrow" w:cs="Arial"/>
          <w:szCs w:val="24"/>
          <w:lang w:val="sl-SI"/>
        </w:rPr>
      </w:pPr>
    </w:p>
    <w:p w14:paraId="73690C4E" w14:textId="5E497051" w:rsidR="003C7213" w:rsidRDefault="003C7213" w:rsidP="008345CE">
      <w:pPr>
        <w:rPr>
          <w:rFonts w:ascii="Arial Narrow" w:hAnsi="Arial Narrow" w:cs="Arial"/>
          <w:szCs w:val="24"/>
          <w:lang w:val="sl-SI"/>
        </w:rPr>
      </w:pPr>
    </w:p>
    <w:p w14:paraId="6F0319D7" w14:textId="77777777" w:rsidR="00085FE6" w:rsidRPr="00085FE6" w:rsidRDefault="00085FE6" w:rsidP="00085FE6">
      <w:pPr>
        <w:rPr>
          <w:rFonts w:ascii="Arial Narrow" w:hAnsi="Arial Narrow" w:cs="Arial"/>
          <w:bCs/>
          <w:iCs/>
          <w:szCs w:val="24"/>
          <w:lang w:val="sl-SI"/>
        </w:rPr>
      </w:pPr>
      <w:r w:rsidRPr="00085FE6">
        <w:rPr>
          <w:rFonts w:ascii="Arial Narrow" w:hAnsi="Arial Narrow" w:cs="Arial"/>
          <w:bCs/>
          <w:iCs/>
          <w:szCs w:val="24"/>
          <w:lang w:val="sl-SI"/>
        </w:rPr>
        <w:t xml:space="preserve">Skladno s drugim odstavkom 10. točke besedila razpisa, ki namreč določa, da dela, ki bodo ocenjena z manj kot 70 točkami, ne bodo predlagana za sprejetje v odkup in tretjim odstavkom 11. točke, ki med drugim določa, da bo v okviru razpoložljivih sredstev na razpisu izbran tisti projekt, ki bo v postopku izbire ocenjen najvišje, je sprejeto v odkup spodaj navedeno AV delo: </w:t>
      </w:r>
    </w:p>
    <w:p w14:paraId="6503375A" w14:textId="77777777" w:rsidR="00085FE6" w:rsidRPr="00085FE6" w:rsidRDefault="00085FE6" w:rsidP="00085FE6">
      <w:pPr>
        <w:rPr>
          <w:rFonts w:ascii="Arial Narrow" w:hAnsi="Arial Narrow" w:cs="Arial"/>
          <w:bCs/>
          <w:iCs/>
          <w:szCs w:val="24"/>
          <w:lang w:val="sl-SI"/>
        </w:rPr>
      </w:pPr>
    </w:p>
    <w:p w14:paraId="476F676A" w14:textId="4699FE05" w:rsidR="00085FE6" w:rsidRPr="00085FE6" w:rsidRDefault="00085FE6" w:rsidP="00085FE6">
      <w:pPr>
        <w:pStyle w:val="ListParagraph"/>
        <w:numPr>
          <w:ilvl w:val="0"/>
          <w:numId w:val="18"/>
        </w:numPr>
        <w:ind w:left="360"/>
        <w:rPr>
          <w:rFonts w:ascii="Arial Narrow" w:hAnsi="Arial Narrow" w:cs="Arial"/>
          <w:bCs/>
          <w:iCs/>
        </w:rPr>
      </w:pPr>
      <w:r w:rsidRPr="00085FE6">
        <w:rPr>
          <w:rFonts w:ascii="Arial Narrow" w:hAnsi="Arial Narrow" w:cs="Arial"/>
          <w:bCs/>
          <w:iCs/>
        </w:rPr>
        <w:t xml:space="preserve">Vloga pod </w:t>
      </w:r>
      <w:proofErr w:type="spellStart"/>
      <w:r w:rsidRPr="00085FE6">
        <w:rPr>
          <w:rFonts w:ascii="Arial Narrow" w:hAnsi="Arial Narrow" w:cs="Arial"/>
          <w:bCs/>
          <w:iCs/>
        </w:rPr>
        <w:t>zap</w:t>
      </w:r>
      <w:proofErr w:type="spellEnd"/>
      <w:r w:rsidRPr="00085FE6">
        <w:rPr>
          <w:rFonts w:ascii="Arial Narrow" w:hAnsi="Arial Narrow" w:cs="Arial"/>
          <w:bCs/>
          <w:iCs/>
        </w:rPr>
        <w:t xml:space="preserve">. št. </w:t>
      </w:r>
      <w:r>
        <w:rPr>
          <w:rFonts w:ascii="Arial Narrow" w:hAnsi="Arial Narrow" w:cs="Arial"/>
          <w:bCs/>
          <w:iCs/>
        </w:rPr>
        <w:t>5</w:t>
      </w:r>
      <w:r w:rsidRPr="00085FE6">
        <w:rPr>
          <w:rFonts w:ascii="Arial Narrow" w:hAnsi="Arial Narrow" w:cs="Arial"/>
          <w:bCs/>
          <w:iCs/>
        </w:rPr>
        <w:t xml:space="preserve">: Projekt: </w:t>
      </w:r>
      <w:r>
        <w:rPr>
          <w:rFonts w:ascii="Arial Narrow" w:hAnsi="Arial Narrow" w:cs="Arial"/>
          <w:bCs/>
          <w:iCs/>
        </w:rPr>
        <w:t>V IMENU LJUDSTVA – POSLEDNJA SODBA</w:t>
      </w:r>
      <w:r w:rsidRPr="00085FE6">
        <w:rPr>
          <w:rFonts w:ascii="Arial Narrow" w:hAnsi="Arial Narrow" w:cs="Arial"/>
          <w:bCs/>
          <w:iCs/>
        </w:rPr>
        <w:t xml:space="preserve"> – prijavitelj: </w:t>
      </w:r>
      <w:r>
        <w:rPr>
          <w:rFonts w:ascii="Arial Narrow" w:hAnsi="Arial Narrow" w:cs="Arial"/>
          <w:bCs/>
          <w:iCs/>
        </w:rPr>
        <w:t>PRODUKCIJSKA SKUPINA MAGART d.o.o.</w:t>
      </w:r>
      <w:r w:rsidRPr="00085FE6">
        <w:rPr>
          <w:rFonts w:ascii="Arial Narrow" w:hAnsi="Arial Narrow" w:cs="Arial"/>
          <w:bCs/>
          <w:iCs/>
        </w:rPr>
        <w:t xml:space="preserve">, vrednost projekta: </w:t>
      </w:r>
      <w:r>
        <w:rPr>
          <w:rFonts w:ascii="Arial Narrow" w:hAnsi="Arial Narrow" w:cs="Arial"/>
          <w:bCs/>
          <w:iCs/>
        </w:rPr>
        <w:t>613</w:t>
      </w:r>
      <w:r w:rsidRPr="00085FE6">
        <w:rPr>
          <w:rFonts w:ascii="Arial Narrow" w:hAnsi="Arial Narrow" w:cs="Arial"/>
          <w:bCs/>
          <w:iCs/>
        </w:rPr>
        <w:t>.</w:t>
      </w:r>
      <w:r>
        <w:rPr>
          <w:rFonts w:ascii="Arial Narrow" w:hAnsi="Arial Narrow" w:cs="Arial"/>
          <w:bCs/>
          <w:iCs/>
        </w:rPr>
        <w:t>348</w:t>
      </w:r>
      <w:r w:rsidRPr="00085FE6">
        <w:rPr>
          <w:rFonts w:ascii="Arial Narrow" w:hAnsi="Arial Narrow" w:cs="Arial"/>
          <w:bCs/>
          <w:iCs/>
        </w:rPr>
        <w:t>,</w:t>
      </w:r>
      <w:r>
        <w:rPr>
          <w:rFonts w:ascii="Arial Narrow" w:hAnsi="Arial Narrow" w:cs="Arial"/>
          <w:bCs/>
          <w:iCs/>
        </w:rPr>
        <w:t>90</w:t>
      </w:r>
      <w:r w:rsidRPr="00085FE6">
        <w:rPr>
          <w:rFonts w:ascii="Arial Narrow" w:hAnsi="Arial Narrow" w:cs="Arial"/>
          <w:bCs/>
          <w:iCs/>
        </w:rPr>
        <w:t xml:space="preserve"> EUR z DDV</w:t>
      </w:r>
    </w:p>
    <w:p w14:paraId="17DF20AE" w14:textId="77777777" w:rsidR="00085FE6" w:rsidRPr="00085FE6" w:rsidRDefault="00085FE6" w:rsidP="00085FE6">
      <w:pPr>
        <w:rPr>
          <w:rFonts w:ascii="Arial Narrow" w:hAnsi="Arial Narrow" w:cs="Arial"/>
          <w:bCs/>
          <w:iCs/>
          <w:szCs w:val="24"/>
          <w:lang w:val="sl-SI"/>
        </w:rPr>
      </w:pPr>
    </w:p>
    <w:p w14:paraId="65F57E83" w14:textId="5E2987AF" w:rsidR="00085FE6" w:rsidRPr="00085FE6" w:rsidRDefault="00085FE6" w:rsidP="00085FE6">
      <w:pPr>
        <w:rPr>
          <w:rFonts w:ascii="Arial Narrow" w:hAnsi="Arial Narrow" w:cs="Arial"/>
          <w:bCs/>
          <w:iCs/>
          <w:szCs w:val="24"/>
          <w:lang w:val="sl-SI"/>
        </w:rPr>
      </w:pPr>
      <w:r w:rsidRPr="00085FE6">
        <w:rPr>
          <w:rFonts w:ascii="Arial Narrow" w:hAnsi="Arial Narrow" w:cs="Arial"/>
          <w:bCs/>
          <w:iCs/>
          <w:szCs w:val="24"/>
          <w:lang w:val="sl-SI"/>
        </w:rPr>
        <w:t>V odkup nis</w:t>
      </w:r>
      <w:r>
        <w:rPr>
          <w:rFonts w:ascii="Arial Narrow" w:hAnsi="Arial Narrow" w:cs="Arial"/>
          <w:bCs/>
          <w:iCs/>
          <w:szCs w:val="24"/>
          <w:lang w:val="sl-SI"/>
        </w:rPr>
        <w:t>o</w:t>
      </w:r>
      <w:r w:rsidRPr="00085FE6">
        <w:rPr>
          <w:rFonts w:ascii="Arial Narrow" w:hAnsi="Arial Narrow" w:cs="Arial"/>
          <w:bCs/>
          <w:iCs/>
          <w:szCs w:val="24"/>
          <w:lang w:val="sl-SI"/>
        </w:rPr>
        <w:t xml:space="preserve"> bil</w:t>
      </w:r>
      <w:r>
        <w:rPr>
          <w:rFonts w:ascii="Arial Narrow" w:hAnsi="Arial Narrow" w:cs="Arial"/>
          <w:bCs/>
          <w:iCs/>
          <w:szCs w:val="24"/>
          <w:lang w:val="sl-SI"/>
        </w:rPr>
        <w:t>a</w:t>
      </w:r>
      <w:r w:rsidRPr="00085FE6">
        <w:rPr>
          <w:rFonts w:ascii="Arial Narrow" w:hAnsi="Arial Narrow" w:cs="Arial"/>
          <w:bCs/>
          <w:iCs/>
          <w:szCs w:val="24"/>
          <w:lang w:val="sl-SI"/>
        </w:rPr>
        <w:t xml:space="preserve"> sprejet</w:t>
      </w:r>
      <w:r>
        <w:rPr>
          <w:rFonts w:ascii="Arial Narrow" w:hAnsi="Arial Narrow" w:cs="Arial"/>
          <w:bCs/>
          <w:iCs/>
          <w:szCs w:val="24"/>
          <w:lang w:val="sl-SI"/>
        </w:rPr>
        <w:t>a naslednja</w:t>
      </w:r>
      <w:r w:rsidRPr="00085FE6">
        <w:rPr>
          <w:rFonts w:ascii="Arial Narrow" w:hAnsi="Arial Narrow" w:cs="Arial"/>
          <w:bCs/>
          <w:iCs/>
          <w:szCs w:val="24"/>
          <w:lang w:val="sl-SI"/>
        </w:rPr>
        <w:t xml:space="preserve"> AV del</w:t>
      </w:r>
      <w:r>
        <w:rPr>
          <w:rFonts w:ascii="Arial Narrow" w:hAnsi="Arial Narrow" w:cs="Arial"/>
          <w:bCs/>
          <w:iCs/>
          <w:szCs w:val="24"/>
          <w:lang w:val="sl-SI"/>
        </w:rPr>
        <w:t>a</w:t>
      </w:r>
      <w:r w:rsidRPr="00085FE6">
        <w:rPr>
          <w:rFonts w:ascii="Arial Narrow" w:hAnsi="Arial Narrow" w:cs="Arial"/>
          <w:bCs/>
          <w:iCs/>
          <w:szCs w:val="24"/>
          <w:lang w:val="sl-SI"/>
        </w:rPr>
        <w:t>:</w:t>
      </w:r>
    </w:p>
    <w:p w14:paraId="1603567D" w14:textId="77777777" w:rsidR="00085FE6" w:rsidRPr="00085FE6" w:rsidRDefault="00085FE6" w:rsidP="00085FE6">
      <w:pPr>
        <w:rPr>
          <w:rFonts w:ascii="Arial Narrow" w:hAnsi="Arial Narrow" w:cs="Arial"/>
          <w:bCs/>
          <w:iCs/>
          <w:szCs w:val="24"/>
          <w:lang w:val="sl-SI"/>
        </w:rPr>
      </w:pPr>
    </w:p>
    <w:p w14:paraId="1919A64B" w14:textId="75B4C366" w:rsidR="00085FE6" w:rsidRPr="00085FE6" w:rsidRDefault="00085FE6" w:rsidP="00085FE6">
      <w:pPr>
        <w:rPr>
          <w:rFonts w:ascii="Arial Narrow" w:hAnsi="Arial Narrow" w:cs="Arial"/>
          <w:bCs/>
          <w:iCs/>
          <w:szCs w:val="24"/>
          <w:lang w:val="sl-SI"/>
        </w:rPr>
      </w:pPr>
      <w:bookmarkStart w:id="0" w:name="_Hlk46899335"/>
      <w:r w:rsidRPr="00085FE6">
        <w:rPr>
          <w:rFonts w:ascii="Arial Narrow" w:hAnsi="Arial Narrow" w:cs="Arial"/>
          <w:bCs/>
          <w:iCs/>
          <w:szCs w:val="24"/>
          <w:lang w:val="sl-SI"/>
        </w:rPr>
        <w:t>-</w:t>
      </w:r>
      <w:r>
        <w:rPr>
          <w:rFonts w:ascii="Arial Narrow" w:hAnsi="Arial Narrow" w:cs="Arial"/>
          <w:bCs/>
          <w:iCs/>
          <w:szCs w:val="24"/>
          <w:lang w:val="sl-SI"/>
        </w:rPr>
        <w:t xml:space="preserve">      </w:t>
      </w:r>
      <w:r w:rsidRPr="00085FE6">
        <w:rPr>
          <w:rFonts w:ascii="Arial Narrow" w:hAnsi="Arial Narrow" w:cs="Arial"/>
          <w:bCs/>
          <w:iCs/>
          <w:szCs w:val="24"/>
          <w:lang w:val="sl-SI"/>
        </w:rPr>
        <w:t xml:space="preserve">Vloga pod </w:t>
      </w:r>
      <w:proofErr w:type="spellStart"/>
      <w:r w:rsidRPr="00085FE6">
        <w:rPr>
          <w:rFonts w:ascii="Arial Narrow" w:hAnsi="Arial Narrow" w:cs="Arial"/>
          <w:bCs/>
          <w:iCs/>
          <w:szCs w:val="24"/>
          <w:lang w:val="sl-SI"/>
        </w:rPr>
        <w:t>zap</w:t>
      </w:r>
      <w:proofErr w:type="spellEnd"/>
      <w:r w:rsidRPr="00085FE6">
        <w:rPr>
          <w:rFonts w:ascii="Arial Narrow" w:hAnsi="Arial Narrow" w:cs="Arial"/>
          <w:bCs/>
          <w:iCs/>
          <w:szCs w:val="24"/>
          <w:lang w:val="sl-SI"/>
        </w:rPr>
        <w:t xml:space="preserve">. št. </w:t>
      </w:r>
      <w:r>
        <w:rPr>
          <w:rFonts w:ascii="Arial Narrow" w:hAnsi="Arial Narrow" w:cs="Arial"/>
          <w:bCs/>
          <w:iCs/>
          <w:szCs w:val="24"/>
          <w:lang w:val="sl-SI"/>
        </w:rPr>
        <w:t>1</w:t>
      </w:r>
      <w:r w:rsidRPr="00085FE6">
        <w:rPr>
          <w:rFonts w:ascii="Arial Narrow" w:hAnsi="Arial Narrow" w:cs="Arial"/>
          <w:bCs/>
          <w:iCs/>
          <w:szCs w:val="24"/>
          <w:lang w:val="sl-SI"/>
        </w:rPr>
        <w:t xml:space="preserve">: Projekt: </w:t>
      </w:r>
      <w:r>
        <w:rPr>
          <w:rFonts w:ascii="Arial Narrow" w:hAnsi="Arial Narrow" w:cs="Arial"/>
          <w:bCs/>
          <w:iCs/>
          <w:szCs w:val="24"/>
          <w:lang w:val="sl-SI"/>
        </w:rPr>
        <w:t>GAY ROZA</w:t>
      </w:r>
      <w:r w:rsidRPr="00085FE6">
        <w:rPr>
          <w:rFonts w:ascii="Arial Narrow" w:hAnsi="Arial Narrow" w:cs="Arial"/>
          <w:bCs/>
          <w:iCs/>
          <w:szCs w:val="24"/>
          <w:lang w:val="sl-SI"/>
        </w:rPr>
        <w:t xml:space="preserve"> – prijavitelj: </w:t>
      </w:r>
      <w:r>
        <w:rPr>
          <w:rFonts w:ascii="Arial Narrow" w:hAnsi="Arial Narrow" w:cs="Arial"/>
          <w:bCs/>
          <w:iCs/>
          <w:szCs w:val="24"/>
          <w:lang w:val="sl-SI"/>
        </w:rPr>
        <w:t>PRODUKCIJSKA SKUPINA MANGART d.o.o.</w:t>
      </w:r>
      <w:r w:rsidRPr="00085FE6">
        <w:rPr>
          <w:rFonts w:ascii="Arial Narrow" w:hAnsi="Arial Narrow" w:cs="Arial"/>
          <w:bCs/>
          <w:iCs/>
          <w:szCs w:val="24"/>
          <w:lang w:val="sl-SI"/>
        </w:rPr>
        <w:t>, (6</w:t>
      </w:r>
      <w:r>
        <w:rPr>
          <w:rFonts w:ascii="Arial Narrow" w:hAnsi="Arial Narrow" w:cs="Arial"/>
          <w:bCs/>
          <w:iCs/>
          <w:szCs w:val="24"/>
          <w:lang w:val="sl-SI"/>
        </w:rPr>
        <w:t>4</w:t>
      </w:r>
      <w:r w:rsidRPr="00085FE6">
        <w:rPr>
          <w:rFonts w:ascii="Arial Narrow" w:hAnsi="Arial Narrow" w:cs="Arial"/>
          <w:bCs/>
          <w:iCs/>
          <w:szCs w:val="24"/>
          <w:lang w:val="sl-SI"/>
        </w:rPr>
        <w:t>,</w:t>
      </w:r>
      <w:r>
        <w:rPr>
          <w:rFonts w:ascii="Arial Narrow" w:hAnsi="Arial Narrow" w:cs="Arial"/>
          <w:bCs/>
          <w:iCs/>
          <w:szCs w:val="24"/>
          <w:lang w:val="sl-SI"/>
        </w:rPr>
        <w:t>20</w:t>
      </w:r>
      <w:r w:rsidRPr="00085FE6">
        <w:rPr>
          <w:rFonts w:ascii="Arial Narrow" w:hAnsi="Arial Narrow" w:cs="Arial"/>
          <w:bCs/>
          <w:iCs/>
          <w:szCs w:val="24"/>
          <w:lang w:val="sl-SI"/>
        </w:rPr>
        <w:t xml:space="preserve"> točk),</w:t>
      </w:r>
    </w:p>
    <w:p w14:paraId="5F5AFB23" w14:textId="0AEF7EE0" w:rsidR="009D178D" w:rsidRPr="00085FE6" w:rsidRDefault="00085FE6" w:rsidP="00085FE6">
      <w:pPr>
        <w:rPr>
          <w:rFonts w:ascii="Arial Narrow" w:hAnsi="Arial Narrow" w:cs="Arial"/>
          <w:bCs/>
          <w:iCs/>
          <w:szCs w:val="24"/>
          <w:lang w:val="sl-SI"/>
        </w:rPr>
      </w:pPr>
      <w:r w:rsidRPr="00085FE6">
        <w:rPr>
          <w:rFonts w:ascii="Arial Narrow" w:hAnsi="Arial Narrow" w:cs="Arial"/>
          <w:bCs/>
          <w:iCs/>
          <w:szCs w:val="24"/>
          <w:lang w:val="sl-SI"/>
        </w:rPr>
        <w:t>-</w:t>
      </w:r>
      <w:r>
        <w:rPr>
          <w:rFonts w:ascii="Arial Narrow" w:hAnsi="Arial Narrow" w:cs="Arial"/>
          <w:bCs/>
          <w:iCs/>
          <w:szCs w:val="24"/>
          <w:lang w:val="sl-SI"/>
        </w:rPr>
        <w:t xml:space="preserve">      </w:t>
      </w:r>
      <w:r w:rsidRPr="00085FE6">
        <w:rPr>
          <w:rFonts w:ascii="Arial Narrow" w:hAnsi="Arial Narrow" w:cs="Arial"/>
          <w:bCs/>
          <w:iCs/>
          <w:szCs w:val="24"/>
          <w:lang w:val="sl-SI"/>
        </w:rPr>
        <w:t xml:space="preserve">Vloga pod </w:t>
      </w:r>
      <w:proofErr w:type="spellStart"/>
      <w:r w:rsidRPr="00085FE6">
        <w:rPr>
          <w:rFonts w:ascii="Arial Narrow" w:hAnsi="Arial Narrow" w:cs="Arial"/>
          <w:bCs/>
          <w:iCs/>
          <w:szCs w:val="24"/>
          <w:lang w:val="sl-SI"/>
        </w:rPr>
        <w:t>zap</w:t>
      </w:r>
      <w:proofErr w:type="spellEnd"/>
      <w:r w:rsidRPr="00085FE6">
        <w:rPr>
          <w:rFonts w:ascii="Arial Narrow" w:hAnsi="Arial Narrow" w:cs="Arial"/>
          <w:bCs/>
          <w:iCs/>
          <w:szCs w:val="24"/>
          <w:lang w:val="sl-SI"/>
        </w:rPr>
        <w:t xml:space="preserve">. št. </w:t>
      </w:r>
      <w:r w:rsidRPr="00085FE6">
        <w:rPr>
          <w:rFonts w:ascii="Arial Narrow" w:hAnsi="Arial Narrow" w:cs="Arial"/>
          <w:bCs/>
          <w:iCs/>
          <w:szCs w:val="24"/>
          <w:lang w:val="sl-SI"/>
        </w:rPr>
        <w:t>2</w:t>
      </w:r>
      <w:r w:rsidRPr="00085FE6">
        <w:rPr>
          <w:rFonts w:ascii="Arial Narrow" w:hAnsi="Arial Narrow" w:cs="Arial"/>
          <w:bCs/>
          <w:iCs/>
          <w:szCs w:val="24"/>
          <w:lang w:val="sl-SI"/>
        </w:rPr>
        <w:t xml:space="preserve">: Projekt: </w:t>
      </w:r>
      <w:r w:rsidRPr="00085FE6">
        <w:rPr>
          <w:rFonts w:ascii="Arial Narrow" w:hAnsi="Arial Narrow" w:cs="Arial"/>
          <w:bCs/>
          <w:iCs/>
          <w:szCs w:val="24"/>
          <w:lang w:val="sl-SI"/>
        </w:rPr>
        <w:t>DEKLETA IZ OZADJA</w:t>
      </w:r>
      <w:r w:rsidRPr="00085FE6">
        <w:rPr>
          <w:rFonts w:ascii="Arial Narrow" w:hAnsi="Arial Narrow" w:cs="Arial"/>
          <w:bCs/>
          <w:iCs/>
          <w:szCs w:val="24"/>
          <w:lang w:val="sl-SI"/>
        </w:rPr>
        <w:t xml:space="preserve"> – prijavitelj: </w:t>
      </w:r>
      <w:r w:rsidRPr="00085FE6">
        <w:rPr>
          <w:rFonts w:ascii="Arial Narrow" w:hAnsi="Arial Narrow" w:cs="Arial"/>
          <w:bCs/>
          <w:iCs/>
          <w:szCs w:val="24"/>
          <w:lang w:val="sl-SI"/>
        </w:rPr>
        <w:t>SEVER&amp;SEVER d.o.o.</w:t>
      </w:r>
      <w:r w:rsidRPr="00085FE6">
        <w:rPr>
          <w:rFonts w:ascii="Arial Narrow" w:hAnsi="Arial Narrow" w:cs="Arial"/>
          <w:bCs/>
          <w:iCs/>
          <w:szCs w:val="24"/>
          <w:lang w:val="sl-SI"/>
        </w:rPr>
        <w:t>, (</w:t>
      </w:r>
      <w:r w:rsidRPr="00085FE6">
        <w:rPr>
          <w:rFonts w:ascii="Arial Narrow" w:hAnsi="Arial Narrow" w:cs="Arial"/>
          <w:bCs/>
          <w:iCs/>
          <w:szCs w:val="24"/>
          <w:lang w:val="sl-SI"/>
        </w:rPr>
        <w:t>63,40</w:t>
      </w:r>
      <w:r>
        <w:rPr>
          <w:rFonts w:ascii="Arial Narrow" w:hAnsi="Arial Narrow" w:cs="Arial"/>
          <w:bCs/>
          <w:iCs/>
          <w:szCs w:val="24"/>
          <w:lang w:val="sl-SI"/>
        </w:rPr>
        <w:t xml:space="preserve"> točk</w:t>
      </w:r>
      <w:r w:rsidRPr="00085FE6">
        <w:rPr>
          <w:rFonts w:ascii="Arial Narrow" w:hAnsi="Arial Narrow" w:cs="Arial"/>
          <w:bCs/>
          <w:iCs/>
          <w:szCs w:val="24"/>
          <w:lang w:val="sl-SI"/>
        </w:rPr>
        <w:t>),</w:t>
      </w:r>
    </w:p>
    <w:bookmarkEnd w:id="0"/>
    <w:p w14:paraId="308248BE" w14:textId="46F9BB14" w:rsidR="00085FE6" w:rsidRPr="00085FE6" w:rsidRDefault="00085FE6" w:rsidP="00085FE6">
      <w:pPr>
        <w:rPr>
          <w:rFonts w:ascii="Arial Narrow" w:hAnsi="Arial Narrow" w:cs="Arial"/>
          <w:bCs/>
          <w:iCs/>
          <w:szCs w:val="24"/>
          <w:lang w:val="sl-SI"/>
        </w:rPr>
      </w:pPr>
      <w:r w:rsidRPr="00085FE6">
        <w:rPr>
          <w:rFonts w:ascii="Arial Narrow" w:hAnsi="Arial Narrow" w:cs="Arial"/>
          <w:bCs/>
          <w:iCs/>
          <w:szCs w:val="24"/>
          <w:lang w:val="sl-SI"/>
        </w:rPr>
        <w:t>-</w:t>
      </w:r>
      <w:r>
        <w:rPr>
          <w:rFonts w:ascii="Arial Narrow" w:hAnsi="Arial Narrow" w:cs="Arial"/>
          <w:bCs/>
          <w:iCs/>
          <w:szCs w:val="24"/>
          <w:lang w:val="sl-SI"/>
        </w:rPr>
        <w:t xml:space="preserve">      </w:t>
      </w:r>
      <w:r w:rsidRPr="00085FE6">
        <w:rPr>
          <w:rFonts w:ascii="Arial Narrow" w:hAnsi="Arial Narrow" w:cs="Arial"/>
          <w:bCs/>
          <w:iCs/>
          <w:szCs w:val="24"/>
          <w:lang w:val="sl-SI"/>
        </w:rPr>
        <w:t xml:space="preserve">Vloga pod </w:t>
      </w:r>
      <w:proofErr w:type="spellStart"/>
      <w:r w:rsidRPr="00085FE6">
        <w:rPr>
          <w:rFonts w:ascii="Arial Narrow" w:hAnsi="Arial Narrow" w:cs="Arial"/>
          <w:bCs/>
          <w:iCs/>
          <w:szCs w:val="24"/>
          <w:lang w:val="sl-SI"/>
        </w:rPr>
        <w:t>zap</w:t>
      </w:r>
      <w:proofErr w:type="spellEnd"/>
      <w:r w:rsidRPr="00085FE6">
        <w:rPr>
          <w:rFonts w:ascii="Arial Narrow" w:hAnsi="Arial Narrow" w:cs="Arial"/>
          <w:bCs/>
          <w:iCs/>
          <w:szCs w:val="24"/>
          <w:lang w:val="sl-SI"/>
        </w:rPr>
        <w:t xml:space="preserve">. št. </w:t>
      </w:r>
      <w:r>
        <w:rPr>
          <w:rFonts w:ascii="Arial Narrow" w:hAnsi="Arial Narrow" w:cs="Arial"/>
          <w:bCs/>
          <w:iCs/>
          <w:szCs w:val="24"/>
          <w:lang w:val="sl-SI"/>
        </w:rPr>
        <w:t>3</w:t>
      </w:r>
      <w:r w:rsidRPr="00085FE6">
        <w:rPr>
          <w:rFonts w:ascii="Arial Narrow" w:hAnsi="Arial Narrow" w:cs="Arial"/>
          <w:bCs/>
          <w:iCs/>
          <w:szCs w:val="24"/>
          <w:lang w:val="sl-SI"/>
        </w:rPr>
        <w:t xml:space="preserve">: Projekt: </w:t>
      </w:r>
      <w:r>
        <w:rPr>
          <w:rFonts w:ascii="Arial Narrow" w:hAnsi="Arial Narrow" w:cs="Arial"/>
          <w:bCs/>
          <w:iCs/>
          <w:szCs w:val="24"/>
          <w:lang w:val="sl-SI"/>
        </w:rPr>
        <w:t>TOŽILKA</w:t>
      </w:r>
      <w:r w:rsidRPr="00085FE6">
        <w:rPr>
          <w:rFonts w:ascii="Arial Narrow" w:hAnsi="Arial Narrow" w:cs="Arial"/>
          <w:bCs/>
          <w:iCs/>
          <w:szCs w:val="24"/>
          <w:lang w:val="sl-SI"/>
        </w:rPr>
        <w:t xml:space="preserve"> – prijavitelj: </w:t>
      </w:r>
      <w:r>
        <w:rPr>
          <w:rFonts w:ascii="Arial Narrow" w:hAnsi="Arial Narrow" w:cs="Arial"/>
          <w:bCs/>
          <w:iCs/>
          <w:szCs w:val="24"/>
          <w:lang w:val="sl-SI"/>
        </w:rPr>
        <w:t>VPK PRO d.o.o.</w:t>
      </w:r>
      <w:r w:rsidRPr="00085FE6">
        <w:rPr>
          <w:rFonts w:ascii="Arial Narrow" w:hAnsi="Arial Narrow" w:cs="Arial"/>
          <w:bCs/>
          <w:iCs/>
          <w:szCs w:val="24"/>
          <w:lang w:val="sl-SI"/>
        </w:rPr>
        <w:t>, (66,</w:t>
      </w:r>
      <w:r>
        <w:rPr>
          <w:rFonts w:ascii="Arial Narrow" w:hAnsi="Arial Narrow" w:cs="Arial"/>
          <w:bCs/>
          <w:iCs/>
          <w:szCs w:val="24"/>
          <w:lang w:val="sl-SI"/>
        </w:rPr>
        <w:t>20</w:t>
      </w:r>
      <w:r w:rsidRPr="00085FE6">
        <w:rPr>
          <w:rFonts w:ascii="Arial Narrow" w:hAnsi="Arial Narrow" w:cs="Arial"/>
          <w:bCs/>
          <w:iCs/>
          <w:szCs w:val="24"/>
          <w:lang w:val="sl-SI"/>
        </w:rPr>
        <w:t xml:space="preserve"> točk),</w:t>
      </w:r>
    </w:p>
    <w:p w14:paraId="19D0475B" w14:textId="5163912E" w:rsidR="00085FE6" w:rsidRDefault="00085FE6" w:rsidP="00085FE6">
      <w:pPr>
        <w:rPr>
          <w:rFonts w:ascii="Arial Narrow" w:hAnsi="Arial Narrow" w:cs="Arial"/>
          <w:bCs/>
          <w:iCs/>
          <w:szCs w:val="24"/>
          <w:lang w:val="sl-SI"/>
        </w:rPr>
      </w:pPr>
      <w:r w:rsidRPr="00085FE6">
        <w:rPr>
          <w:rFonts w:ascii="Arial Narrow" w:hAnsi="Arial Narrow" w:cs="Arial"/>
          <w:bCs/>
          <w:iCs/>
          <w:szCs w:val="24"/>
          <w:lang w:val="sl-SI"/>
        </w:rPr>
        <w:t>-</w:t>
      </w:r>
      <w:r>
        <w:rPr>
          <w:rFonts w:ascii="Arial Narrow" w:hAnsi="Arial Narrow" w:cs="Arial"/>
          <w:bCs/>
          <w:iCs/>
          <w:szCs w:val="24"/>
          <w:lang w:val="sl-SI"/>
        </w:rPr>
        <w:t xml:space="preserve">      </w:t>
      </w:r>
      <w:r w:rsidRPr="00085FE6">
        <w:rPr>
          <w:rFonts w:ascii="Arial Narrow" w:hAnsi="Arial Narrow" w:cs="Arial"/>
          <w:bCs/>
          <w:iCs/>
          <w:szCs w:val="24"/>
          <w:lang w:val="sl-SI"/>
        </w:rPr>
        <w:t xml:space="preserve">Vloga pod </w:t>
      </w:r>
      <w:proofErr w:type="spellStart"/>
      <w:r w:rsidRPr="00085FE6">
        <w:rPr>
          <w:rFonts w:ascii="Arial Narrow" w:hAnsi="Arial Narrow" w:cs="Arial"/>
          <w:bCs/>
          <w:iCs/>
          <w:szCs w:val="24"/>
          <w:lang w:val="sl-SI"/>
        </w:rPr>
        <w:t>zap</w:t>
      </w:r>
      <w:proofErr w:type="spellEnd"/>
      <w:r w:rsidRPr="00085FE6">
        <w:rPr>
          <w:rFonts w:ascii="Arial Narrow" w:hAnsi="Arial Narrow" w:cs="Arial"/>
          <w:bCs/>
          <w:iCs/>
          <w:szCs w:val="24"/>
          <w:lang w:val="sl-SI"/>
        </w:rPr>
        <w:t xml:space="preserve">. št. 4: Projekt: </w:t>
      </w:r>
      <w:r>
        <w:rPr>
          <w:rFonts w:ascii="Arial Narrow" w:hAnsi="Arial Narrow" w:cs="Arial"/>
          <w:bCs/>
          <w:iCs/>
          <w:szCs w:val="24"/>
          <w:lang w:val="sl-SI"/>
        </w:rPr>
        <w:t>SLABA KRI</w:t>
      </w:r>
      <w:r w:rsidRPr="00085FE6">
        <w:rPr>
          <w:rFonts w:ascii="Arial Narrow" w:hAnsi="Arial Narrow" w:cs="Arial"/>
          <w:bCs/>
          <w:iCs/>
          <w:szCs w:val="24"/>
          <w:lang w:val="sl-SI"/>
        </w:rPr>
        <w:t xml:space="preserve"> – prijavitelj: </w:t>
      </w:r>
      <w:r>
        <w:rPr>
          <w:rFonts w:ascii="Arial Narrow" w:hAnsi="Arial Narrow" w:cs="Arial"/>
          <w:bCs/>
          <w:iCs/>
          <w:szCs w:val="24"/>
          <w:lang w:val="sl-SI"/>
        </w:rPr>
        <w:t>VPK PRO d.o.o.</w:t>
      </w:r>
      <w:r w:rsidRPr="00085FE6">
        <w:rPr>
          <w:rFonts w:ascii="Arial Narrow" w:hAnsi="Arial Narrow" w:cs="Arial"/>
          <w:bCs/>
          <w:iCs/>
          <w:szCs w:val="24"/>
          <w:lang w:val="sl-SI"/>
        </w:rPr>
        <w:t xml:space="preserve"> (</w:t>
      </w:r>
      <w:r>
        <w:rPr>
          <w:rFonts w:ascii="Arial Narrow" w:hAnsi="Arial Narrow" w:cs="Arial"/>
          <w:bCs/>
          <w:iCs/>
          <w:szCs w:val="24"/>
          <w:lang w:val="sl-SI"/>
        </w:rPr>
        <w:t>60,60</w:t>
      </w:r>
      <w:r w:rsidRPr="00085FE6">
        <w:rPr>
          <w:rFonts w:ascii="Arial Narrow" w:hAnsi="Arial Narrow" w:cs="Arial"/>
          <w:bCs/>
          <w:iCs/>
          <w:szCs w:val="24"/>
          <w:lang w:val="sl-SI"/>
        </w:rPr>
        <w:t xml:space="preserve"> točk),</w:t>
      </w:r>
    </w:p>
    <w:p w14:paraId="62C91C38" w14:textId="521E5C3C" w:rsidR="00085FE6" w:rsidRPr="00085FE6" w:rsidRDefault="00085FE6" w:rsidP="00085FE6">
      <w:pPr>
        <w:rPr>
          <w:rFonts w:ascii="Arial Narrow" w:hAnsi="Arial Narrow" w:cs="Arial"/>
          <w:bCs/>
          <w:iCs/>
          <w:szCs w:val="24"/>
          <w:lang w:val="sl-SI"/>
        </w:rPr>
      </w:pPr>
      <w:r w:rsidRPr="00085FE6">
        <w:rPr>
          <w:rFonts w:ascii="Arial Narrow" w:hAnsi="Arial Narrow" w:cs="Arial"/>
          <w:bCs/>
          <w:iCs/>
          <w:szCs w:val="24"/>
          <w:lang w:val="sl-SI"/>
        </w:rPr>
        <w:t>-</w:t>
      </w:r>
      <w:r>
        <w:rPr>
          <w:rFonts w:ascii="Arial Narrow" w:hAnsi="Arial Narrow" w:cs="Arial"/>
          <w:bCs/>
          <w:iCs/>
          <w:szCs w:val="24"/>
          <w:lang w:val="sl-SI"/>
        </w:rPr>
        <w:t xml:space="preserve">      </w:t>
      </w:r>
      <w:r w:rsidRPr="00085FE6">
        <w:rPr>
          <w:rFonts w:ascii="Arial Narrow" w:hAnsi="Arial Narrow" w:cs="Arial"/>
          <w:bCs/>
          <w:iCs/>
          <w:szCs w:val="24"/>
          <w:lang w:val="sl-SI"/>
        </w:rPr>
        <w:t xml:space="preserve">Vloga pod </w:t>
      </w:r>
      <w:proofErr w:type="spellStart"/>
      <w:r w:rsidRPr="00085FE6">
        <w:rPr>
          <w:rFonts w:ascii="Arial Narrow" w:hAnsi="Arial Narrow" w:cs="Arial"/>
          <w:bCs/>
          <w:iCs/>
          <w:szCs w:val="24"/>
          <w:lang w:val="sl-SI"/>
        </w:rPr>
        <w:t>zap</w:t>
      </w:r>
      <w:proofErr w:type="spellEnd"/>
      <w:r w:rsidRPr="00085FE6">
        <w:rPr>
          <w:rFonts w:ascii="Arial Narrow" w:hAnsi="Arial Narrow" w:cs="Arial"/>
          <w:bCs/>
          <w:iCs/>
          <w:szCs w:val="24"/>
          <w:lang w:val="sl-SI"/>
        </w:rPr>
        <w:t xml:space="preserve">. št. </w:t>
      </w:r>
      <w:r>
        <w:rPr>
          <w:rFonts w:ascii="Arial Narrow" w:hAnsi="Arial Narrow" w:cs="Arial"/>
          <w:bCs/>
          <w:iCs/>
          <w:szCs w:val="24"/>
          <w:lang w:val="sl-SI"/>
        </w:rPr>
        <w:t>6</w:t>
      </w:r>
      <w:r w:rsidRPr="00085FE6">
        <w:rPr>
          <w:rFonts w:ascii="Arial Narrow" w:hAnsi="Arial Narrow" w:cs="Arial"/>
          <w:bCs/>
          <w:iCs/>
          <w:szCs w:val="24"/>
          <w:lang w:val="sl-SI"/>
        </w:rPr>
        <w:t xml:space="preserve">: Projekt: </w:t>
      </w:r>
      <w:r>
        <w:rPr>
          <w:rFonts w:ascii="Arial Narrow" w:hAnsi="Arial Narrow" w:cs="Arial"/>
          <w:bCs/>
          <w:iCs/>
          <w:szCs w:val="24"/>
          <w:lang w:val="sl-SI"/>
        </w:rPr>
        <w:t>MEJA</w:t>
      </w:r>
      <w:r w:rsidRPr="00085FE6">
        <w:rPr>
          <w:rFonts w:ascii="Arial Narrow" w:hAnsi="Arial Narrow" w:cs="Arial"/>
          <w:bCs/>
          <w:iCs/>
          <w:szCs w:val="24"/>
          <w:lang w:val="sl-SI"/>
        </w:rPr>
        <w:t xml:space="preserve"> – prijavitelj: </w:t>
      </w:r>
      <w:r>
        <w:rPr>
          <w:rFonts w:ascii="Arial Narrow" w:hAnsi="Arial Narrow" w:cs="Arial"/>
          <w:bCs/>
          <w:iCs/>
          <w:szCs w:val="24"/>
          <w:lang w:val="sl-SI"/>
        </w:rPr>
        <w:t>VPK PRO d.o.o.</w:t>
      </w:r>
      <w:r w:rsidRPr="00085FE6">
        <w:rPr>
          <w:rFonts w:ascii="Arial Narrow" w:hAnsi="Arial Narrow" w:cs="Arial"/>
          <w:bCs/>
          <w:iCs/>
          <w:szCs w:val="24"/>
          <w:lang w:val="sl-SI"/>
        </w:rPr>
        <w:t>, (6</w:t>
      </w:r>
      <w:r>
        <w:rPr>
          <w:rFonts w:ascii="Arial Narrow" w:hAnsi="Arial Narrow" w:cs="Arial"/>
          <w:bCs/>
          <w:iCs/>
          <w:szCs w:val="24"/>
          <w:lang w:val="sl-SI"/>
        </w:rPr>
        <w:t>4</w:t>
      </w:r>
      <w:r w:rsidRPr="00085FE6">
        <w:rPr>
          <w:rFonts w:ascii="Arial Narrow" w:hAnsi="Arial Narrow" w:cs="Arial"/>
          <w:bCs/>
          <w:iCs/>
          <w:szCs w:val="24"/>
          <w:lang w:val="sl-SI"/>
        </w:rPr>
        <w:t>,</w:t>
      </w:r>
      <w:r>
        <w:rPr>
          <w:rFonts w:ascii="Arial Narrow" w:hAnsi="Arial Narrow" w:cs="Arial"/>
          <w:bCs/>
          <w:iCs/>
          <w:szCs w:val="24"/>
          <w:lang w:val="sl-SI"/>
        </w:rPr>
        <w:t>00</w:t>
      </w:r>
      <w:r w:rsidRPr="00085FE6">
        <w:rPr>
          <w:rFonts w:ascii="Arial Narrow" w:hAnsi="Arial Narrow" w:cs="Arial"/>
          <w:bCs/>
          <w:iCs/>
          <w:szCs w:val="24"/>
          <w:lang w:val="sl-SI"/>
        </w:rPr>
        <w:t xml:space="preserve"> točk),</w:t>
      </w:r>
    </w:p>
    <w:p w14:paraId="62DBA33A" w14:textId="19D316CC" w:rsidR="00085FE6" w:rsidRDefault="00085FE6" w:rsidP="00085FE6">
      <w:pPr>
        <w:rPr>
          <w:rFonts w:ascii="Arial Narrow" w:hAnsi="Arial Narrow" w:cs="Arial"/>
          <w:bCs/>
          <w:iCs/>
          <w:szCs w:val="24"/>
          <w:lang w:val="sl-SI"/>
        </w:rPr>
      </w:pPr>
      <w:r w:rsidRPr="00085FE6">
        <w:rPr>
          <w:rFonts w:ascii="Arial Narrow" w:hAnsi="Arial Narrow" w:cs="Arial"/>
          <w:bCs/>
          <w:iCs/>
          <w:szCs w:val="24"/>
          <w:lang w:val="sl-SI"/>
        </w:rPr>
        <w:t>-</w:t>
      </w:r>
      <w:r>
        <w:rPr>
          <w:rFonts w:ascii="Arial Narrow" w:hAnsi="Arial Narrow" w:cs="Arial"/>
          <w:bCs/>
          <w:iCs/>
          <w:szCs w:val="24"/>
          <w:lang w:val="sl-SI"/>
        </w:rPr>
        <w:t xml:space="preserve">     </w:t>
      </w:r>
      <w:r w:rsidRPr="00085FE6">
        <w:rPr>
          <w:rFonts w:ascii="Arial Narrow" w:hAnsi="Arial Narrow" w:cs="Arial"/>
          <w:bCs/>
          <w:iCs/>
          <w:szCs w:val="24"/>
          <w:lang w:val="sl-SI"/>
        </w:rPr>
        <w:t xml:space="preserve">Vloga pod </w:t>
      </w:r>
      <w:proofErr w:type="spellStart"/>
      <w:r w:rsidRPr="00085FE6">
        <w:rPr>
          <w:rFonts w:ascii="Arial Narrow" w:hAnsi="Arial Narrow" w:cs="Arial"/>
          <w:bCs/>
          <w:iCs/>
          <w:szCs w:val="24"/>
          <w:lang w:val="sl-SI"/>
        </w:rPr>
        <w:t>zap</w:t>
      </w:r>
      <w:proofErr w:type="spellEnd"/>
      <w:r w:rsidRPr="00085FE6">
        <w:rPr>
          <w:rFonts w:ascii="Arial Narrow" w:hAnsi="Arial Narrow" w:cs="Arial"/>
          <w:bCs/>
          <w:iCs/>
          <w:szCs w:val="24"/>
          <w:lang w:val="sl-SI"/>
        </w:rPr>
        <w:t xml:space="preserve">. št. </w:t>
      </w:r>
      <w:r>
        <w:rPr>
          <w:rFonts w:ascii="Arial Narrow" w:hAnsi="Arial Narrow" w:cs="Arial"/>
          <w:bCs/>
          <w:iCs/>
          <w:szCs w:val="24"/>
          <w:lang w:val="sl-SI"/>
        </w:rPr>
        <w:t>7</w:t>
      </w:r>
      <w:r w:rsidRPr="00085FE6">
        <w:rPr>
          <w:rFonts w:ascii="Arial Narrow" w:hAnsi="Arial Narrow" w:cs="Arial"/>
          <w:bCs/>
          <w:iCs/>
          <w:szCs w:val="24"/>
          <w:lang w:val="sl-SI"/>
        </w:rPr>
        <w:t xml:space="preserve">: Projekt: </w:t>
      </w:r>
      <w:r>
        <w:rPr>
          <w:rFonts w:ascii="Arial Narrow" w:hAnsi="Arial Narrow" w:cs="Arial"/>
          <w:bCs/>
          <w:iCs/>
          <w:szCs w:val="24"/>
          <w:lang w:val="sl-SI"/>
        </w:rPr>
        <w:t>TOPLA VODA</w:t>
      </w:r>
      <w:r w:rsidRPr="00085FE6">
        <w:rPr>
          <w:rFonts w:ascii="Arial Narrow" w:hAnsi="Arial Narrow" w:cs="Arial"/>
          <w:bCs/>
          <w:iCs/>
          <w:szCs w:val="24"/>
          <w:lang w:val="sl-SI"/>
        </w:rPr>
        <w:t xml:space="preserve"> – prijavitelj: </w:t>
      </w:r>
      <w:r>
        <w:rPr>
          <w:rFonts w:ascii="Arial Narrow" w:hAnsi="Arial Narrow" w:cs="Arial"/>
          <w:bCs/>
          <w:iCs/>
          <w:szCs w:val="24"/>
          <w:lang w:val="sl-SI"/>
        </w:rPr>
        <w:t>SUPERMARKET d.o.o.</w:t>
      </w:r>
      <w:r w:rsidRPr="00085FE6">
        <w:rPr>
          <w:rFonts w:ascii="Arial Narrow" w:hAnsi="Arial Narrow" w:cs="Arial"/>
          <w:bCs/>
          <w:iCs/>
          <w:szCs w:val="24"/>
          <w:lang w:val="sl-SI"/>
        </w:rPr>
        <w:t>, (</w:t>
      </w:r>
      <w:r>
        <w:rPr>
          <w:rFonts w:ascii="Arial Narrow" w:hAnsi="Arial Narrow" w:cs="Arial"/>
          <w:bCs/>
          <w:iCs/>
          <w:szCs w:val="24"/>
          <w:lang w:val="sl-SI"/>
        </w:rPr>
        <w:t>45</w:t>
      </w:r>
      <w:r w:rsidRPr="00085FE6">
        <w:rPr>
          <w:rFonts w:ascii="Arial Narrow" w:hAnsi="Arial Narrow" w:cs="Arial"/>
          <w:bCs/>
          <w:iCs/>
          <w:szCs w:val="24"/>
          <w:lang w:val="sl-SI"/>
        </w:rPr>
        <w:t>,00 točk),</w:t>
      </w:r>
      <w:bookmarkStart w:id="1" w:name="_GoBack"/>
      <w:bookmarkEnd w:id="1"/>
    </w:p>
    <w:p w14:paraId="2C71B232" w14:textId="2AF21838" w:rsidR="00085FE6" w:rsidRDefault="00085FE6" w:rsidP="005577BF">
      <w:pPr>
        <w:rPr>
          <w:rFonts w:ascii="Arial Narrow" w:hAnsi="Arial Narrow" w:cs="Arial"/>
          <w:bCs/>
          <w:iCs/>
          <w:szCs w:val="24"/>
          <w:lang w:val="sl-SI"/>
        </w:rPr>
      </w:pPr>
      <w:r>
        <w:rPr>
          <w:rFonts w:ascii="Arial Narrow" w:hAnsi="Arial Narrow" w:cs="Arial"/>
          <w:bCs/>
          <w:iCs/>
          <w:szCs w:val="24"/>
          <w:lang w:val="sl-SI"/>
        </w:rPr>
        <w:t xml:space="preserve">  </w:t>
      </w:r>
    </w:p>
    <w:p w14:paraId="40614A67" w14:textId="20F9DBCB" w:rsidR="00937F74" w:rsidRPr="00085FE6" w:rsidRDefault="00085FE6" w:rsidP="005577BF">
      <w:pPr>
        <w:rPr>
          <w:rFonts w:ascii="Arial Narrow" w:hAnsi="Arial Narrow" w:cs="Arial"/>
          <w:bCs/>
          <w:iCs/>
          <w:szCs w:val="24"/>
          <w:lang w:val="sl-SI"/>
        </w:rPr>
      </w:pPr>
      <w:r w:rsidRPr="00085FE6">
        <w:rPr>
          <w:rFonts w:ascii="Arial Narrow" w:hAnsi="Arial Narrow" w:cs="Arial"/>
          <w:bCs/>
          <w:iCs/>
          <w:szCs w:val="24"/>
          <w:lang w:val="sl-SI"/>
        </w:rPr>
        <w:t>Prijavitelji bodo za ocenjene vloge prejeli ustrezne ODLOČBE po pošti (OSEBNO).</w:t>
      </w:r>
    </w:p>
    <w:p w14:paraId="0A69010D" w14:textId="77777777" w:rsidR="00085FE6" w:rsidRPr="00085FE6" w:rsidRDefault="00085FE6" w:rsidP="007F1A48">
      <w:pPr>
        <w:rPr>
          <w:rFonts w:ascii="Arial Narrow" w:hAnsi="Arial Narrow" w:cs="Arial"/>
          <w:szCs w:val="24"/>
          <w:lang w:val="sl-SI"/>
        </w:rPr>
      </w:pPr>
    </w:p>
    <w:p w14:paraId="10082CDF" w14:textId="77777777" w:rsidR="00085FE6" w:rsidRPr="00085FE6" w:rsidRDefault="00085FE6" w:rsidP="007F1A48">
      <w:pPr>
        <w:rPr>
          <w:rFonts w:ascii="Arial Narrow" w:hAnsi="Arial Narrow" w:cs="Arial"/>
          <w:szCs w:val="24"/>
          <w:lang w:val="sl-SI"/>
        </w:rPr>
      </w:pPr>
    </w:p>
    <w:p w14:paraId="7826F3F3" w14:textId="795A15ED" w:rsidR="00A7647C" w:rsidRPr="008345CE" w:rsidRDefault="00C971BB" w:rsidP="007F1A48">
      <w:pPr>
        <w:rPr>
          <w:rFonts w:ascii="Arial Narrow" w:hAnsi="Arial Narrow" w:cs="Arial"/>
          <w:szCs w:val="24"/>
          <w:lang w:val="it-IT"/>
        </w:rPr>
      </w:pPr>
      <w:r w:rsidRPr="008345CE">
        <w:rPr>
          <w:rFonts w:ascii="Arial Narrow" w:hAnsi="Arial Narrow" w:cs="Arial"/>
          <w:szCs w:val="24"/>
          <w:lang w:val="it-IT"/>
        </w:rPr>
        <w:t>Datum:</w:t>
      </w:r>
      <w:r w:rsidR="00E43A4E" w:rsidRPr="008345CE">
        <w:rPr>
          <w:rFonts w:ascii="Arial Narrow" w:hAnsi="Arial Narrow" w:cs="Arial"/>
          <w:szCs w:val="24"/>
          <w:lang w:val="it-IT"/>
        </w:rPr>
        <w:tab/>
      </w:r>
      <w:r w:rsidR="007F1A48">
        <w:rPr>
          <w:rFonts w:ascii="Arial Narrow" w:hAnsi="Arial Narrow" w:cs="Arial"/>
          <w:szCs w:val="24"/>
          <w:lang w:val="it-IT"/>
        </w:rPr>
        <w:t>28.7.2020</w:t>
      </w:r>
      <w:r w:rsidR="00E43A4E" w:rsidRPr="008345CE">
        <w:rPr>
          <w:rFonts w:ascii="Arial Narrow" w:hAnsi="Arial Narrow" w:cs="Arial"/>
          <w:szCs w:val="24"/>
          <w:lang w:val="it-IT"/>
        </w:rPr>
        <w:tab/>
      </w:r>
      <w:r w:rsidR="00E43A4E" w:rsidRPr="008345CE">
        <w:rPr>
          <w:rFonts w:ascii="Arial Narrow" w:hAnsi="Arial Narrow" w:cs="Arial"/>
          <w:szCs w:val="24"/>
          <w:lang w:val="it-IT"/>
        </w:rPr>
        <w:tab/>
      </w:r>
      <w:r w:rsidRPr="008345CE">
        <w:rPr>
          <w:rFonts w:ascii="Arial Narrow" w:hAnsi="Arial Narrow" w:cs="Arial"/>
          <w:szCs w:val="24"/>
          <w:lang w:val="it-IT"/>
        </w:rPr>
        <w:tab/>
      </w:r>
      <w:r w:rsidRPr="008345CE">
        <w:rPr>
          <w:rFonts w:ascii="Arial Narrow" w:hAnsi="Arial Narrow" w:cs="Arial"/>
          <w:szCs w:val="24"/>
          <w:lang w:val="it-IT"/>
        </w:rPr>
        <w:tab/>
      </w:r>
      <w:r w:rsidRPr="008345CE">
        <w:rPr>
          <w:rFonts w:ascii="Arial Narrow" w:hAnsi="Arial Narrow" w:cs="Arial"/>
          <w:szCs w:val="24"/>
          <w:lang w:val="it-IT"/>
        </w:rPr>
        <w:tab/>
      </w:r>
      <w:r w:rsidRPr="008345CE">
        <w:rPr>
          <w:rFonts w:ascii="Arial Narrow" w:hAnsi="Arial Narrow" w:cs="Arial"/>
          <w:szCs w:val="24"/>
          <w:lang w:val="it-IT"/>
        </w:rPr>
        <w:tab/>
      </w:r>
      <w:r w:rsidR="00BD324E" w:rsidRPr="008345CE">
        <w:rPr>
          <w:rFonts w:ascii="Arial Narrow" w:hAnsi="Arial Narrow" w:cs="Arial"/>
          <w:szCs w:val="24"/>
          <w:lang w:val="it-IT"/>
        </w:rPr>
        <w:tab/>
      </w:r>
    </w:p>
    <w:sectPr w:rsidR="00A7647C" w:rsidRPr="008345CE" w:rsidSect="003424C6">
      <w:footerReference w:type="even" r:id="rId9"/>
      <w:pgSz w:w="12240" w:h="15840"/>
      <w:pgMar w:top="709" w:right="1325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43593" w14:textId="77777777" w:rsidR="006B5D92" w:rsidRDefault="006B5D92">
      <w:r>
        <w:separator/>
      </w:r>
    </w:p>
  </w:endnote>
  <w:endnote w:type="continuationSeparator" w:id="0">
    <w:p w14:paraId="365A48AC" w14:textId="77777777" w:rsidR="006B5D92" w:rsidRDefault="006B5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E9E2F" w14:textId="77777777" w:rsidR="006B5D92" w:rsidRDefault="006B5D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375734" w14:textId="77777777" w:rsidR="006B5D92" w:rsidRDefault="006B5D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80B89" w14:textId="77777777" w:rsidR="006B5D92" w:rsidRDefault="006B5D92">
      <w:r>
        <w:separator/>
      </w:r>
    </w:p>
  </w:footnote>
  <w:footnote w:type="continuationSeparator" w:id="0">
    <w:p w14:paraId="1032E9C5" w14:textId="77777777" w:rsidR="006B5D92" w:rsidRDefault="006B5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92770"/>
    <w:multiLevelType w:val="hybridMultilevel"/>
    <w:tmpl w:val="41920D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76650"/>
    <w:multiLevelType w:val="hybridMultilevel"/>
    <w:tmpl w:val="C7C66C64"/>
    <w:lvl w:ilvl="0" w:tplc="0E427D48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95C66"/>
    <w:multiLevelType w:val="hybridMultilevel"/>
    <w:tmpl w:val="E506DD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522AE"/>
    <w:multiLevelType w:val="hybridMultilevel"/>
    <w:tmpl w:val="7082A660"/>
    <w:lvl w:ilvl="0" w:tplc="1E48FB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B593365"/>
    <w:multiLevelType w:val="hybridMultilevel"/>
    <w:tmpl w:val="81ECAEE8"/>
    <w:lvl w:ilvl="0" w:tplc="744C27F6">
      <w:start w:val="2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F2752"/>
    <w:multiLevelType w:val="hybridMultilevel"/>
    <w:tmpl w:val="0C3237BC"/>
    <w:lvl w:ilvl="0" w:tplc="BAB89F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B4A90"/>
    <w:multiLevelType w:val="multilevel"/>
    <w:tmpl w:val="4D1A3B74"/>
    <w:lvl w:ilvl="0">
      <w:start w:val="1"/>
      <w:numFmt w:val="upperRoman"/>
      <w:lvlText w:val="%1)"/>
      <w:lvlJc w:val="left"/>
      <w:pPr>
        <w:tabs>
          <w:tab w:val="num" w:pos="3414"/>
        </w:tabs>
        <w:ind w:left="3414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784"/>
        </w:tabs>
        <w:ind w:left="378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4504"/>
        </w:tabs>
        <w:ind w:left="4504" w:hanging="180"/>
      </w:pPr>
    </w:lvl>
    <w:lvl w:ilvl="3" w:tentative="1">
      <w:start w:val="1"/>
      <w:numFmt w:val="decimal"/>
      <w:lvlText w:val="%4."/>
      <w:lvlJc w:val="left"/>
      <w:pPr>
        <w:tabs>
          <w:tab w:val="num" w:pos="5224"/>
        </w:tabs>
        <w:ind w:left="522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944"/>
        </w:tabs>
        <w:ind w:left="594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664"/>
        </w:tabs>
        <w:ind w:left="6664" w:hanging="180"/>
      </w:pPr>
    </w:lvl>
    <w:lvl w:ilvl="6" w:tentative="1">
      <w:start w:val="1"/>
      <w:numFmt w:val="decimal"/>
      <w:lvlText w:val="%7."/>
      <w:lvlJc w:val="left"/>
      <w:pPr>
        <w:tabs>
          <w:tab w:val="num" w:pos="7384"/>
        </w:tabs>
        <w:ind w:left="738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104"/>
        </w:tabs>
        <w:ind w:left="810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824"/>
        </w:tabs>
        <w:ind w:left="8824" w:hanging="180"/>
      </w:pPr>
    </w:lvl>
  </w:abstractNum>
  <w:abstractNum w:abstractNumId="7" w15:restartNumberingAfterBreak="0">
    <w:nsid w:val="37E4719A"/>
    <w:multiLevelType w:val="multilevel"/>
    <w:tmpl w:val="DD9C248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9453F33"/>
    <w:multiLevelType w:val="hybridMultilevel"/>
    <w:tmpl w:val="988A8D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77212"/>
    <w:multiLevelType w:val="hybridMultilevel"/>
    <w:tmpl w:val="F3A810E0"/>
    <w:lvl w:ilvl="0" w:tplc="B5E829A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6C4B12"/>
    <w:multiLevelType w:val="hybridMultilevel"/>
    <w:tmpl w:val="CBF4085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E12818"/>
    <w:multiLevelType w:val="singleLevel"/>
    <w:tmpl w:val="EB4661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2" w15:restartNumberingAfterBreak="0">
    <w:nsid w:val="5CDD5E37"/>
    <w:multiLevelType w:val="hybridMultilevel"/>
    <w:tmpl w:val="97063844"/>
    <w:lvl w:ilvl="0" w:tplc="98BCD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CE2961"/>
    <w:multiLevelType w:val="hybridMultilevel"/>
    <w:tmpl w:val="F21A7C16"/>
    <w:lvl w:ilvl="0" w:tplc="436CDE0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B7726B"/>
    <w:multiLevelType w:val="hybridMultilevel"/>
    <w:tmpl w:val="DB3046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945702"/>
    <w:multiLevelType w:val="hybridMultilevel"/>
    <w:tmpl w:val="6B8A0186"/>
    <w:lvl w:ilvl="0" w:tplc="C33A182E">
      <w:start w:val="1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ahoma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09B47D3"/>
    <w:multiLevelType w:val="hybridMultilevel"/>
    <w:tmpl w:val="B85079A8"/>
    <w:lvl w:ilvl="0" w:tplc="31A28B4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B05C48"/>
    <w:multiLevelType w:val="hybridMultilevel"/>
    <w:tmpl w:val="453EBBF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0"/>
  </w:num>
  <w:num w:numId="5">
    <w:abstractNumId w:val="3"/>
  </w:num>
  <w:num w:numId="6">
    <w:abstractNumId w:val="1"/>
  </w:num>
  <w:num w:numId="7">
    <w:abstractNumId w:val="5"/>
  </w:num>
  <w:num w:numId="8">
    <w:abstractNumId w:val="17"/>
  </w:num>
  <w:num w:numId="9">
    <w:abstractNumId w:val="12"/>
  </w:num>
  <w:num w:numId="10">
    <w:abstractNumId w:val="4"/>
  </w:num>
  <w:num w:numId="11">
    <w:abstractNumId w:val="0"/>
  </w:num>
  <w:num w:numId="12">
    <w:abstractNumId w:val="13"/>
  </w:num>
  <w:num w:numId="13">
    <w:abstractNumId w:val="14"/>
  </w:num>
  <w:num w:numId="14">
    <w:abstractNumId w:val="9"/>
  </w:num>
  <w:num w:numId="15">
    <w:abstractNumId w:val="8"/>
  </w:num>
  <w:num w:numId="16">
    <w:abstractNumId w:val="2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200"/>
    <w:rsid w:val="00001951"/>
    <w:rsid w:val="00001F96"/>
    <w:rsid w:val="00025D15"/>
    <w:rsid w:val="00045153"/>
    <w:rsid w:val="00047D52"/>
    <w:rsid w:val="000535D1"/>
    <w:rsid w:val="000659E3"/>
    <w:rsid w:val="000665CA"/>
    <w:rsid w:val="00084D3B"/>
    <w:rsid w:val="00085FE6"/>
    <w:rsid w:val="000914CA"/>
    <w:rsid w:val="000A1D61"/>
    <w:rsid w:val="000C0675"/>
    <w:rsid w:val="000C1ECD"/>
    <w:rsid w:val="000D470A"/>
    <w:rsid w:val="000D54B7"/>
    <w:rsid w:val="000E1CB5"/>
    <w:rsid w:val="000E33CC"/>
    <w:rsid w:val="000F48F7"/>
    <w:rsid w:val="000F4D37"/>
    <w:rsid w:val="00100B48"/>
    <w:rsid w:val="001037A2"/>
    <w:rsid w:val="00120BE0"/>
    <w:rsid w:val="001437ED"/>
    <w:rsid w:val="00155FC9"/>
    <w:rsid w:val="00160661"/>
    <w:rsid w:val="00171BD5"/>
    <w:rsid w:val="00181739"/>
    <w:rsid w:val="00194260"/>
    <w:rsid w:val="00197192"/>
    <w:rsid w:val="001C2CD9"/>
    <w:rsid w:val="001C7501"/>
    <w:rsid w:val="001E1629"/>
    <w:rsid w:val="001F093A"/>
    <w:rsid w:val="001F4E45"/>
    <w:rsid w:val="00221440"/>
    <w:rsid w:val="00247E66"/>
    <w:rsid w:val="00254A2B"/>
    <w:rsid w:val="00256999"/>
    <w:rsid w:val="00261F3B"/>
    <w:rsid w:val="002728F0"/>
    <w:rsid w:val="00277A5A"/>
    <w:rsid w:val="00281746"/>
    <w:rsid w:val="002905EA"/>
    <w:rsid w:val="00294EF9"/>
    <w:rsid w:val="002C4490"/>
    <w:rsid w:val="0031298D"/>
    <w:rsid w:val="003424C6"/>
    <w:rsid w:val="00350EFD"/>
    <w:rsid w:val="00363AF4"/>
    <w:rsid w:val="00365FE0"/>
    <w:rsid w:val="00372390"/>
    <w:rsid w:val="00373E2E"/>
    <w:rsid w:val="00394B6E"/>
    <w:rsid w:val="003A0705"/>
    <w:rsid w:val="003A3E36"/>
    <w:rsid w:val="003B08BB"/>
    <w:rsid w:val="003B6E25"/>
    <w:rsid w:val="003C7213"/>
    <w:rsid w:val="003D6FCE"/>
    <w:rsid w:val="003E0E30"/>
    <w:rsid w:val="003E7D79"/>
    <w:rsid w:val="004216E7"/>
    <w:rsid w:val="0042707A"/>
    <w:rsid w:val="00433195"/>
    <w:rsid w:val="00440778"/>
    <w:rsid w:val="00457E45"/>
    <w:rsid w:val="00467AE6"/>
    <w:rsid w:val="0047164C"/>
    <w:rsid w:val="004A2702"/>
    <w:rsid w:val="004B7792"/>
    <w:rsid w:val="004F3F0E"/>
    <w:rsid w:val="00504BD8"/>
    <w:rsid w:val="0050650E"/>
    <w:rsid w:val="005219C7"/>
    <w:rsid w:val="005577BF"/>
    <w:rsid w:val="00563200"/>
    <w:rsid w:val="00570701"/>
    <w:rsid w:val="00580605"/>
    <w:rsid w:val="005A6255"/>
    <w:rsid w:val="005C2544"/>
    <w:rsid w:val="005F215E"/>
    <w:rsid w:val="00604AFC"/>
    <w:rsid w:val="006359BC"/>
    <w:rsid w:val="006442A5"/>
    <w:rsid w:val="00674173"/>
    <w:rsid w:val="006759AB"/>
    <w:rsid w:val="00685075"/>
    <w:rsid w:val="00685E2E"/>
    <w:rsid w:val="006B5D92"/>
    <w:rsid w:val="006B75B3"/>
    <w:rsid w:val="006C226F"/>
    <w:rsid w:val="006C3F22"/>
    <w:rsid w:val="006C7CC0"/>
    <w:rsid w:val="006D2A30"/>
    <w:rsid w:val="006D7996"/>
    <w:rsid w:val="006E09B3"/>
    <w:rsid w:val="006E24A7"/>
    <w:rsid w:val="007032F7"/>
    <w:rsid w:val="00711B3C"/>
    <w:rsid w:val="007160BF"/>
    <w:rsid w:val="00730E88"/>
    <w:rsid w:val="0074676E"/>
    <w:rsid w:val="00755BE7"/>
    <w:rsid w:val="00757006"/>
    <w:rsid w:val="007606DE"/>
    <w:rsid w:val="00762691"/>
    <w:rsid w:val="007A2851"/>
    <w:rsid w:val="007D10EC"/>
    <w:rsid w:val="007D7CB0"/>
    <w:rsid w:val="007E109D"/>
    <w:rsid w:val="007F0AEB"/>
    <w:rsid w:val="007F1A48"/>
    <w:rsid w:val="00814CE3"/>
    <w:rsid w:val="008345CE"/>
    <w:rsid w:val="00835161"/>
    <w:rsid w:val="0084194E"/>
    <w:rsid w:val="008446FE"/>
    <w:rsid w:val="008520E6"/>
    <w:rsid w:val="008532FF"/>
    <w:rsid w:val="00862F21"/>
    <w:rsid w:val="00867914"/>
    <w:rsid w:val="008723E2"/>
    <w:rsid w:val="00890D31"/>
    <w:rsid w:val="00895B13"/>
    <w:rsid w:val="008A2058"/>
    <w:rsid w:val="008A35B2"/>
    <w:rsid w:val="008A4CAA"/>
    <w:rsid w:val="008B0C1C"/>
    <w:rsid w:val="008F5596"/>
    <w:rsid w:val="009006F7"/>
    <w:rsid w:val="009030F3"/>
    <w:rsid w:val="009113AA"/>
    <w:rsid w:val="00932E06"/>
    <w:rsid w:val="00937F74"/>
    <w:rsid w:val="009442BF"/>
    <w:rsid w:val="00944B0A"/>
    <w:rsid w:val="00946195"/>
    <w:rsid w:val="009542BD"/>
    <w:rsid w:val="00956035"/>
    <w:rsid w:val="00956F5F"/>
    <w:rsid w:val="009647AD"/>
    <w:rsid w:val="00975B3F"/>
    <w:rsid w:val="009766E1"/>
    <w:rsid w:val="00983442"/>
    <w:rsid w:val="009A09CD"/>
    <w:rsid w:val="009C56CA"/>
    <w:rsid w:val="009D178D"/>
    <w:rsid w:val="009D4E3F"/>
    <w:rsid w:val="009E2088"/>
    <w:rsid w:val="009E63B5"/>
    <w:rsid w:val="009F0849"/>
    <w:rsid w:val="00A066B1"/>
    <w:rsid w:val="00A07AD1"/>
    <w:rsid w:val="00A109F2"/>
    <w:rsid w:val="00A42AA4"/>
    <w:rsid w:val="00A51B72"/>
    <w:rsid w:val="00A56C09"/>
    <w:rsid w:val="00A7647C"/>
    <w:rsid w:val="00AB7E9C"/>
    <w:rsid w:val="00AC2A19"/>
    <w:rsid w:val="00AC730D"/>
    <w:rsid w:val="00AE400B"/>
    <w:rsid w:val="00AF0F90"/>
    <w:rsid w:val="00AF26D0"/>
    <w:rsid w:val="00B00B8E"/>
    <w:rsid w:val="00B042EB"/>
    <w:rsid w:val="00B113E4"/>
    <w:rsid w:val="00B32911"/>
    <w:rsid w:val="00B46C8E"/>
    <w:rsid w:val="00B8680E"/>
    <w:rsid w:val="00BA11B4"/>
    <w:rsid w:val="00BA252F"/>
    <w:rsid w:val="00BB210F"/>
    <w:rsid w:val="00BC559C"/>
    <w:rsid w:val="00BD324E"/>
    <w:rsid w:val="00C269CD"/>
    <w:rsid w:val="00C30359"/>
    <w:rsid w:val="00C32A31"/>
    <w:rsid w:val="00C335DC"/>
    <w:rsid w:val="00C3546E"/>
    <w:rsid w:val="00C43FF8"/>
    <w:rsid w:val="00C65684"/>
    <w:rsid w:val="00C71A58"/>
    <w:rsid w:val="00C80E5E"/>
    <w:rsid w:val="00C87A68"/>
    <w:rsid w:val="00C91B8F"/>
    <w:rsid w:val="00C92D78"/>
    <w:rsid w:val="00C95335"/>
    <w:rsid w:val="00C971BB"/>
    <w:rsid w:val="00CA5918"/>
    <w:rsid w:val="00CB28F5"/>
    <w:rsid w:val="00CC4694"/>
    <w:rsid w:val="00CE63C3"/>
    <w:rsid w:val="00D07CCC"/>
    <w:rsid w:val="00D34490"/>
    <w:rsid w:val="00D4160A"/>
    <w:rsid w:val="00D6205B"/>
    <w:rsid w:val="00D6255F"/>
    <w:rsid w:val="00D873D4"/>
    <w:rsid w:val="00D93F2F"/>
    <w:rsid w:val="00DC0078"/>
    <w:rsid w:val="00DF2DD3"/>
    <w:rsid w:val="00DF5080"/>
    <w:rsid w:val="00E20CDA"/>
    <w:rsid w:val="00E23416"/>
    <w:rsid w:val="00E43A4E"/>
    <w:rsid w:val="00E51666"/>
    <w:rsid w:val="00E5277B"/>
    <w:rsid w:val="00E53146"/>
    <w:rsid w:val="00E61D7B"/>
    <w:rsid w:val="00E71C0A"/>
    <w:rsid w:val="00E81DFE"/>
    <w:rsid w:val="00EA009A"/>
    <w:rsid w:val="00EA3E83"/>
    <w:rsid w:val="00EB130F"/>
    <w:rsid w:val="00EC5AF5"/>
    <w:rsid w:val="00ED3882"/>
    <w:rsid w:val="00EE06EC"/>
    <w:rsid w:val="00EE5C00"/>
    <w:rsid w:val="00EF0C42"/>
    <w:rsid w:val="00F26EBF"/>
    <w:rsid w:val="00F3517B"/>
    <w:rsid w:val="00F66AE6"/>
    <w:rsid w:val="00F758AB"/>
    <w:rsid w:val="00F810B1"/>
    <w:rsid w:val="00FA3C5E"/>
    <w:rsid w:val="00FC3190"/>
    <w:rsid w:val="00FD4956"/>
    <w:rsid w:val="00FE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,"/>
  <w:listSeparator w:val=";"/>
  <w14:docId w14:val="5B43275C"/>
  <w15:docId w15:val="{9FA3C3CC-0009-4F7D-B8CB-E941F894B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4A2B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254A2B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254A2B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254A2B"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254A2B"/>
    <w:pPr>
      <w:keepNext/>
      <w:jc w:val="center"/>
      <w:outlineLvl w:val="3"/>
    </w:pPr>
    <w:rPr>
      <w:b/>
      <w:szCs w:val="24"/>
      <w:u w:val="single"/>
      <w:lang w:val="sl-SI"/>
    </w:rPr>
  </w:style>
  <w:style w:type="paragraph" w:styleId="Heading5">
    <w:name w:val="heading 5"/>
    <w:basedOn w:val="Normal"/>
    <w:next w:val="Normal"/>
    <w:qFormat/>
    <w:rsid w:val="00254A2B"/>
    <w:pPr>
      <w:keepNext/>
      <w:jc w:val="center"/>
      <w:outlineLvl w:val="4"/>
    </w:pPr>
    <w:rPr>
      <w:b/>
      <w:lang w:val="sl-SI"/>
    </w:rPr>
  </w:style>
  <w:style w:type="paragraph" w:styleId="Heading6">
    <w:name w:val="heading 6"/>
    <w:basedOn w:val="Normal"/>
    <w:next w:val="Normal"/>
    <w:qFormat/>
    <w:rsid w:val="00254A2B"/>
    <w:pPr>
      <w:keepNext/>
      <w:ind w:left="-426" w:right="-432" w:firstLine="852"/>
      <w:jc w:val="both"/>
      <w:outlineLvl w:val="5"/>
    </w:pPr>
    <w:rPr>
      <w:b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54A2B"/>
    <w:pPr>
      <w:jc w:val="both"/>
    </w:pPr>
    <w:rPr>
      <w:lang w:val="sl-SI"/>
    </w:rPr>
  </w:style>
  <w:style w:type="paragraph" w:styleId="Footer">
    <w:name w:val="footer"/>
    <w:basedOn w:val="Normal"/>
    <w:link w:val="FooterChar"/>
    <w:uiPriority w:val="99"/>
    <w:rsid w:val="00254A2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54A2B"/>
  </w:style>
  <w:style w:type="paragraph" w:styleId="BodyText2">
    <w:name w:val="Body Text 2"/>
    <w:basedOn w:val="Normal"/>
    <w:rsid w:val="00254A2B"/>
    <w:pPr>
      <w:jc w:val="both"/>
    </w:pPr>
    <w:rPr>
      <w:color w:val="FF0000"/>
      <w:lang w:val="sl-SI"/>
    </w:rPr>
  </w:style>
  <w:style w:type="paragraph" w:styleId="BodyText3">
    <w:name w:val="Body Text 3"/>
    <w:basedOn w:val="Normal"/>
    <w:rsid w:val="00254A2B"/>
    <w:pPr>
      <w:jc w:val="center"/>
    </w:pPr>
    <w:rPr>
      <w:b/>
      <w:bCs/>
      <w:lang w:val="sl-SI"/>
    </w:rPr>
  </w:style>
  <w:style w:type="paragraph" w:styleId="BlockText">
    <w:name w:val="Block Text"/>
    <w:basedOn w:val="Normal"/>
    <w:rsid w:val="00254A2B"/>
    <w:pPr>
      <w:ind w:left="-426" w:right="-432"/>
      <w:jc w:val="both"/>
    </w:pPr>
    <w:rPr>
      <w:lang w:val="sl-SI"/>
    </w:rPr>
  </w:style>
  <w:style w:type="paragraph" w:styleId="BalloonText">
    <w:name w:val="Balloon Text"/>
    <w:basedOn w:val="Normal"/>
    <w:semiHidden/>
    <w:rsid w:val="007606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94B6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2390"/>
    <w:pPr>
      <w:ind w:left="720"/>
      <w:contextualSpacing/>
    </w:pPr>
    <w:rPr>
      <w:szCs w:val="24"/>
      <w:lang w:val="sl-SI"/>
    </w:rPr>
  </w:style>
  <w:style w:type="paragraph" w:customStyle="1" w:styleId="Default">
    <w:name w:val="Default"/>
    <w:rsid w:val="008F559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3E7D7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E7D79"/>
    <w:rPr>
      <w:sz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E7D79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A0D0B-57BF-4E77-98A4-D16470784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753</Words>
  <Characters>4228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Javni zavod</vt:lpstr>
      <vt:lpstr>Javni zavod</vt:lpstr>
    </vt:vector>
  </TitlesOfParts>
  <Company>RTV Slovenija</Company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zavod</dc:title>
  <dc:creator>Brzin_Edo</dc:creator>
  <cp:lastModifiedBy>Primozic Maja</cp:lastModifiedBy>
  <cp:revision>4</cp:revision>
  <cp:lastPrinted>2019-05-22T08:58:00Z</cp:lastPrinted>
  <dcterms:created xsi:type="dcterms:W3CDTF">2020-07-29T04:59:00Z</dcterms:created>
  <dcterms:modified xsi:type="dcterms:W3CDTF">2020-07-29T05:21:00Z</dcterms:modified>
</cp:coreProperties>
</file>